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AE33A" w14:textId="1E5E3340" w:rsidR="002417F1" w:rsidRPr="002417F1" w:rsidRDefault="00C661D2" w:rsidP="00C661D2">
      <w:pPr>
        <w:pStyle w:val="NoSpacing"/>
        <w:ind w:left="720" w:firstLine="72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24DCFC59" wp14:editId="2C35933C">
            <wp:simplePos x="0" y="0"/>
            <wp:positionH relativeFrom="column">
              <wp:posOffset>5474335</wp:posOffset>
            </wp:positionH>
            <wp:positionV relativeFrom="paragraph">
              <wp:posOffset>-44450</wp:posOffset>
            </wp:positionV>
            <wp:extent cx="1184910" cy="1264285"/>
            <wp:effectExtent l="0" t="0" r="0" b="0"/>
            <wp:wrapSquare wrapText="bothSides"/>
            <wp:docPr id="6" name="Picture 6" descr="\\Mvs068\Edu\MCP\Logos\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vs068\Edu\MCP\Logos\Logo 20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7F1" w:rsidRPr="002417F1">
        <w:rPr>
          <w:b/>
          <w:sz w:val="22"/>
          <w:szCs w:val="22"/>
        </w:rPr>
        <w:t>The Duke of Edinburgh’s</w:t>
      </w:r>
      <w:r w:rsidR="00AA2316">
        <w:rPr>
          <w:b/>
          <w:sz w:val="22"/>
          <w:szCs w:val="22"/>
        </w:rPr>
        <w:t xml:space="preserve"> </w:t>
      </w:r>
      <w:r w:rsidR="002417F1" w:rsidRPr="002417F1">
        <w:rPr>
          <w:b/>
          <w:sz w:val="22"/>
          <w:szCs w:val="22"/>
        </w:rPr>
        <w:t>Award</w:t>
      </w:r>
    </w:p>
    <w:p w14:paraId="71AC15B0" w14:textId="383B79DF" w:rsidR="00AA2316" w:rsidRDefault="009009FF" w:rsidP="00C661D2">
      <w:pPr>
        <w:pStyle w:val="NoSpacing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1" locked="0" layoutInCell="1" allowOverlap="1" wp14:anchorId="459A8DA8" wp14:editId="553931C9">
            <wp:simplePos x="0" y="0"/>
            <wp:positionH relativeFrom="column">
              <wp:posOffset>-304165</wp:posOffset>
            </wp:positionH>
            <wp:positionV relativeFrom="paragraph">
              <wp:posOffset>-172720</wp:posOffset>
            </wp:positionV>
            <wp:extent cx="1637030" cy="1064895"/>
            <wp:effectExtent l="0" t="0" r="0" b="1905"/>
            <wp:wrapNone/>
            <wp:docPr id="5" name="Picture 5" descr="DofE Logo Moray (294 x 191) low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fE Logo Moray (294 x 191) low resolu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8F72C" w14:textId="77777777" w:rsidR="002417F1" w:rsidRPr="002417F1" w:rsidRDefault="002417F1" w:rsidP="00C661D2">
      <w:pPr>
        <w:pStyle w:val="NoSpacing"/>
        <w:ind w:left="720" w:firstLine="720"/>
        <w:jc w:val="center"/>
        <w:rPr>
          <w:b/>
          <w:sz w:val="22"/>
          <w:szCs w:val="22"/>
        </w:rPr>
      </w:pPr>
      <w:r w:rsidRPr="002417F1">
        <w:rPr>
          <w:b/>
          <w:sz w:val="22"/>
          <w:szCs w:val="22"/>
        </w:rPr>
        <w:t>Agreement</w:t>
      </w:r>
    </w:p>
    <w:p w14:paraId="45BF451A" w14:textId="77777777" w:rsidR="002417F1" w:rsidRPr="002417F1" w:rsidRDefault="002417F1" w:rsidP="00C661D2">
      <w:pPr>
        <w:pStyle w:val="NoSpacing"/>
        <w:jc w:val="center"/>
        <w:rPr>
          <w:b/>
          <w:sz w:val="22"/>
          <w:szCs w:val="22"/>
        </w:rPr>
      </w:pPr>
    </w:p>
    <w:p w14:paraId="55CAC27F" w14:textId="77777777" w:rsidR="002417F1" w:rsidRPr="002417F1" w:rsidRDefault="002417F1" w:rsidP="00C661D2">
      <w:pPr>
        <w:pStyle w:val="NoSpacing"/>
        <w:ind w:left="720" w:firstLine="720"/>
        <w:jc w:val="center"/>
        <w:rPr>
          <w:b/>
          <w:sz w:val="22"/>
          <w:szCs w:val="22"/>
        </w:rPr>
      </w:pPr>
      <w:r w:rsidRPr="002417F1">
        <w:rPr>
          <w:b/>
          <w:sz w:val="22"/>
          <w:szCs w:val="22"/>
        </w:rPr>
        <w:t>Between</w:t>
      </w:r>
    </w:p>
    <w:p w14:paraId="5E9469FC" w14:textId="77777777" w:rsidR="002417F1" w:rsidRPr="002417F1" w:rsidRDefault="002417F1" w:rsidP="00C661D2">
      <w:pPr>
        <w:pStyle w:val="NoSpacing"/>
        <w:jc w:val="center"/>
        <w:rPr>
          <w:b/>
          <w:sz w:val="22"/>
          <w:szCs w:val="22"/>
        </w:rPr>
      </w:pPr>
    </w:p>
    <w:p w14:paraId="7EB2DF4E" w14:textId="77777777" w:rsidR="002417F1" w:rsidRPr="002417F1" w:rsidRDefault="002417F1" w:rsidP="00C661D2">
      <w:pPr>
        <w:pStyle w:val="NoSpacing"/>
        <w:ind w:left="720" w:firstLine="720"/>
        <w:jc w:val="center"/>
        <w:rPr>
          <w:b/>
          <w:sz w:val="22"/>
          <w:szCs w:val="22"/>
        </w:rPr>
      </w:pPr>
      <w:r w:rsidRPr="002417F1">
        <w:rPr>
          <w:b/>
          <w:sz w:val="22"/>
          <w:szCs w:val="22"/>
        </w:rPr>
        <w:t>The Moray Council</w:t>
      </w:r>
      <w:r w:rsidR="008437D6">
        <w:rPr>
          <w:b/>
          <w:sz w:val="22"/>
          <w:szCs w:val="22"/>
        </w:rPr>
        <w:t>, MLAC (Moray Local Awards Centre)</w:t>
      </w:r>
    </w:p>
    <w:p w14:paraId="2F2DAFB8" w14:textId="77777777" w:rsidR="002417F1" w:rsidRPr="002417F1" w:rsidRDefault="002417F1" w:rsidP="00C661D2">
      <w:pPr>
        <w:pStyle w:val="NoSpacing"/>
        <w:jc w:val="center"/>
        <w:rPr>
          <w:b/>
          <w:sz w:val="22"/>
          <w:szCs w:val="22"/>
        </w:rPr>
      </w:pPr>
    </w:p>
    <w:p w14:paraId="06BAED67" w14:textId="77777777" w:rsidR="002417F1" w:rsidRPr="002417F1" w:rsidRDefault="002417F1" w:rsidP="00C661D2">
      <w:pPr>
        <w:pStyle w:val="NoSpacing"/>
        <w:jc w:val="center"/>
        <w:rPr>
          <w:b/>
          <w:sz w:val="22"/>
          <w:szCs w:val="22"/>
        </w:rPr>
      </w:pPr>
      <w:r w:rsidRPr="002417F1">
        <w:rPr>
          <w:b/>
          <w:sz w:val="22"/>
          <w:szCs w:val="22"/>
        </w:rPr>
        <w:t>And</w:t>
      </w:r>
    </w:p>
    <w:p w14:paraId="4C324DCD" w14:textId="77777777" w:rsidR="002417F1" w:rsidRPr="002417F1" w:rsidRDefault="002417F1" w:rsidP="002417F1">
      <w:pPr>
        <w:pStyle w:val="NoSpacing"/>
        <w:jc w:val="center"/>
        <w:rPr>
          <w:b/>
          <w:sz w:val="22"/>
          <w:szCs w:val="22"/>
        </w:rPr>
      </w:pPr>
    </w:p>
    <w:p w14:paraId="40DF92F4" w14:textId="77777777" w:rsidR="002417F1" w:rsidRPr="002417F1" w:rsidRDefault="002417F1" w:rsidP="002417F1">
      <w:pPr>
        <w:pStyle w:val="NoSpacing"/>
        <w:jc w:val="center"/>
        <w:rPr>
          <w:b/>
          <w:sz w:val="22"/>
          <w:szCs w:val="22"/>
        </w:rPr>
      </w:pPr>
      <w:r w:rsidRPr="002417F1">
        <w:rPr>
          <w:b/>
          <w:sz w:val="22"/>
          <w:szCs w:val="22"/>
        </w:rPr>
        <w:t>DofE Centre: ___________________________________________</w:t>
      </w:r>
    </w:p>
    <w:p w14:paraId="5C15808B" w14:textId="77777777" w:rsidR="002417F1" w:rsidRPr="002417F1" w:rsidRDefault="002417F1" w:rsidP="002417F1">
      <w:pPr>
        <w:pStyle w:val="NoSpacing"/>
        <w:jc w:val="center"/>
        <w:rPr>
          <w:sz w:val="22"/>
          <w:szCs w:val="22"/>
        </w:rPr>
      </w:pPr>
    </w:p>
    <w:p w14:paraId="3FF12F89" w14:textId="77777777" w:rsidR="002417F1" w:rsidRPr="009E4F93" w:rsidRDefault="002417F1" w:rsidP="002417F1">
      <w:pPr>
        <w:pStyle w:val="NoSpacing"/>
        <w:rPr>
          <w:sz w:val="20"/>
          <w:szCs w:val="20"/>
          <w:u w:val="single"/>
        </w:rPr>
      </w:pPr>
      <w:r w:rsidRPr="009E4F93">
        <w:rPr>
          <w:b/>
          <w:sz w:val="20"/>
          <w:szCs w:val="20"/>
          <w:u w:val="single"/>
        </w:rPr>
        <w:t>Type of Centre</w:t>
      </w:r>
      <w:r w:rsidRPr="009E4F93">
        <w:rPr>
          <w:sz w:val="20"/>
          <w:szCs w:val="20"/>
          <w:u w:val="single"/>
        </w:rPr>
        <w:t>:</w:t>
      </w:r>
    </w:p>
    <w:p w14:paraId="22B968D9" w14:textId="77777777" w:rsidR="002417F1" w:rsidRPr="002417F1" w:rsidRDefault="002417F1" w:rsidP="002417F1">
      <w:pPr>
        <w:pStyle w:val="NoSpacing"/>
        <w:rPr>
          <w:sz w:val="20"/>
          <w:szCs w:val="20"/>
        </w:rPr>
      </w:pPr>
    </w:p>
    <w:p w14:paraId="3DF80AA6" w14:textId="2194B150" w:rsidR="002417F1" w:rsidRDefault="002417F1" w:rsidP="002417F1">
      <w:pPr>
        <w:pStyle w:val="NoSpacing"/>
        <w:rPr>
          <w:sz w:val="20"/>
          <w:szCs w:val="20"/>
        </w:rPr>
      </w:pPr>
      <w:r w:rsidRPr="002417F1">
        <w:rPr>
          <w:b/>
          <w:sz w:val="20"/>
          <w:szCs w:val="20"/>
        </w:rPr>
        <w:t>School</w:t>
      </w:r>
      <w:r w:rsidRPr="002417F1">
        <w:rPr>
          <w:b/>
          <w:sz w:val="20"/>
          <w:szCs w:val="20"/>
        </w:rPr>
        <w:tab/>
      </w:r>
      <w:r w:rsidRPr="002417F1">
        <w:rPr>
          <w:b/>
          <w:sz w:val="20"/>
          <w:szCs w:val="20"/>
        </w:rPr>
        <w:tab/>
      </w:r>
      <w:r w:rsidRPr="002417F1">
        <w:rPr>
          <w:sz w:val="20"/>
          <w:szCs w:val="20"/>
        </w:rPr>
        <w:t>Secondary</w:t>
      </w:r>
      <w:r w:rsidRPr="002417F1">
        <w:rPr>
          <w:sz w:val="20"/>
          <w:szCs w:val="20"/>
        </w:rPr>
        <w:tab/>
      </w:r>
      <w:r w:rsidR="005766DC">
        <w:rPr>
          <w:sz w:val="20"/>
          <w:szCs w:val="20"/>
        </w:rPr>
        <w:tab/>
      </w:r>
      <w:r w:rsidRPr="002417F1">
        <w:rPr>
          <w:sz w:val="20"/>
          <w:szCs w:val="20"/>
        </w:rPr>
        <w:t>Independent</w:t>
      </w:r>
      <w:r w:rsidRPr="002417F1">
        <w:rPr>
          <w:sz w:val="20"/>
          <w:szCs w:val="20"/>
        </w:rPr>
        <w:tab/>
      </w:r>
      <w:r w:rsidR="00AA2316">
        <w:rPr>
          <w:sz w:val="20"/>
          <w:szCs w:val="20"/>
        </w:rPr>
        <w:tab/>
      </w:r>
      <w:r w:rsidR="005766DC">
        <w:rPr>
          <w:sz w:val="20"/>
          <w:szCs w:val="20"/>
        </w:rPr>
        <w:tab/>
      </w:r>
      <w:r w:rsidRPr="002417F1">
        <w:rPr>
          <w:sz w:val="20"/>
          <w:szCs w:val="20"/>
        </w:rPr>
        <w:t>Special School</w:t>
      </w:r>
      <w:r w:rsidRPr="002417F1">
        <w:rPr>
          <w:sz w:val="20"/>
          <w:szCs w:val="20"/>
        </w:rPr>
        <w:tab/>
      </w:r>
      <w:r w:rsidRPr="002417F1">
        <w:rPr>
          <w:sz w:val="20"/>
          <w:szCs w:val="20"/>
        </w:rPr>
        <w:tab/>
        <w:t>Further Education</w:t>
      </w:r>
    </w:p>
    <w:p w14:paraId="6FBD5686" w14:textId="77777777" w:rsidR="002417F1" w:rsidRDefault="002417F1" w:rsidP="002417F1">
      <w:pPr>
        <w:pStyle w:val="NoSpacing"/>
        <w:rPr>
          <w:sz w:val="20"/>
          <w:szCs w:val="20"/>
        </w:rPr>
      </w:pPr>
    </w:p>
    <w:p w14:paraId="4DAD32D0" w14:textId="77777777" w:rsidR="002417F1" w:rsidRDefault="002417F1" w:rsidP="002417F1">
      <w:pPr>
        <w:pStyle w:val="NoSpacing"/>
        <w:rPr>
          <w:sz w:val="20"/>
          <w:szCs w:val="20"/>
        </w:rPr>
      </w:pPr>
      <w:r w:rsidRPr="002417F1">
        <w:rPr>
          <w:b/>
          <w:sz w:val="20"/>
          <w:szCs w:val="20"/>
        </w:rPr>
        <w:t>Youth Group</w:t>
      </w:r>
      <w:r w:rsidRPr="002417F1">
        <w:rPr>
          <w:b/>
          <w:sz w:val="20"/>
          <w:szCs w:val="20"/>
        </w:rPr>
        <w:tab/>
      </w:r>
      <w:r>
        <w:rPr>
          <w:sz w:val="20"/>
          <w:szCs w:val="20"/>
        </w:rPr>
        <w:t>LA Youth Club</w:t>
      </w:r>
      <w:r>
        <w:rPr>
          <w:sz w:val="20"/>
          <w:szCs w:val="20"/>
        </w:rPr>
        <w:tab/>
      </w:r>
      <w:r w:rsidR="00AA2316">
        <w:rPr>
          <w:sz w:val="20"/>
          <w:szCs w:val="20"/>
        </w:rPr>
        <w:tab/>
      </w:r>
      <w:r>
        <w:rPr>
          <w:sz w:val="20"/>
          <w:szCs w:val="20"/>
        </w:rPr>
        <w:t>Voluntary Youth 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Uniformed Organisation</w:t>
      </w:r>
    </w:p>
    <w:p w14:paraId="08833134" w14:textId="77777777" w:rsidR="002417F1" w:rsidRDefault="002417F1" w:rsidP="002417F1">
      <w:pPr>
        <w:pStyle w:val="NoSpacing"/>
        <w:rPr>
          <w:sz w:val="20"/>
          <w:szCs w:val="20"/>
        </w:rPr>
      </w:pPr>
    </w:p>
    <w:p w14:paraId="2C0350FD" w14:textId="77777777" w:rsidR="002417F1" w:rsidRDefault="002417F1" w:rsidP="002417F1">
      <w:pPr>
        <w:pStyle w:val="NoSpacing"/>
        <w:rPr>
          <w:sz w:val="20"/>
          <w:szCs w:val="20"/>
        </w:rPr>
      </w:pPr>
      <w:r w:rsidRPr="002417F1">
        <w:rPr>
          <w:b/>
          <w:sz w:val="20"/>
          <w:szCs w:val="20"/>
        </w:rPr>
        <w:t>Other</w:t>
      </w:r>
      <w:r w:rsidRPr="002417F1">
        <w:rPr>
          <w:b/>
          <w:sz w:val="20"/>
          <w:szCs w:val="20"/>
        </w:rPr>
        <w:tab/>
      </w:r>
      <w:r>
        <w:rPr>
          <w:sz w:val="20"/>
          <w:szCs w:val="20"/>
        </w:rPr>
        <w:tab/>
        <w:t>Residential Home</w:t>
      </w:r>
      <w:r>
        <w:rPr>
          <w:sz w:val="20"/>
          <w:szCs w:val="20"/>
        </w:rPr>
        <w:tab/>
        <w:t>Higher Education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Other_________________</w:t>
      </w:r>
    </w:p>
    <w:p w14:paraId="1646BD20" w14:textId="77777777" w:rsidR="002417F1" w:rsidRDefault="002417F1" w:rsidP="002417F1">
      <w:pPr>
        <w:pStyle w:val="NoSpacing"/>
        <w:rPr>
          <w:sz w:val="20"/>
          <w:szCs w:val="20"/>
        </w:rPr>
      </w:pPr>
    </w:p>
    <w:p w14:paraId="32D2257B" w14:textId="77777777" w:rsidR="00406F11" w:rsidRDefault="002417F1" w:rsidP="002417F1">
      <w:pPr>
        <w:pStyle w:val="NoSpacing"/>
        <w:rPr>
          <w:sz w:val="20"/>
          <w:szCs w:val="20"/>
        </w:rPr>
      </w:pPr>
      <w:r w:rsidRPr="002417F1">
        <w:rPr>
          <w:b/>
          <w:sz w:val="20"/>
          <w:szCs w:val="20"/>
        </w:rPr>
        <w:t>Gender</w:t>
      </w:r>
      <w:r w:rsidRPr="002417F1">
        <w:rPr>
          <w:b/>
          <w:sz w:val="20"/>
          <w:szCs w:val="20"/>
        </w:rPr>
        <w:tab/>
      </w:r>
      <w:r>
        <w:rPr>
          <w:sz w:val="20"/>
          <w:szCs w:val="20"/>
        </w:rPr>
        <w:tab/>
        <w:t>Mixed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2316">
        <w:rPr>
          <w:sz w:val="20"/>
          <w:szCs w:val="20"/>
        </w:rPr>
        <w:tab/>
      </w:r>
      <w:r>
        <w:rPr>
          <w:sz w:val="20"/>
          <w:szCs w:val="20"/>
        </w:rPr>
        <w:t>Male Only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2316">
        <w:rPr>
          <w:sz w:val="20"/>
          <w:szCs w:val="20"/>
        </w:rPr>
        <w:tab/>
      </w:r>
      <w:r>
        <w:rPr>
          <w:sz w:val="20"/>
          <w:szCs w:val="20"/>
        </w:rPr>
        <w:t>Female Only</w:t>
      </w:r>
    </w:p>
    <w:p w14:paraId="42F4A3A5" w14:textId="77777777" w:rsidR="00174907" w:rsidRDefault="00174907" w:rsidP="002417F1">
      <w:pPr>
        <w:pStyle w:val="NoSpacing"/>
        <w:rPr>
          <w:sz w:val="20"/>
          <w:szCs w:val="20"/>
        </w:rPr>
      </w:pPr>
    </w:p>
    <w:p w14:paraId="3E36C11D" w14:textId="77777777" w:rsidR="00174907" w:rsidRDefault="00174907" w:rsidP="002417F1">
      <w:pPr>
        <w:pStyle w:val="NoSpacing"/>
        <w:rPr>
          <w:sz w:val="20"/>
          <w:szCs w:val="20"/>
        </w:rPr>
      </w:pPr>
      <w:r w:rsidRPr="00174907">
        <w:rPr>
          <w:b/>
          <w:sz w:val="20"/>
          <w:szCs w:val="20"/>
        </w:rPr>
        <w:t>Meeting Day</w:t>
      </w:r>
      <w:r>
        <w:rPr>
          <w:sz w:val="20"/>
          <w:szCs w:val="20"/>
        </w:rPr>
        <w:t xml:space="preserve">:  _____________________________________ </w:t>
      </w:r>
      <w:r w:rsidRPr="00174907">
        <w:rPr>
          <w:b/>
          <w:sz w:val="20"/>
          <w:szCs w:val="20"/>
        </w:rPr>
        <w:t>Time</w:t>
      </w:r>
      <w:r>
        <w:rPr>
          <w:sz w:val="20"/>
          <w:szCs w:val="20"/>
        </w:rPr>
        <w:t>:  __________________________________</w:t>
      </w:r>
    </w:p>
    <w:p w14:paraId="559B5D03" w14:textId="77777777" w:rsidR="00406F11" w:rsidRDefault="00406F11" w:rsidP="002417F1">
      <w:pPr>
        <w:pStyle w:val="NoSpacing"/>
        <w:rPr>
          <w:sz w:val="20"/>
          <w:szCs w:val="20"/>
        </w:rPr>
      </w:pPr>
    </w:p>
    <w:p w14:paraId="444C1002" w14:textId="77777777" w:rsidR="00406F11" w:rsidRDefault="00406F11" w:rsidP="002417F1">
      <w:pPr>
        <w:pStyle w:val="NoSpacing"/>
        <w:rPr>
          <w:sz w:val="20"/>
          <w:szCs w:val="20"/>
        </w:rPr>
      </w:pPr>
    </w:p>
    <w:p w14:paraId="350F075A" w14:textId="77777777" w:rsidR="00406F11" w:rsidRPr="00847506" w:rsidRDefault="00406F11" w:rsidP="002417F1">
      <w:pPr>
        <w:pStyle w:val="NoSpacing"/>
        <w:rPr>
          <w:sz w:val="20"/>
          <w:szCs w:val="20"/>
        </w:rPr>
      </w:pPr>
      <w:r w:rsidRPr="009E4F93">
        <w:rPr>
          <w:b/>
          <w:sz w:val="20"/>
          <w:szCs w:val="20"/>
          <w:u w:val="single"/>
        </w:rPr>
        <w:t xml:space="preserve">Operating Authority </w:t>
      </w:r>
      <w:r w:rsidR="00847506" w:rsidRPr="009E4F93">
        <w:rPr>
          <w:b/>
          <w:sz w:val="20"/>
          <w:szCs w:val="20"/>
          <w:u w:val="single"/>
        </w:rPr>
        <w:t>R</w:t>
      </w:r>
      <w:r w:rsidRPr="009E4F93">
        <w:rPr>
          <w:b/>
          <w:sz w:val="20"/>
          <w:szCs w:val="20"/>
          <w:u w:val="single"/>
        </w:rPr>
        <w:t>esponsibilities</w:t>
      </w:r>
      <w:r w:rsidRPr="00847506">
        <w:rPr>
          <w:sz w:val="20"/>
          <w:szCs w:val="20"/>
        </w:rPr>
        <w:t>:</w:t>
      </w:r>
    </w:p>
    <w:p w14:paraId="1C99CD62" w14:textId="77777777" w:rsidR="00406F11" w:rsidRPr="00847506" w:rsidRDefault="00406F11" w:rsidP="002417F1">
      <w:pPr>
        <w:pStyle w:val="NoSpacing"/>
        <w:rPr>
          <w:sz w:val="20"/>
          <w:szCs w:val="20"/>
        </w:rPr>
      </w:pPr>
    </w:p>
    <w:p w14:paraId="5368D93B" w14:textId="77777777" w:rsidR="002417F1" w:rsidRDefault="00406F11" w:rsidP="00406F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7506">
        <w:rPr>
          <w:sz w:val="20"/>
          <w:szCs w:val="20"/>
        </w:rPr>
        <w:t xml:space="preserve">Issue of Welcome Packs, eDofE </w:t>
      </w:r>
      <w:r w:rsidR="004C2862">
        <w:rPr>
          <w:sz w:val="20"/>
          <w:szCs w:val="20"/>
        </w:rPr>
        <w:t xml:space="preserve">credits </w:t>
      </w:r>
      <w:r w:rsidRPr="00847506">
        <w:rPr>
          <w:sz w:val="20"/>
          <w:szCs w:val="20"/>
        </w:rPr>
        <w:t>and hold a library of literature and resources</w:t>
      </w:r>
      <w:r w:rsidR="00BA46A8">
        <w:rPr>
          <w:sz w:val="20"/>
          <w:szCs w:val="20"/>
        </w:rPr>
        <w:t xml:space="preserve">.    </w:t>
      </w:r>
      <w:r w:rsidR="004C2862">
        <w:rPr>
          <w:sz w:val="20"/>
          <w:szCs w:val="20"/>
        </w:rPr>
        <w:tab/>
      </w:r>
      <w:r w:rsidR="00BA46A8">
        <w:rPr>
          <w:sz w:val="20"/>
          <w:szCs w:val="20"/>
        </w:rPr>
        <w:t xml:space="preserve">  </w:t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sym w:font="Wingdings" w:char="F06F"/>
      </w:r>
      <w:r w:rsidR="00E13AE2">
        <w:rPr>
          <w:sz w:val="20"/>
          <w:szCs w:val="20"/>
        </w:rPr>
        <w:t xml:space="preserve">   </w:t>
      </w:r>
    </w:p>
    <w:p w14:paraId="786281D9" w14:textId="77777777" w:rsidR="002B60AD" w:rsidRPr="00847506" w:rsidRDefault="002B60AD" w:rsidP="002B60AD">
      <w:pPr>
        <w:pStyle w:val="NoSpacing"/>
        <w:ind w:left="720"/>
        <w:rPr>
          <w:sz w:val="20"/>
          <w:szCs w:val="20"/>
        </w:rPr>
      </w:pPr>
    </w:p>
    <w:p w14:paraId="2D022E92" w14:textId="77777777" w:rsidR="005766DC" w:rsidRDefault="00406F11" w:rsidP="002B60A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A46A8">
        <w:rPr>
          <w:sz w:val="20"/>
          <w:szCs w:val="20"/>
        </w:rPr>
        <w:t xml:space="preserve">Approval of Bronze, </w:t>
      </w:r>
      <w:r w:rsidR="009B455F" w:rsidRPr="00BA46A8">
        <w:rPr>
          <w:sz w:val="20"/>
          <w:szCs w:val="20"/>
        </w:rPr>
        <w:t>S</w:t>
      </w:r>
      <w:r w:rsidRPr="00BA46A8">
        <w:rPr>
          <w:sz w:val="20"/>
          <w:szCs w:val="20"/>
        </w:rPr>
        <w:t>ilver and Gold completed records and coordinate the presenta</w:t>
      </w:r>
      <w:r w:rsidR="00BA46A8" w:rsidRPr="00BA46A8">
        <w:rPr>
          <w:sz w:val="20"/>
          <w:szCs w:val="20"/>
        </w:rPr>
        <w:t>tion of certificates</w:t>
      </w:r>
    </w:p>
    <w:p w14:paraId="761C64BB" w14:textId="097821FE" w:rsidR="002B60AD" w:rsidRPr="00BA46A8" w:rsidRDefault="00BA46A8" w:rsidP="005766DC">
      <w:pPr>
        <w:pStyle w:val="NoSpacing"/>
        <w:ind w:firstLine="709"/>
        <w:rPr>
          <w:sz w:val="20"/>
          <w:szCs w:val="20"/>
        </w:rPr>
      </w:pPr>
      <w:r w:rsidRPr="00BA46A8">
        <w:rPr>
          <w:sz w:val="20"/>
          <w:szCs w:val="20"/>
        </w:rPr>
        <w:t>and badges</w:t>
      </w:r>
      <w:r>
        <w:rPr>
          <w:sz w:val="20"/>
          <w:szCs w:val="20"/>
        </w:rPr>
        <w:t>.</w:t>
      </w:r>
      <w:r w:rsidRPr="00BA46A8">
        <w:rPr>
          <w:sz w:val="20"/>
          <w:szCs w:val="20"/>
        </w:rPr>
        <w:tab/>
      </w:r>
      <w:r w:rsidRPr="00BA46A8">
        <w:rPr>
          <w:sz w:val="20"/>
          <w:szCs w:val="20"/>
        </w:rPr>
        <w:tab/>
      </w:r>
      <w:r w:rsidRPr="00BA46A8">
        <w:rPr>
          <w:sz w:val="20"/>
          <w:szCs w:val="20"/>
        </w:rPr>
        <w:tab/>
      </w:r>
      <w:r w:rsidRPr="00BA46A8">
        <w:rPr>
          <w:sz w:val="20"/>
          <w:szCs w:val="20"/>
        </w:rPr>
        <w:tab/>
      </w:r>
      <w:r w:rsidRPr="00BA46A8">
        <w:rPr>
          <w:sz w:val="20"/>
          <w:szCs w:val="20"/>
        </w:rPr>
        <w:tab/>
      </w:r>
      <w:r w:rsidRPr="00BA46A8">
        <w:rPr>
          <w:sz w:val="20"/>
          <w:szCs w:val="20"/>
        </w:rPr>
        <w:tab/>
      </w:r>
      <w:r w:rsidRPr="00BA46A8">
        <w:rPr>
          <w:sz w:val="20"/>
          <w:szCs w:val="20"/>
        </w:rPr>
        <w:tab/>
      </w:r>
      <w:r w:rsidRPr="00BA46A8">
        <w:rPr>
          <w:sz w:val="20"/>
          <w:szCs w:val="20"/>
        </w:rPr>
        <w:tab/>
      </w:r>
      <w:r w:rsidRPr="00BA46A8">
        <w:rPr>
          <w:sz w:val="20"/>
          <w:szCs w:val="20"/>
        </w:rPr>
        <w:tab/>
      </w:r>
      <w:r w:rsidRPr="00BA46A8">
        <w:rPr>
          <w:sz w:val="20"/>
          <w:szCs w:val="20"/>
        </w:rPr>
        <w:tab/>
      </w:r>
      <w:r w:rsidRPr="00BA46A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 w:rsidR="00E13AE2" w:rsidRPr="00BA46A8">
        <w:rPr>
          <w:sz w:val="20"/>
          <w:szCs w:val="20"/>
        </w:rPr>
        <w:tab/>
      </w:r>
      <w:r w:rsidR="00E13AE2" w:rsidRPr="00BA46A8">
        <w:rPr>
          <w:sz w:val="20"/>
          <w:szCs w:val="20"/>
        </w:rPr>
        <w:tab/>
      </w:r>
      <w:r w:rsidR="00E13AE2" w:rsidRPr="00BA46A8">
        <w:rPr>
          <w:sz w:val="20"/>
          <w:szCs w:val="20"/>
        </w:rPr>
        <w:tab/>
      </w:r>
      <w:r w:rsidR="00E13AE2" w:rsidRPr="00BA46A8">
        <w:rPr>
          <w:sz w:val="20"/>
          <w:szCs w:val="20"/>
        </w:rPr>
        <w:tab/>
      </w:r>
      <w:r w:rsidR="00E13AE2" w:rsidRPr="00BA46A8">
        <w:rPr>
          <w:sz w:val="20"/>
          <w:szCs w:val="20"/>
        </w:rPr>
        <w:tab/>
      </w:r>
      <w:r w:rsidR="00E13AE2" w:rsidRPr="00BA46A8">
        <w:rPr>
          <w:sz w:val="20"/>
          <w:szCs w:val="20"/>
        </w:rPr>
        <w:tab/>
      </w:r>
      <w:r w:rsidR="00E13AE2" w:rsidRPr="00BA46A8">
        <w:rPr>
          <w:sz w:val="20"/>
          <w:szCs w:val="20"/>
        </w:rPr>
        <w:tab/>
      </w:r>
      <w:r w:rsidR="00E13AE2" w:rsidRPr="00BA46A8">
        <w:rPr>
          <w:sz w:val="20"/>
          <w:szCs w:val="20"/>
        </w:rPr>
        <w:tab/>
      </w:r>
      <w:r w:rsidR="00E13AE2" w:rsidRPr="00BA46A8">
        <w:rPr>
          <w:sz w:val="20"/>
          <w:szCs w:val="20"/>
        </w:rPr>
        <w:tab/>
        <w:t xml:space="preserve">  </w:t>
      </w:r>
    </w:p>
    <w:p w14:paraId="3A51405C" w14:textId="77777777" w:rsidR="00406F11" w:rsidRDefault="00406F11" w:rsidP="00406F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7506">
        <w:rPr>
          <w:sz w:val="20"/>
          <w:szCs w:val="20"/>
        </w:rPr>
        <w:t>Ensure that the standards of the Duke of Edinburgh’s Award are maintained.</w:t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sym w:font="Wingdings" w:char="F06F"/>
      </w:r>
    </w:p>
    <w:p w14:paraId="5A1EEEF3" w14:textId="77777777" w:rsidR="002B60AD" w:rsidRPr="00847506" w:rsidRDefault="002B60AD" w:rsidP="002B60AD">
      <w:pPr>
        <w:pStyle w:val="NoSpacing"/>
        <w:rPr>
          <w:sz w:val="20"/>
          <w:szCs w:val="20"/>
        </w:rPr>
      </w:pPr>
    </w:p>
    <w:p w14:paraId="6FC1BED6" w14:textId="77777777" w:rsidR="00406F11" w:rsidRDefault="00406F11" w:rsidP="00406F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7506">
        <w:rPr>
          <w:sz w:val="20"/>
          <w:szCs w:val="20"/>
        </w:rPr>
        <w:t>An annual c</w:t>
      </w:r>
      <w:r w:rsidR="00A603A3">
        <w:rPr>
          <w:sz w:val="20"/>
          <w:szCs w:val="20"/>
        </w:rPr>
        <w:t xml:space="preserve">ontact or visit to the Centre. </w:t>
      </w:r>
      <w:r w:rsidRPr="00847506">
        <w:rPr>
          <w:sz w:val="20"/>
          <w:szCs w:val="20"/>
        </w:rPr>
        <w:t>Offer of other visits as and when required to provide support.</w:t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sym w:font="Wingdings" w:char="F06F"/>
      </w:r>
    </w:p>
    <w:p w14:paraId="76C2FA6B" w14:textId="77777777" w:rsidR="009B455F" w:rsidRPr="00847506" w:rsidRDefault="009B455F" w:rsidP="009B455F">
      <w:pPr>
        <w:pStyle w:val="NoSpacing"/>
        <w:rPr>
          <w:sz w:val="20"/>
          <w:szCs w:val="20"/>
        </w:rPr>
      </w:pPr>
    </w:p>
    <w:p w14:paraId="310DE39E" w14:textId="77777777" w:rsidR="00406F11" w:rsidRDefault="00406F11" w:rsidP="00406F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7506">
        <w:rPr>
          <w:sz w:val="20"/>
          <w:szCs w:val="20"/>
        </w:rPr>
        <w:t>Offer an input into DofE Centre enrolment events for participants and staff.</w:t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sym w:font="Wingdings" w:char="F06F"/>
      </w:r>
    </w:p>
    <w:p w14:paraId="7CE1EAE7" w14:textId="77777777" w:rsidR="009B455F" w:rsidRPr="00847506" w:rsidRDefault="009B455F" w:rsidP="009B455F">
      <w:pPr>
        <w:pStyle w:val="NoSpacing"/>
        <w:rPr>
          <w:sz w:val="20"/>
          <w:szCs w:val="20"/>
        </w:rPr>
      </w:pPr>
    </w:p>
    <w:p w14:paraId="01FD9D34" w14:textId="77777777" w:rsidR="00406F11" w:rsidRDefault="00406F11" w:rsidP="00406F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7506">
        <w:rPr>
          <w:sz w:val="20"/>
          <w:szCs w:val="20"/>
        </w:rPr>
        <w:t>Establish an effective monitoring and evaluation service on behalf of the Duke of Edinburgh’s Award.</w:t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sym w:font="Wingdings" w:char="F06F"/>
      </w:r>
    </w:p>
    <w:p w14:paraId="79847BF9" w14:textId="77777777" w:rsidR="002B60AD" w:rsidRPr="00847506" w:rsidRDefault="002B60AD" w:rsidP="002B60AD">
      <w:pPr>
        <w:pStyle w:val="NoSpacing"/>
        <w:ind w:left="720"/>
        <w:rPr>
          <w:sz w:val="20"/>
          <w:szCs w:val="20"/>
        </w:rPr>
      </w:pPr>
    </w:p>
    <w:p w14:paraId="6A95067A" w14:textId="77777777" w:rsidR="00406F11" w:rsidRDefault="00406F11" w:rsidP="00406F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7506">
        <w:rPr>
          <w:sz w:val="20"/>
          <w:szCs w:val="20"/>
        </w:rPr>
        <w:t>Provide advice and information/newsletters relevant to DofE.</w:t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sym w:font="Wingdings" w:char="F06F"/>
      </w:r>
    </w:p>
    <w:p w14:paraId="7226735F" w14:textId="77777777" w:rsidR="002B60AD" w:rsidRPr="00847506" w:rsidRDefault="002B60AD" w:rsidP="002B60AD">
      <w:pPr>
        <w:pStyle w:val="NoSpacing"/>
        <w:rPr>
          <w:sz w:val="20"/>
          <w:szCs w:val="20"/>
        </w:rPr>
      </w:pPr>
    </w:p>
    <w:p w14:paraId="482509C8" w14:textId="77777777" w:rsidR="00406F11" w:rsidRDefault="00406F11" w:rsidP="00406F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7506">
        <w:rPr>
          <w:sz w:val="20"/>
          <w:szCs w:val="20"/>
        </w:rPr>
        <w:t>Provide access to local, regional and national training to support DofE work.</w:t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sym w:font="Wingdings" w:char="F06F"/>
      </w:r>
    </w:p>
    <w:p w14:paraId="4FF52AAD" w14:textId="77777777" w:rsidR="002B60AD" w:rsidRPr="00847506" w:rsidRDefault="002B60AD" w:rsidP="002B60AD">
      <w:pPr>
        <w:pStyle w:val="NoSpacing"/>
        <w:rPr>
          <w:sz w:val="20"/>
          <w:szCs w:val="20"/>
        </w:rPr>
      </w:pPr>
    </w:p>
    <w:p w14:paraId="0B7313B4" w14:textId="77777777" w:rsidR="00406F11" w:rsidRDefault="00406F11" w:rsidP="00406F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7506">
        <w:rPr>
          <w:sz w:val="20"/>
          <w:szCs w:val="20"/>
        </w:rPr>
        <w:t>Ensure specific certified training in Expedition Leadership, Supervision and Assessment.</w:t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sym w:font="Wingdings" w:char="F06F"/>
      </w:r>
    </w:p>
    <w:p w14:paraId="58C7A699" w14:textId="77777777" w:rsidR="002B60AD" w:rsidRPr="00847506" w:rsidRDefault="002B60AD" w:rsidP="002B60AD">
      <w:pPr>
        <w:pStyle w:val="NoSpacing"/>
        <w:rPr>
          <w:sz w:val="20"/>
          <w:szCs w:val="20"/>
        </w:rPr>
      </w:pPr>
    </w:p>
    <w:p w14:paraId="7E4F1CFC" w14:textId="77777777" w:rsidR="00406F11" w:rsidRDefault="00406F11" w:rsidP="00406F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7506">
        <w:rPr>
          <w:sz w:val="20"/>
          <w:szCs w:val="20"/>
        </w:rPr>
        <w:t>Provide approval for Expedition Supervisors and Assessors.</w:t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sym w:font="Wingdings" w:char="F06F"/>
      </w:r>
    </w:p>
    <w:p w14:paraId="3C17F4D8" w14:textId="77777777" w:rsidR="002B60AD" w:rsidRPr="00847506" w:rsidRDefault="002B60AD" w:rsidP="002B60AD">
      <w:pPr>
        <w:pStyle w:val="NoSpacing"/>
        <w:rPr>
          <w:sz w:val="20"/>
          <w:szCs w:val="20"/>
        </w:rPr>
      </w:pPr>
    </w:p>
    <w:p w14:paraId="7E18E1B3" w14:textId="77777777" w:rsidR="00406F11" w:rsidRDefault="00406F11" w:rsidP="00406F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7506">
        <w:rPr>
          <w:sz w:val="20"/>
          <w:szCs w:val="20"/>
        </w:rPr>
        <w:t>Offer support for DofE Co-ordinators, Leaders, Instructors and Assessors working within the Operating Authority.  Your nominated contact is: __________________.</w:t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sym w:font="Wingdings" w:char="F06F"/>
      </w:r>
    </w:p>
    <w:p w14:paraId="1B978B10" w14:textId="77777777" w:rsidR="002B60AD" w:rsidRPr="00847506" w:rsidRDefault="002B60AD" w:rsidP="002B60AD">
      <w:pPr>
        <w:pStyle w:val="NoSpacing"/>
        <w:rPr>
          <w:sz w:val="20"/>
          <w:szCs w:val="20"/>
        </w:rPr>
      </w:pPr>
    </w:p>
    <w:p w14:paraId="1FBEA22E" w14:textId="77777777" w:rsidR="00406F11" w:rsidRDefault="00406F11" w:rsidP="00406F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7506">
        <w:rPr>
          <w:sz w:val="20"/>
          <w:szCs w:val="20"/>
        </w:rPr>
        <w:t>Provide access to DofE facilities and resources.</w:t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sym w:font="Wingdings" w:char="F06F"/>
      </w:r>
    </w:p>
    <w:p w14:paraId="6F608F7B" w14:textId="77777777" w:rsidR="002B60AD" w:rsidRPr="00847506" w:rsidRDefault="002B60AD" w:rsidP="002B60AD">
      <w:pPr>
        <w:pStyle w:val="NoSpacing"/>
        <w:rPr>
          <w:sz w:val="20"/>
          <w:szCs w:val="20"/>
        </w:rPr>
      </w:pPr>
    </w:p>
    <w:p w14:paraId="666D5A8A" w14:textId="77777777" w:rsidR="00406F11" w:rsidRDefault="00406F11" w:rsidP="00406F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7506">
        <w:rPr>
          <w:sz w:val="20"/>
          <w:szCs w:val="20"/>
        </w:rPr>
        <w:t xml:space="preserve">Offer access to all the </w:t>
      </w:r>
      <w:r w:rsidR="003A51CA">
        <w:rPr>
          <w:sz w:val="20"/>
          <w:szCs w:val="20"/>
        </w:rPr>
        <w:t>D</w:t>
      </w:r>
      <w:r w:rsidRPr="00847506">
        <w:rPr>
          <w:sz w:val="20"/>
          <w:szCs w:val="20"/>
        </w:rPr>
        <w:t>ofE programmes initiated by the Operating Authority.</w:t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sym w:font="Wingdings" w:char="F06F"/>
      </w:r>
    </w:p>
    <w:p w14:paraId="0C375FE4" w14:textId="77777777" w:rsidR="002B60AD" w:rsidRPr="00847506" w:rsidRDefault="002B60AD" w:rsidP="002B60AD">
      <w:pPr>
        <w:pStyle w:val="NoSpacing"/>
        <w:rPr>
          <w:sz w:val="20"/>
          <w:szCs w:val="20"/>
        </w:rPr>
      </w:pPr>
    </w:p>
    <w:p w14:paraId="436655B1" w14:textId="77777777" w:rsidR="002B60AD" w:rsidRDefault="00406F11" w:rsidP="002B60A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7506">
        <w:rPr>
          <w:sz w:val="20"/>
          <w:szCs w:val="20"/>
        </w:rPr>
        <w:t>Provide a basic Insurance cover for all activities directly organised by them.</w:t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sym w:font="Wingdings" w:char="F06F"/>
      </w:r>
    </w:p>
    <w:p w14:paraId="47F2330E" w14:textId="77777777" w:rsidR="002B60AD" w:rsidRPr="002B60AD" w:rsidRDefault="002B60AD" w:rsidP="002B60AD">
      <w:pPr>
        <w:pStyle w:val="NoSpacing"/>
        <w:rPr>
          <w:sz w:val="20"/>
          <w:szCs w:val="20"/>
        </w:rPr>
      </w:pPr>
    </w:p>
    <w:p w14:paraId="6062FB4A" w14:textId="77777777" w:rsidR="005766DC" w:rsidRDefault="00406F11" w:rsidP="00406F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7506">
        <w:rPr>
          <w:sz w:val="20"/>
          <w:szCs w:val="20"/>
        </w:rPr>
        <w:t xml:space="preserve">Provide access to the </w:t>
      </w:r>
      <w:r w:rsidR="00845EC3">
        <w:rPr>
          <w:sz w:val="20"/>
          <w:szCs w:val="20"/>
        </w:rPr>
        <w:t>‘</w:t>
      </w:r>
      <w:r w:rsidRPr="00847506">
        <w:rPr>
          <w:sz w:val="20"/>
          <w:szCs w:val="20"/>
        </w:rPr>
        <w:t>Protecting Vulnerable Groups</w:t>
      </w:r>
      <w:r w:rsidR="00845EC3">
        <w:rPr>
          <w:sz w:val="20"/>
          <w:szCs w:val="20"/>
        </w:rPr>
        <w:t>’</w:t>
      </w:r>
      <w:r w:rsidRPr="00847506">
        <w:rPr>
          <w:sz w:val="20"/>
          <w:szCs w:val="20"/>
        </w:rPr>
        <w:t xml:space="preserve"> </w:t>
      </w:r>
      <w:r w:rsidR="00A603A3">
        <w:rPr>
          <w:sz w:val="20"/>
          <w:szCs w:val="20"/>
        </w:rPr>
        <w:t xml:space="preserve">disclosure </w:t>
      </w:r>
      <w:r w:rsidRPr="00847506">
        <w:rPr>
          <w:sz w:val="20"/>
          <w:szCs w:val="20"/>
        </w:rPr>
        <w:t>procedure, identifying the organisation</w:t>
      </w:r>
    </w:p>
    <w:p w14:paraId="319D6C10" w14:textId="60BCD3C7" w:rsidR="00406F11" w:rsidRDefault="00406F11" w:rsidP="005766DC">
      <w:pPr>
        <w:pStyle w:val="NoSpacing"/>
        <w:ind w:left="851" w:hanging="142"/>
        <w:rPr>
          <w:sz w:val="20"/>
          <w:szCs w:val="20"/>
        </w:rPr>
      </w:pPr>
      <w:r w:rsidRPr="00847506">
        <w:rPr>
          <w:sz w:val="20"/>
          <w:szCs w:val="20"/>
        </w:rPr>
        <w:t>as the Moray Council</w:t>
      </w:r>
      <w:r w:rsidR="000F5AB4" w:rsidRPr="00847506">
        <w:rPr>
          <w:sz w:val="20"/>
          <w:szCs w:val="20"/>
        </w:rPr>
        <w:t>.</w:t>
      </w:r>
      <w:r w:rsidR="005766DC">
        <w:rPr>
          <w:sz w:val="20"/>
          <w:szCs w:val="20"/>
        </w:rPr>
        <w:tab/>
      </w:r>
      <w:r w:rsidR="005766DC">
        <w:rPr>
          <w:sz w:val="20"/>
          <w:szCs w:val="20"/>
        </w:rPr>
        <w:tab/>
      </w:r>
      <w:r w:rsidR="005766DC">
        <w:rPr>
          <w:sz w:val="20"/>
          <w:szCs w:val="20"/>
        </w:rPr>
        <w:tab/>
      </w:r>
      <w:r w:rsidR="005766DC">
        <w:rPr>
          <w:sz w:val="20"/>
          <w:szCs w:val="20"/>
        </w:rPr>
        <w:tab/>
      </w:r>
      <w:r w:rsidR="005766DC">
        <w:rPr>
          <w:sz w:val="20"/>
          <w:szCs w:val="20"/>
        </w:rPr>
        <w:tab/>
      </w:r>
      <w:r w:rsidR="005766DC">
        <w:rPr>
          <w:sz w:val="20"/>
          <w:szCs w:val="20"/>
        </w:rPr>
        <w:tab/>
      </w:r>
      <w:r w:rsidR="005766DC">
        <w:rPr>
          <w:sz w:val="20"/>
          <w:szCs w:val="20"/>
        </w:rPr>
        <w:tab/>
      </w:r>
      <w:r w:rsidR="005766DC">
        <w:rPr>
          <w:sz w:val="20"/>
          <w:szCs w:val="20"/>
        </w:rPr>
        <w:tab/>
      </w:r>
      <w:r w:rsidR="005766DC">
        <w:rPr>
          <w:sz w:val="20"/>
          <w:szCs w:val="20"/>
        </w:rPr>
        <w:tab/>
      </w:r>
      <w:r w:rsidR="005766DC">
        <w:rPr>
          <w:sz w:val="20"/>
          <w:szCs w:val="20"/>
        </w:rPr>
        <w:tab/>
      </w:r>
      <w:r w:rsidR="005766DC">
        <w:rPr>
          <w:sz w:val="20"/>
          <w:szCs w:val="20"/>
        </w:rPr>
        <w:tab/>
      </w:r>
      <w:r w:rsidR="00BA46A8">
        <w:rPr>
          <w:sz w:val="20"/>
          <w:szCs w:val="20"/>
        </w:rPr>
        <w:sym w:font="Wingdings" w:char="F06F"/>
      </w:r>
    </w:p>
    <w:p w14:paraId="7F4782B1" w14:textId="77777777" w:rsidR="002B60AD" w:rsidRPr="00847506" w:rsidRDefault="002B60AD" w:rsidP="002B60AD">
      <w:pPr>
        <w:pStyle w:val="NoSpacing"/>
        <w:rPr>
          <w:sz w:val="20"/>
          <w:szCs w:val="20"/>
        </w:rPr>
      </w:pPr>
    </w:p>
    <w:p w14:paraId="756DBB2E" w14:textId="65A4F2B3" w:rsidR="000F5AB4" w:rsidRDefault="000F5AB4" w:rsidP="00406F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7506">
        <w:rPr>
          <w:sz w:val="20"/>
          <w:szCs w:val="20"/>
        </w:rPr>
        <w:lastRenderedPageBreak/>
        <w:t xml:space="preserve">Provide an annual adult summit and </w:t>
      </w:r>
      <w:r w:rsidR="00B07EDA">
        <w:rPr>
          <w:sz w:val="20"/>
          <w:szCs w:val="20"/>
        </w:rPr>
        <w:t xml:space="preserve">develop a </w:t>
      </w:r>
      <w:r w:rsidRPr="00847506">
        <w:rPr>
          <w:sz w:val="20"/>
          <w:szCs w:val="20"/>
        </w:rPr>
        <w:t>youth voice</w:t>
      </w:r>
      <w:r w:rsidR="00B07EDA">
        <w:rPr>
          <w:sz w:val="20"/>
          <w:szCs w:val="20"/>
        </w:rPr>
        <w:t xml:space="preserve"> for feedback</w:t>
      </w:r>
      <w:r w:rsidRPr="00847506">
        <w:rPr>
          <w:sz w:val="20"/>
          <w:szCs w:val="20"/>
        </w:rPr>
        <w:t>.</w:t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sym w:font="Wingdings" w:char="F06F"/>
      </w:r>
    </w:p>
    <w:p w14:paraId="0DB2CFB8" w14:textId="77777777" w:rsidR="002B60AD" w:rsidRPr="00847506" w:rsidRDefault="002B60AD" w:rsidP="002B60AD">
      <w:pPr>
        <w:pStyle w:val="NoSpacing"/>
        <w:rPr>
          <w:sz w:val="20"/>
          <w:szCs w:val="20"/>
        </w:rPr>
      </w:pPr>
    </w:p>
    <w:p w14:paraId="1FD79100" w14:textId="77777777" w:rsidR="000F5AB4" w:rsidRDefault="000F5AB4" w:rsidP="00406F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7506">
        <w:rPr>
          <w:sz w:val="20"/>
          <w:szCs w:val="20"/>
        </w:rPr>
        <w:t>Support MLAC to achieve DofE objectives.</w:t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sym w:font="Wingdings" w:char="F06F"/>
      </w:r>
    </w:p>
    <w:p w14:paraId="2BE26798" w14:textId="77777777" w:rsidR="002B60AD" w:rsidRPr="00847506" w:rsidRDefault="002B60AD" w:rsidP="002B60AD">
      <w:pPr>
        <w:pStyle w:val="NoSpacing"/>
        <w:rPr>
          <w:sz w:val="20"/>
          <w:szCs w:val="20"/>
        </w:rPr>
      </w:pPr>
    </w:p>
    <w:p w14:paraId="27AD0DB5" w14:textId="77777777" w:rsidR="000F5AB4" w:rsidRDefault="000F5AB4" w:rsidP="00406F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7506">
        <w:rPr>
          <w:sz w:val="20"/>
          <w:szCs w:val="20"/>
        </w:rPr>
        <w:t xml:space="preserve">Will monitor a random sample of expeditions to ensure that they comply with </w:t>
      </w:r>
      <w:bookmarkStart w:id="0" w:name="_GoBack"/>
      <w:r w:rsidRPr="00847506">
        <w:rPr>
          <w:sz w:val="20"/>
          <w:szCs w:val="20"/>
        </w:rPr>
        <w:t>exped</w:t>
      </w:r>
      <w:bookmarkEnd w:id="0"/>
      <w:r w:rsidRPr="00847506">
        <w:rPr>
          <w:sz w:val="20"/>
          <w:szCs w:val="20"/>
        </w:rPr>
        <w:t>ition guidelines.</w:t>
      </w:r>
      <w:r w:rsidR="00BA46A8">
        <w:rPr>
          <w:sz w:val="20"/>
          <w:szCs w:val="20"/>
        </w:rPr>
        <w:tab/>
      </w:r>
      <w:r w:rsidR="00BA46A8">
        <w:rPr>
          <w:sz w:val="20"/>
          <w:szCs w:val="20"/>
        </w:rPr>
        <w:sym w:font="Wingdings" w:char="F06F"/>
      </w:r>
    </w:p>
    <w:p w14:paraId="34F3AA47" w14:textId="77777777" w:rsidR="002B60AD" w:rsidRPr="00847506" w:rsidRDefault="002B60AD" w:rsidP="002B60AD">
      <w:pPr>
        <w:pStyle w:val="NoSpacing"/>
        <w:rPr>
          <w:sz w:val="20"/>
          <w:szCs w:val="20"/>
        </w:rPr>
      </w:pPr>
    </w:p>
    <w:p w14:paraId="02D83140" w14:textId="77777777" w:rsidR="000F5AB4" w:rsidRDefault="000F5AB4" w:rsidP="00406F1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7506">
        <w:rPr>
          <w:sz w:val="20"/>
          <w:szCs w:val="20"/>
        </w:rPr>
        <w:t>Please add any specific amendments or additional information:</w:t>
      </w:r>
    </w:p>
    <w:p w14:paraId="3AE6145B" w14:textId="77777777" w:rsidR="00371C8B" w:rsidRDefault="009009FF" w:rsidP="00371C8B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37C377" wp14:editId="0C525EBC">
                <wp:simplePos x="0" y="0"/>
                <wp:positionH relativeFrom="column">
                  <wp:posOffset>472440</wp:posOffset>
                </wp:positionH>
                <wp:positionV relativeFrom="paragraph">
                  <wp:posOffset>113030</wp:posOffset>
                </wp:positionV>
                <wp:extent cx="6019800" cy="1828800"/>
                <wp:effectExtent l="2540" t="1270" r="1016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A1A9F" w14:textId="77777777" w:rsidR="00E77978" w:rsidRDefault="00E779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2pt;margin-top:8.9pt;width:474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">
                <v:textbox>
                  <w:txbxContent>
                    <w:p w14:paraId="105A1A9F" w14:textId="77777777" w:rsidR="00E77978" w:rsidRDefault="00E77978"/>
                  </w:txbxContent>
                </v:textbox>
              </v:shape>
            </w:pict>
          </mc:Fallback>
        </mc:AlternateContent>
      </w:r>
    </w:p>
    <w:p w14:paraId="27A7B211" w14:textId="77777777" w:rsidR="00371C8B" w:rsidRDefault="00371C8B" w:rsidP="00371C8B">
      <w:pPr>
        <w:pStyle w:val="NoSpacing"/>
        <w:rPr>
          <w:sz w:val="20"/>
          <w:szCs w:val="20"/>
        </w:rPr>
      </w:pPr>
    </w:p>
    <w:p w14:paraId="6766F9D5" w14:textId="77777777" w:rsidR="00371C8B" w:rsidRDefault="00371C8B" w:rsidP="00371C8B">
      <w:pPr>
        <w:pStyle w:val="NoSpacing"/>
        <w:rPr>
          <w:sz w:val="20"/>
          <w:szCs w:val="20"/>
        </w:rPr>
      </w:pPr>
    </w:p>
    <w:p w14:paraId="748B6167" w14:textId="77777777" w:rsidR="00371C8B" w:rsidRDefault="00371C8B" w:rsidP="00371C8B">
      <w:pPr>
        <w:pStyle w:val="NoSpacing"/>
        <w:rPr>
          <w:sz w:val="20"/>
          <w:szCs w:val="20"/>
        </w:rPr>
      </w:pPr>
    </w:p>
    <w:p w14:paraId="2224A461" w14:textId="77777777" w:rsidR="00371C8B" w:rsidRDefault="00371C8B" w:rsidP="00371C8B">
      <w:pPr>
        <w:pStyle w:val="NoSpacing"/>
        <w:rPr>
          <w:sz w:val="20"/>
          <w:szCs w:val="20"/>
        </w:rPr>
      </w:pPr>
    </w:p>
    <w:p w14:paraId="72C2EFBB" w14:textId="77777777" w:rsidR="00371C8B" w:rsidRDefault="00371C8B" w:rsidP="00371C8B">
      <w:pPr>
        <w:pStyle w:val="NoSpacing"/>
        <w:rPr>
          <w:sz w:val="20"/>
          <w:szCs w:val="20"/>
        </w:rPr>
      </w:pPr>
    </w:p>
    <w:p w14:paraId="3B73D89D" w14:textId="77777777" w:rsidR="00371C8B" w:rsidRDefault="00371C8B" w:rsidP="00371C8B">
      <w:pPr>
        <w:pStyle w:val="NoSpacing"/>
        <w:rPr>
          <w:sz w:val="20"/>
          <w:szCs w:val="20"/>
        </w:rPr>
      </w:pPr>
    </w:p>
    <w:p w14:paraId="6649C64A" w14:textId="77777777" w:rsidR="00371C8B" w:rsidRDefault="00371C8B" w:rsidP="00371C8B">
      <w:pPr>
        <w:pStyle w:val="NoSpacing"/>
        <w:rPr>
          <w:sz w:val="20"/>
          <w:szCs w:val="20"/>
        </w:rPr>
      </w:pPr>
    </w:p>
    <w:p w14:paraId="3748FB1F" w14:textId="77777777" w:rsidR="00371C8B" w:rsidRDefault="00371C8B" w:rsidP="00371C8B">
      <w:pPr>
        <w:pStyle w:val="NoSpacing"/>
        <w:rPr>
          <w:sz w:val="20"/>
          <w:szCs w:val="20"/>
        </w:rPr>
      </w:pPr>
    </w:p>
    <w:p w14:paraId="05D69FDE" w14:textId="77777777" w:rsidR="00371C8B" w:rsidRDefault="00371C8B" w:rsidP="00371C8B">
      <w:pPr>
        <w:pStyle w:val="NoSpacing"/>
        <w:rPr>
          <w:sz w:val="20"/>
          <w:szCs w:val="20"/>
        </w:rPr>
      </w:pPr>
    </w:p>
    <w:p w14:paraId="15BFC5B1" w14:textId="77777777" w:rsidR="00371C8B" w:rsidRDefault="00371C8B" w:rsidP="00371C8B">
      <w:pPr>
        <w:pStyle w:val="NoSpacing"/>
        <w:rPr>
          <w:sz w:val="20"/>
          <w:szCs w:val="20"/>
        </w:rPr>
      </w:pPr>
    </w:p>
    <w:p w14:paraId="790FDA0F" w14:textId="77777777" w:rsidR="00371C8B" w:rsidRDefault="00371C8B" w:rsidP="00371C8B">
      <w:pPr>
        <w:pStyle w:val="NoSpacing"/>
        <w:rPr>
          <w:sz w:val="20"/>
          <w:szCs w:val="20"/>
        </w:rPr>
      </w:pPr>
    </w:p>
    <w:p w14:paraId="702D6B94" w14:textId="77777777" w:rsidR="00371C8B" w:rsidRPr="00847506" w:rsidRDefault="00371C8B" w:rsidP="00371C8B">
      <w:pPr>
        <w:pStyle w:val="NoSpacing"/>
        <w:rPr>
          <w:sz w:val="20"/>
          <w:szCs w:val="20"/>
        </w:rPr>
      </w:pPr>
    </w:p>
    <w:p w14:paraId="19850FF8" w14:textId="77777777" w:rsidR="000F5AB4" w:rsidRPr="00BD2C8F" w:rsidRDefault="000F5AB4" w:rsidP="00847506">
      <w:pPr>
        <w:pStyle w:val="NoSpacing"/>
        <w:ind w:left="360"/>
        <w:rPr>
          <w:sz w:val="20"/>
          <w:szCs w:val="20"/>
        </w:rPr>
      </w:pPr>
    </w:p>
    <w:p w14:paraId="20C252AB" w14:textId="77777777" w:rsidR="00847506" w:rsidRPr="00BD2C8F" w:rsidRDefault="00847506" w:rsidP="00847506">
      <w:pPr>
        <w:pStyle w:val="NoSpacing"/>
        <w:ind w:left="360"/>
        <w:rPr>
          <w:sz w:val="20"/>
          <w:szCs w:val="20"/>
          <w:u w:val="single"/>
        </w:rPr>
      </w:pPr>
      <w:r w:rsidRPr="00BD2C8F">
        <w:rPr>
          <w:b/>
          <w:sz w:val="20"/>
          <w:szCs w:val="20"/>
          <w:u w:val="single"/>
        </w:rPr>
        <w:t>DofE Centre Responsibilities:</w:t>
      </w:r>
    </w:p>
    <w:p w14:paraId="59EA3F17" w14:textId="77777777" w:rsidR="00847506" w:rsidRPr="00BD2C8F" w:rsidRDefault="00847506" w:rsidP="00847506">
      <w:pPr>
        <w:pStyle w:val="NoSpacing"/>
        <w:ind w:left="360"/>
        <w:rPr>
          <w:sz w:val="20"/>
          <w:szCs w:val="20"/>
        </w:rPr>
      </w:pPr>
    </w:p>
    <w:p w14:paraId="0A832E73" w14:textId="086D41D2" w:rsidR="00847506" w:rsidRPr="00BD2C8F" w:rsidRDefault="00E13AE2" w:rsidP="00485E18">
      <w:pPr>
        <w:pStyle w:val="NoSpacing"/>
        <w:numPr>
          <w:ilvl w:val="0"/>
          <w:numId w:val="4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Nominate a DofE co-ordinator for the centre and where there are multiple groups in a centre, a DofE leader f</w:t>
      </w:r>
      <w:r w:rsidR="00552075" w:rsidRPr="00BD2C8F">
        <w:rPr>
          <w:sz w:val="20"/>
          <w:szCs w:val="20"/>
        </w:rPr>
        <w:t>or each group.  Your nominated DofE co-ordinator</w:t>
      </w:r>
      <w:r w:rsidRPr="00BD2C8F">
        <w:rPr>
          <w:sz w:val="20"/>
          <w:szCs w:val="20"/>
        </w:rPr>
        <w:t xml:space="preserve"> is ______________________.</w:t>
      </w:r>
      <w:r w:rsidR="005766DC" w:rsidRPr="00BD2C8F">
        <w:rPr>
          <w:sz w:val="20"/>
          <w:szCs w:val="20"/>
        </w:rPr>
        <w:tab/>
      </w:r>
      <w:r w:rsidR="00BA46A8" w:rsidRPr="00BD2C8F">
        <w:rPr>
          <w:sz w:val="20"/>
          <w:szCs w:val="20"/>
        </w:rPr>
        <w:sym w:font="Wingdings" w:char="F06F"/>
      </w:r>
    </w:p>
    <w:p w14:paraId="6599A421" w14:textId="77777777" w:rsidR="00E13AE2" w:rsidRPr="00BD2C8F" w:rsidRDefault="00E13AE2" w:rsidP="00E13AE2">
      <w:pPr>
        <w:pStyle w:val="NoSpacing"/>
        <w:ind w:left="360"/>
        <w:rPr>
          <w:sz w:val="20"/>
          <w:szCs w:val="20"/>
        </w:rPr>
      </w:pPr>
    </w:p>
    <w:p w14:paraId="5BD5AC40" w14:textId="54A506A0" w:rsidR="008B73DB" w:rsidRPr="00BD2C8F" w:rsidRDefault="00E13AE2" w:rsidP="00485E18">
      <w:pPr>
        <w:pStyle w:val="ListParagraph"/>
        <w:numPr>
          <w:ilvl w:val="0"/>
          <w:numId w:val="4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Create a budget specific for DofE activity.</w:t>
      </w:r>
      <w:r w:rsidR="00526D7B" w:rsidRPr="00BD2C8F">
        <w:rPr>
          <w:sz w:val="20"/>
          <w:szCs w:val="20"/>
        </w:rPr>
        <w:t xml:space="preserve"> This could include the bulk costs of welcome pack enrolments,</w:t>
      </w:r>
      <w:r w:rsidR="008B73DB" w:rsidRPr="00BD2C8F">
        <w:rPr>
          <w:sz w:val="20"/>
          <w:szCs w:val="20"/>
        </w:rPr>
        <w:t xml:space="preserve"> </w:t>
      </w:r>
      <w:r w:rsidR="00526D7B" w:rsidRPr="00BD2C8F">
        <w:rPr>
          <w:sz w:val="20"/>
          <w:szCs w:val="20"/>
        </w:rPr>
        <w:t>volunteer</w:t>
      </w:r>
      <w:r w:rsidR="008B73DB" w:rsidRPr="00BD2C8F">
        <w:rPr>
          <w:sz w:val="20"/>
          <w:szCs w:val="20"/>
        </w:rPr>
        <w:t xml:space="preserve"> travel</w:t>
      </w:r>
      <w:r w:rsidR="00526D7B" w:rsidRPr="00BD2C8F">
        <w:rPr>
          <w:sz w:val="20"/>
          <w:szCs w:val="20"/>
        </w:rPr>
        <w:t xml:space="preserve"> costs</w:t>
      </w:r>
      <w:r w:rsidR="00CB00D4" w:rsidRPr="00BD2C8F">
        <w:rPr>
          <w:sz w:val="20"/>
          <w:szCs w:val="20"/>
        </w:rPr>
        <w:t>, photocopying</w:t>
      </w:r>
      <w:r w:rsidR="00526D7B" w:rsidRPr="00BD2C8F">
        <w:rPr>
          <w:sz w:val="20"/>
          <w:szCs w:val="20"/>
        </w:rPr>
        <w:t xml:space="preserve"> or ordnance survey mapping costs for example.</w:t>
      </w:r>
      <w:r w:rsidR="00485E18" w:rsidRPr="00BD2C8F">
        <w:rPr>
          <w:sz w:val="20"/>
          <w:szCs w:val="20"/>
        </w:rPr>
        <w:tab/>
      </w:r>
      <w:r w:rsidR="00485E18" w:rsidRPr="00BD2C8F">
        <w:rPr>
          <w:sz w:val="20"/>
          <w:szCs w:val="20"/>
        </w:rPr>
        <w:sym w:font="Wingdings" w:char="F06F"/>
      </w:r>
    </w:p>
    <w:p w14:paraId="523A6239" w14:textId="536016C4" w:rsidR="00E13AE2" w:rsidRPr="00BD2C8F" w:rsidRDefault="008B73DB" w:rsidP="00485E18">
      <w:pPr>
        <w:pStyle w:val="ListParagraph"/>
        <w:numPr>
          <w:ilvl w:val="0"/>
          <w:numId w:val="4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Collect participant fees</w:t>
      </w:r>
      <w:r w:rsidR="00BA059C" w:rsidRPr="00BD2C8F">
        <w:rPr>
          <w:sz w:val="20"/>
          <w:szCs w:val="20"/>
        </w:rPr>
        <w:t>.</w:t>
      </w:r>
      <w:r w:rsidRPr="00BD2C8F">
        <w:rPr>
          <w:sz w:val="20"/>
          <w:szCs w:val="20"/>
        </w:rPr>
        <w:t xml:space="preserve">                                                                            </w:t>
      </w:r>
      <w:r w:rsidR="00485E18" w:rsidRPr="00BD2C8F">
        <w:rPr>
          <w:sz w:val="20"/>
          <w:szCs w:val="20"/>
        </w:rPr>
        <w:tab/>
      </w:r>
      <w:r w:rsidR="00BA46A8" w:rsidRPr="00BD2C8F">
        <w:rPr>
          <w:sz w:val="20"/>
          <w:szCs w:val="20"/>
        </w:rPr>
        <w:sym w:font="Wingdings" w:char="F06F"/>
      </w:r>
    </w:p>
    <w:p w14:paraId="0F37BE5A" w14:textId="1F0452E3" w:rsidR="00CB00D4" w:rsidRPr="00BD2C8F" w:rsidRDefault="00CB00D4" w:rsidP="00BA059C">
      <w:pPr>
        <w:pStyle w:val="ListParagraph"/>
        <w:numPr>
          <w:ilvl w:val="0"/>
          <w:numId w:val="4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Supply a code for journal entry to be charged at point of supply of goods/services</w:t>
      </w:r>
      <w:r w:rsidR="00BA059C" w:rsidRPr="00BD2C8F">
        <w:rPr>
          <w:sz w:val="20"/>
          <w:szCs w:val="20"/>
        </w:rPr>
        <w:t>.</w:t>
      </w:r>
      <w:r w:rsidRPr="00BD2C8F">
        <w:rPr>
          <w:sz w:val="20"/>
          <w:szCs w:val="20"/>
        </w:rPr>
        <w:t xml:space="preserve">                              </w:t>
      </w:r>
      <w:r w:rsidR="00485E18" w:rsidRPr="00BD2C8F">
        <w:rPr>
          <w:sz w:val="20"/>
          <w:szCs w:val="20"/>
        </w:rPr>
        <w:tab/>
      </w:r>
      <w:r w:rsidR="005766DC" w:rsidRPr="00BD2C8F">
        <w:rPr>
          <w:sz w:val="20"/>
          <w:szCs w:val="20"/>
        </w:rPr>
        <w:sym w:font="Wingdings" w:char="F06F"/>
      </w:r>
    </w:p>
    <w:p w14:paraId="0F33E08E" w14:textId="77777777" w:rsidR="005766DC" w:rsidRPr="00BD2C8F" w:rsidRDefault="001110FD" w:rsidP="001110F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D2C8F">
        <w:rPr>
          <w:sz w:val="20"/>
          <w:szCs w:val="20"/>
        </w:rPr>
        <w:t>All new volunteers or leaders should complete the volunteer application forms and submit to the</w:t>
      </w:r>
    </w:p>
    <w:p w14:paraId="6A628AD3" w14:textId="718F25EE" w:rsidR="001110FD" w:rsidRPr="00BD2C8F" w:rsidRDefault="001110FD" w:rsidP="00485E18">
      <w:pPr>
        <w:pStyle w:val="NoSpacing"/>
        <w:tabs>
          <w:tab w:val="left" w:pos="10206"/>
        </w:tabs>
        <w:ind w:left="720" w:hanging="11"/>
        <w:rPr>
          <w:sz w:val="20"/>
          <w:szCs w:val="20"/>
        </w:rPr>
      </w:pPr>
      <w:r w:rsidRPr="00BD2C8F">
        <w:rPr>
          <w:sz w:val="20"/>
          <w:szCs w:val="20"/>
        </w:rPr>
        <w:t>Operating Authority.</w:t>
      </w:r>
      <w:r w:rsidR="005766DC" w:rsidRPr="00BD2C8F">
        <w:rPr>
          <w:sz w:val="20"/>
          <w:szCs w:val="20"/>
        </w:rPr>
        <w:t xml:space="preserve">          </w:t>
      </w:r>
      <w:r w:rsidR="00485E18" w:rsidRPr="00BD2C8F">
        <w:rPr>
          <w:sz w:val="20"/>
          <w:szCs w:val="20"/>
        </w:rPr>
        <w:tab/>
      </w:r>
      <w:r w:rsidR="00BA46A8" w:rsidRPr="00BD2C8F">
        <w:rPr>
          <w:sz w:val="20"/>
          <w:szCs w:val="20"/>
        </w:rPr>
        <w:sym w:font="Wingdings" w:char="F06F"/>
      </w:r>
    </w:p>
    <w:p w14:paraId="6174C13A" w14:textId="77777777" w:rsidR="00E13AE2" w:rsidRPr="00BD2C8F" w:rsidRDefault="00E13AE2" w:rsidP="00E13AE2">
      <w:pPr>
        <w:pStyle w:val="NoSpacing"/>
        <w:rPr>
          <w:sz w:val="20"/>
          <w:szCs w:val="20"/>
        </w:rPr>
      </w:pPr>
    </w:p>
    <w:p w14:paraId="5725C295" w14:textId="1BAEFCB8" w:rsidR="00E13AE2" w:rsidRPr="00BD2C8F" w:rsidRDefault="00CB00D4" w:rsidP="00485E18">
      <w:pPr>
        <w:pStyle w:val="NoSpacing"/>
        <w:numPr>
          <w:ilvl w:val="0"/>
          <w:numId w:val="4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Utilise Edofe</w:t>
      </w:r>
      <w:r w:rsidR="00E13AE2" w:rsidRPr="00BD2C8F">
        <w:rPr>
          <w:sz w:val="20"/>
          <w:szCs w:val="20"/>
        </w:rPr>
        <w:t xml:space="preserve"> for all participants, leade</w:t>
      </w:r>
      <w:r w:rsidR="00A603A3" w:rsidRPr="00BD2C8F">
        <w:rPr>
          <w:sz w:val="20"/>
          <w:szCs w:val="20"/>
        </w:rPr>
        <w:t>rs and helpers involved in the c</w:t>
      </w:r>
      <w:r w:rsidRPr="00BD2C8F">
        <w:rPr>
          <w:sz w:val="20"/>
          <w:szCs w:val="20"/>
        </w:rPr>
        <w:t>entre</w:t>
      </w:r>
      <w:r w:rsidR="00BA059C" w:rsidRPr="00BD2C8F">
        <w:rPr>
          <w:sz w:val="20"/>
          <w:szCs w:val="20"/>
        </w:rPr>
        <w:t>.</w:t>
      </w:r>
      <w:r w:rsidR="005766DC" w:rsidRPr="00BD2C8F">
        <w:rPr>
          <w:sz w:val="20"/>
          <w:szCs w:val="20"/>
        </w:rPr>
        <w:t xml:space="preserve">            </w:t>
      </w:r>
      <w:r w:rsidR="00485E18" w:rsidRPr="00BD2C8F">
        <w:rPr>
          <w:sz w:val="20"/>
          <w:szCs w:val="20"/>
        </w:rPr>
        <w:tab/>
      </w:r>
      <w:r w:rsidR="00BA46A8" w:rsidRPr="00BD2C8F">
        <w:rPr>
          <w:sz w:val="20"/>
          <w:szCs w:val="20"/>
        </w:rPr>
        <w:sym w:font="Wingdings" w:char="F06F"/>
      </w:r>
    </w:p>
    <w:p w14:paraId="5EA6B946" w14:textId="77777777" w:rsidR="00E13AE2" w:rsidRPr="00BD2C8F" w:rsidRDefault="00E13AE2" w:rsidP="00E13AE2">
      <w:pPr>
        <w:pStyle w:val="NoSpacing"/>
        <w:rPr>
          <w:sz w:val="20"/>
          <w:szCs w:val="20"/>
        </w:rPr>
      </w:pPr>
    </w:p>
    <w:p w14:paraId="3D1EA8E4" w14:textId="0193CA32" w:rsidR="00E13AE2" w:rsidRPr="00BD2C8F" w:rsidRDefault="00E13AE2" w:rsidP="00485E18">
      <w:pPr>
        <w:pStyle w:val="NoSpacing"/>
        <w:numPr>
          <w:ilvl w:val="0"/>
          <w:numId w:val="4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Hold supplies of literature and appropriate resources.</w:t>
      </w:r>
      <w:r w:rsidR="005766DC" w:rsidRPr="00BD2C8F">
        <w:rPr>
          <w:sz w:val="20"/>
          <w:szCs w:val="20"/>
        </w:rPr>
        <w:t xml:space="preserve">          </w:t>
      </w:r>
      <w:r w:rsidR="00485E18" w:rsidRPr="00BD2C8F">
        <w:rPr>
          <w:sz w:val="20"/>
          <w:szCs w:val="20"/>
        </w:rPr>
        <w:tab/>
      </w:r>
      <w:r w:rsidR="00BA46A8" w:rsidRPr="00BD2C8F">
        <w:rPr>
          <w:sz w:val="20"/>
          <w:szCs w:val="20"/>
        </w:rPr>
        <w:sym w:font="Wingdings" w:char="F06F"/>
      </w:r>
    </w:p>
    <w:p w14:paraId="5C421356" w14:textId="77777777" w:rsidR="00E13AE2" w:rsidRPr="00BD2C8F" w:rsidRDefault="00E13AE2" w:rsidP="00E13AE2">
      <w:pPr>
        <w:pStyle w:val="NoSpacing"/>
        <w:rPr>
          <w:sz w:val="20"/>
          <w:szCs w:val="20"/>
        </w:rPr>
      </w:pPr>
    </w:p>
    <w:p w14:paraId="68B0B061" w14:textId="77777777" w:rsidR="005766DC" w:rsidRPr="00BD2C8F" w:rsidRDefault="00E13AE2" w:rsidP="00E13AE2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D2C8F">
        <w:rPr>
          <w:sz w:val="20"/>
          <w:szCs w:val="20"/>
        </w:rPr>
        <w:t>Ensure that the standards of the Duke of Edinburgh’s Award are maintained a</w:t>
      </w:r>
      <w:r w:rsidR="00A603A3" w:rsidRPr="00BD2C8F">
        <w:rPr>
          <w:sz w:val="20"/>
          <w:szCs w:val="20"/>
        </w:rPr>
        <w:t>s laid down in the most</w:t>
      </w:r>
    </w:p>
    <w:p w14:paraId="6DECA248" w14:textId="022E031C" w:rsidR="00E13AE2" w:rsidRPr="00BD2C8F" w:rsidRDefault="00A603A3" w:rsidP="00485E18">
      <w:pPr>
        <w:pStyle w:val="NoSpacing"/>
        <w:tabs>
          <w:tab w:val="left" w:pos="10206"/>
        </w:tabs>
        <w:ind w:firstLine="709"/>
        <w:rPr>
          <w:sz w:val="20"/>
          <w:szCs w:val="20"/>
        </w:rPr>
      </w:pPr>
      <w:r w:rsidRPr="00BD2C8F">
        <w:rPr>
          <w:sz w:val="20"/>
          <w:szCs w:val="20"/>
        </w:rPr>
        <w:t xml:space="preserve"> recent H</w:t>
      </w:r>
      <w:r w:rsidR="00E13AE2" w:rsidRPr="00BD2C8F">
        <w:rPr>
          <w:sz w:val="20"/>
          <w:szCs w:val="20"/>
        </w:rPr>
        <w:t>andbook and Expedition Guide.</w:t>
      </w:r>
      <w:r w:rsidR="005766DC" w:rsidRPr="00BD2C8F">
        <w:rPr>
          <w:sz w:val="20"/>
          <w:szCs w:val="20"/>
        </w:rPr>
        <w:t xml:space="preserve">           </w:t>
      </w:r>
      <w:r w:rsidR="00485E18" w:rsidRPr="00BD2C8F">
        <w:rPr>
          <w:sz w:val="20"/>
          <w:szCs w:val="20"/>
        </w:rPr>
        <w:tab/>
      </w:r>
      <w:r w:rsidR="00BA46A8" w:rsidRPr="00BD2C8F">
        <w:rPr>
          <w:sz w:val="20"/>
          <w:szCs w:val="20"/>
        </w:rPr>
        <w:sym w:font="Wingdings" w:char="F06F"/>
      </w:r>
    </w:p>
    <w:p w14:paraId="2A1A8E68" w14:textId="77777777" w:rsidR="00E13AE2" w:rsidRPr="00BD2C8F" w:rsidRDefault="00E13AE2" w:rsidP="00E13AE2">
      <w:pPr>
        <w:pStyle w:val="NoSpacing"/>
        <w:rPr>
          <w:sz w:val="20"/>
          <w:szCs w:val="20"/>
        </w:rPr>
      </w:pPr>
    </w:p>
    <w:p w14:paraId="57D5F523" w14:textId="2321EFD8" w:rsidR="001110FD" w:rsidRPr="00BD2C8F" w:rsidRDefault="00E13AE2" w:rsidP="00485E18">
      <w:pPr>
        <w:pStyle w:val="NoSpacing"/>
        <w:numPr>
          <w:ilvl w:val="0"/>
          <w:numId w:val="4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 xml:space="preserve">Ensure that all leaders and helpers are aware of and have access to the Moray Council’s </w:t>
      </w:r>
      <w:r w:rsidR="001110FD" w:rsidRPr="00BD2C8F">
        <w:rPr>
          <w:sz w:val="20"/>
          <w:szCs w:val="20"/>
        </w:rPr>
        <w:t>DofE operating guide, detailing the policies and procedures which must be ad</w:t>
      </w:r>
      <w:r w:rsidR="00651610" w:rsidRPr="00BD2C8F">
        <w:rPr>
          <w:sz w:val="20"/>
          <w:szCs w:val="20"/>
        </w:rPr>
        <w:t>hered to including all consents</w:t>
      </w:r>
      <w:r w:rsidR="00BA059C" w:rsidRPr="00BD2C8F">
        <w:rPr>
          <w:sz w:val="20"/>
          <w:szCs w:val="20"/>
        </w:rPr>
        <w:t>.</w:t>
      </w:r>
      <w:r w:rsidR="00BA46A8" w:rsidRPr="00BD2C8F">
        <w:rPr>
          <w:sz w:val="20"/>
          <w:szCs w:val="20"/>
        </w:rPr>
        <w:tab/>
      </w:r>
      <w:r w:rsidR="00BA46A8" w:rsidRPr="00BD2C8F">
        <w:rPr>
          <w:sz w:val="20"/>
          <w:szCs w:val="20"/>
        </w:rPr>
        <w:sym w:font="Wingdings" w:char="F06F"/>
      </w:r>
    </w:p>
    <w:p w14:paraId="462A12E3" w14:textId="77777777" w:rsidR="001110FD" w:rsidRPr="00BD2C8F" w:rsidRDefault="001110FD" w:rsidP="001110FD">
      <w:pPr>
        <w:pStyle w:val="NoSpacing"/>
        <w:rPr>
          <w:sz w:val="20"/>
          <w:szCs w:val="20"/>
        </w:rPr>
      </w:pPr>
    </w:p>
    <w:p w14:paraId="572359C4" w14:textId="67FAF281" w:rsidR="00E13AE2" w:rsidRPr="00BD2C8F" w:rsidRDefault="00CB00D4" w:rsidP="00485E18">
      <w:pPr>
        <w:pStyle w:val="NoSpacing"/>
        <w:numPr>
          <w:ilvl w:val="0"/>
          <w:numId w:val="4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Use the Evolve management information system</w:t>
      </w:r>
      <w:r w:rsidR="00BA059C" w:rsidRPr="00BD2C8F">
        <w:rPr>
          <w:sz w:val="20"/>
          <w:szCs w:val="20"/>
        </w:rPr>
        <w:t>.</w:t>
      </w:r>
      <w:r w:rsidRPr="00BD2C8F">
        <w:rPr>
          <w:sz w:val="20"/>
          <w:szCs w:val="20"/>
        </w:rPr>
        <w:t xml:space="preserve">                                                                   </w:t>
      </w:r>
      <w:r w:rsidR="005766DC" w:rsidRPr="00BD2C8F">
        <w:rPr>
          <w:sz w:val="20"/>
          <w:szCs w:val="20"/>
        </w:rPr>
        <w:t xml:space="preserve">  </w:t>
      </w:r>
      <w:r w:rsidR="00485E18" w:rsidRPr="00BD2C8F">
        <w:rPr>
          <w:sz w:val="20"/>
          <w:szCs w:val="20"/>
        </w:rPr>
        <w:tab/>
      </w:r>
      <w:r w:rsidR="00BA46A8" w:rsidRPr="00BD2C8F">
        <w:rPr>
          <w:sz w:val="20"/>
          <w:szCs w:val="20"/>
        </w:rPr>
        <w:sym w:font="Wingdings" w:char="F06F"/>
      </w:r>
    </w:p>
    <w:p w14:paraId="0237A31A" w14:textId="77777777" w:rsidR="001110FD" w:rsidRPr="00BD2C8F" w:rsidRDefault="001110FD" w:rsidP="001110FD">
      <w:pPr>
        <w:pStyle w:val="NoSpacing"/>
        <w:rPr>
          <w:sz w:val="20"/>
          <w:szCs w:val="20"/>
        </w:rPr>
      </w:pPr>
    </w:p>
    <w:p w14:paraId="249349C7" w14:textId="5746C616" w:rsidR="008B73DB" w:rsidRPr="00BD2C8F" w:rsidRDefault="00651610" w:rsidP="00485E18">
      <w:pPr>
        <w:pStyle w:val="NoSpacing"/>
        <w:numPr>
          <w:ilvl w:val="0"/>
          <w:numId w:val="4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Ensure all DofE adults and participants</w:t>
      </w:r>
      <w:r w:rsidR="001110FD" w:rsidRPr="00BD2C8F">
        <w:rPr>
          <w:sz w:val="20"/>
          <w:szCs w:val="20"/>
        </w:rPr>
        <w:t xml:space="preserve"> have access to appropriate training.</w:t>
      </w:r>
      <w:r w:rsidRPr="00BD2C8F">
        <w:rPr>
          <w:sz w:val="20"/>
          <w:szCs w:val="20"/>
        </w:rPr>
        <w:t xml:space="preserve">                                                </w:t>
      </w:r>
      <w:r w:rsidR="005766DC" w:rsidRPr="00BD2C8F">
        <w:rPr>
          <w:sz w:val="20"/>
          <w:szCs w:val="20"/>
        </w:rPr>
        <w:t xml:space="preserve"> </w:t>
      </w:r>
      <w:r w:rsidR="00485E18" w:rsidRPr="00BD2C8F">
        <w:rPr>
          <w:sz w:val="20"/>
          <w:szCs w:val="20"/>
        </w:rPr>
        <w:tab/>
      </w:r>
      <w:r w:rsidR="005766DC" w:rsidRPr="00BD2C8F">
        <w:rPr>
          <w:sz w:val="20"/>
          <w:szCs w:val="20"/>
        </w:rPr>
        <w:sym w:font="Wingdings" w:char="F06F"/>
      </w:r>
      <w:r w:rsidRPr="00BD2C8F">
        <w:rPr>
          <w:sz w:val="20"/>
          <w:szCs w:val="20"/>
        </w:rPr>
        <w:t xml:space="preserve">                </w:t>
      </w:r>
    </w:p>
    <w:p w14:paraId="1C77D107" w14:textId="77777777" w:rsidR="00CB00D4" w:rsidRPr="00BD2C8F" w:rsidRDefault="00CB00D4" w:rsidP="00CB00D4">
      <w:pPr>
        <w:pStyle w:val="NoSpacing"/>
        <w:rPr>
          <w:sz w:val="20"/>
          <w:szCs w:val="20"/>
        </w:rPr>
      </w:pPr>
    </w:p>
    <w:p w14:paraId="2B78C954" w14:textId="2136322E" w:rsidR="001110FD" w:rsidRPr="00BD2C8F" w:rsidRDefault="008B73DB" w:rsidP="00485E18">
      <w:pPr>
        <w:pStyle w:val="NoSpacing"/>
        <w:numPr>
          <w:ilvl w:val="0"/>
          <w:numId w:val="4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Ensure access and maintenance of equipment for DofE use</w:t>
      </w:r>
      <w:r w:rsidR="00CB00D4" w:rsidRPr="00BD2C8F">
        <w:rPr>
          <w:sz w:val="20"/>
          <w:szCs w:val="20"/>
        </w:rPr>
        <w:t xml:space="preserve"> </w:t>
      </w:r>
      <w:r w:rsidR="00CB00D4" w:rsidRPr="00BD2C8F">
        <w:rPr>
          <w:sz w:val="20"/>
          <w:szCs w:val="20"/>
          <w:u w:val="single"/>
        </w:rPr>
        <w:t>within</w:t>
      </w:r>
      <w:r w:rsidR="00CB00D4" w:rsidRPr="00BD2C8F">
        <w:rPr>
          <w:sz w:val="20"/>
          <w:szCs w:val="20"/>
        </w:rPr>
        <w:t xml:space="preserve"> the centre</w:t>
      </w:r>
      <w:r w:rsidR="00BA059C" w:rsidRPr="00BD2C8F">
        <w:rPr>
          <w:sz w:val="20"/>
          <w:szCs w:val="20"/>
        </w:rPr>
        <w:t>.</w:t>
      </w:r>
      <w:r w:rsidR="00CB00D4" w:rsidRPr="00BD2C8F">
        <w:rPr>
          <w:sz w:val="20"/>
          <w:szCs w:val="20"/>
        </w:rPr>
        <w:t xml:space="preserve"> </w:t>
      </w:r>
      <w:r w:rsidR="00485E18" w:rsidRPr="00BD2C8F">
        <w:rPr>
          <w:sz w:val="20"/>
          <w:szCs w:val="20"/>
        </w:rPr>
        <w:t xml:space="preserve">     </w:t>
      </w:r>
      <w:r w:rsidR="00CB00D4" w:rsidRPr="00BD2C8F">
        <w:rPr>
          <w:sz w:val="20"/>
          <w:szCs w:val="20"/>
        </w:rPr>
        <w:t xml:space="preserve">                      </w:t>
      </w:r>
      <w:r w:rsidR="005766DC" w:rsidRPr="00BD2C8F">
        <w:rPr>
          <w:sz w:val="20"/>
          <w:szCs w:val="20"/>
        </w:rPr>
        <w:t xml:space="preserve">  </w:t>
      </w:r>
      <w:r w:rsidR="00485E18" w:rsidRPr="00BD2C8F">
        <w:rPr>
          <w:sz w:val="20"/>
          <w:szCs w:val="20"/>
        </w:rPr>
        <w:tab/>
      </w:r>
      <w:r w:rsidR="00BA46A8" w:rsidRPr="00BD2C8F">
        <w:rPr>
          <w:sz w:val="20"/>
          <w:szCs w:val="20"/>
        </w:rPr>
        <w:sym w:font="Wingdings" w:char="F06F"/>
      </w:r>
    </w:p>
    <w:p w14:paraId="1947F1E5" w14:textId="77777777" w:rsidR="00485E18" w:rsidRPr="00BD2C8F" w:rsidRDefault="00485E18" w:rsidP="00485E18">
      <w:pPr>
        <w:pStyle w:val="NoSpacing"/>
        <w:ind w:left="720"/>
        <w:rPr>
          <w:sz w:val="20"/>
          <w:szCs w:val="20"/>
        </w:rPr>
      </w:pPr>
    </w:p>
    <w:p w14:paraId="7E10B9CB" w14:textId="372FD718" w:rsidR="001110FD" w:rsidRPr="00BD2C8F" w:rsidRDefault="001110FD" w:rsidP="00485E18">
      <w:pPr>
        <w:pStyle w:val="NoSpacing"/>
        <w:numPr>
          <w:ilvl w:val="0"/>
          <w:numId w:val="4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 xml:space="preserve">Return any equipment borrowed from the DofE office </w:t>
      </w:r>
      <w:r w:rsidR="00651610" w:rsidRPr="00BD2C8F">
        <w:rPr>
          <w:sz w:val="20"/>
          <w:szCs w:val="20"/>
        </w:rPr>
        <w:t xml:space="preserve">immediately after </w:t>
      </w:r>
      <w:r w:rsidR="00552075" w:rsidRPr="00BD2C8F">
        <w:rPr>
          <w:sz w:val="20"/>
          <w:szCs w:val="20"/>
        </w:rPr>
        <w:t>use</w:t>
      </w:r>
      <w:r w:rsidR="00BA059C" w:rsidRPr="00BD2C8F">
        <w:rPr>
          <w:sz w:val="20"/>
          <w:szCs w:val="20"/>
        </w:rPr>
        <w:t>.</w:t>
      </w:r>
      <w:r w:rsidR="00CB00D4" w:rsidRPr="00BD2C8F">
        <w:rPr>
          <w:sz w:val="20"/>
          <w:szCs w:val="20"/>
        </w:rPr>
        <w:t xml:space="preserve">                                      </w:t>
      </w:r>
      <w:r w:rsidR="00485E18" w:rsidRPr="00BD2C8F">
        <w:rPr>
          <w:sz w:val="20"/>
          <w:szCs w:val="20"/>
        </w:rPr>
        <w:tab/>
      </w:r>
      <w:r w:rsidR="00BA46A8" w:rsidRPr="00BD2C8F">
        <w:rPr>
          <w:sz w:val="20"/>
          <w:szCs w:val="20"/>
        </w:rPr>
        <w:sym w:font="Wingdings" w:char="F06F"/>
      </w:r>
    </w:p>
    <w:p w14:paraId="62B491A9" w14:textId="77777777" w:rsidR="001110FD" w:rsidRPr="00BD2C8F" w:rsidRDefault="001110FD" w:rsidP="001110FD">
      <w:pPr>
        <w:pStyle w:val="NoSpacing"/>
        <w:rPr>
          <w:sz w:val="20"/>
          <w:szCs w:val="20"/>
        </w:rPr>
      </w:pPr>
    </w:p>
    <w:p w14:paraId="09D4986F" w14:textId="77777777" w:rsidR="00485E18" w:rsidRPr="00BD2C8F" w:rsidRDefault="001110FD" w:rsidP="001110F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D2C8F">
        <w:rPr>
          <w:sz w:val="20"/>
          <w:szCs w:val="20"/>
        </w:rPr>
        <w:t>Facilitate regular meetings with the Ope</w:t>
      </w:r>
      <w:r w:rsidR="00967189" w:rsidRPr="00BD2C8F">
        <w:rPr>
          <w:sz w:val="20"/>
          <w:szCs w:val="20"/>
        </w:rPr>
        <w:t>rating Authority’s Development W</w:t>
      </w:r>
      <w:r w:rsidRPr="00BD2C8F">
        <w:rPr>
          <w:sz w:val="20"/>
          <w:szCs w:val="20"/>
        </w:rPr>
        <w:t>orker to discuss issues with</w:t>
      </w:r>
    </w:p>
    <w:p w14:paraId="3B31B8E0" w14:textId="32245E1B" w:rsidR="001110FD" w:rsidRPr="00BD2C8F" w:rsidRDefault="001110FD" w:rsidP="00485E18">
      <w:pPr>
        <w:pStyle w:val="NoSpacing"/>
        <w:tabs>
          <w:tab w:val="left" w:pos="10206"/>
        </w:tabs>
        <w:ind w:firstLine="709"/>
        <w:rPr>
          <w:sz w:val="20"/>
          <w:szCs w:val="20"/>
        </w:rPr>
      </w:pPr>
      <w:r w:rsidRPr="00BD2C8F">
        <w:rPr>
          <w:sz w:val="20"/>
          <w:szCs w:val="20"/>
        </w:rPr>
        <w:t xml:space="preserve"> the DofE Co-ordinator.</w:t>
      </w:r>
      <w:r w:rsidR="00485E18" w:rsidRPr="00BD2C8F">
        <w:rPr>
          <w:sz w:val="20"/>
          <w:szCs w:val="20"/>
        </w:rPr>
        <w:tab/>
      </w:r>
      <w:r w:rsidR="00BA46A8" w:rsidRPr="00BD2C8F">
        <w:rPr>
          <w:sz w:val="20"/>
          <w:szCs w:val="20"/>
        </w:rPr>
        <w:sym w:font="Wingdings" w:char="F06F"/>
      </w:r>
    </w:p>
    <w:p w14:paraId="7D8E2B02" w14:textId="77777777" w:rsidR="001110FD" w:rsidRPr="00BD2C8F" w:rsidRDefault="001110FD" w:rsidP="001110FD">
      <w:pPr>
        <w:pStyle w:val="NoSpacing"/>
        <w:rPr>
          <w:sz w:val="20"/>
          <w:szCs w:val="20"/>
        </w:rPr>
      </w:pPr>
    </w:p>
    <w:p w14:paraId="5214F06C" w14:textId="6D3EDC0E" w:rsidR="001110FD" w:rsidRPr="00BD2C8F" w:rsidRDefault="001110FD" w:rsidP="00485E18">
      <w:pPr>
        <w:pStyle w:val="NoSpacing"/>
        <w:numPr>
          <w:ilvl w:val="0"/>
          <w:numId w:val="4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Establish a system that satisfies the Operating A</w:t>
      </w:r>
      <w:r w:rsidR="00701EFF" w:rsidRPr="00BD2C8F">
        <w:rPr>
          <w:sz w:val="20"/>
          <w:szCs w:val="20"/>
        </w:rPr>
        <w:t>uthority of the suitability of volunteers for each section</w:t>
      </w:r>
      <w:r w:rsidR="00BA059C" w:rsidRPr="00BD2C8F">
        <w:rPr>
          <w:sz w:val="20"/>
          <w:szCs w:val="20"/>
        </w:rPr>
        <w:t>.</w:t>
      </w:r>
      <w:r w:rsidR="00701EFF" w:rsidRPr="00BD2C8F">
        <w:rPr>
          <w:sz w:val="20"/>
          <w:szCs w:val="20"/>
        </w:rPr>
        <w:t xml:space="preserve">       </w:t>
      </w:r>
      <w:r w:rsidR="00BA46A8" w:rsidRPr="00BD2C8F">
        <w:rPr>
          <w:sz w:val="20"/>
          <w:szCs w:val="20"/>
        </w:rPr>
        <w:sym w:font="Wingdings" w:char="F06F"/>
      </w:r>
    </w:p>
    <w:p w14:paraId="08585374" w14:textId="77777777" w:rsidR="001110FD" w:rsidRPr="00BD2C8F" w:rsidRDefault="001110FD" w:rsidP="001110FD">
      <w:pPr>
        <w:pStyle w:val="NoSpacing"/>
        <w:rPr>
          <w:sz w:val="20"/>
          <w:szCs w:val="20"/>
        </w:rPr>
      </w:pPr>
    </w:p>
    <w:p w14:paraId="3F86320D" w14:textId="0CFD4570" w:rsidR="001110FD" w:rsidRPr="00BD2C8F" w:rsidRDefault="001110FD" w:rsidP="00485E18">
      <w:pPr>
        <w:pStyle w:val="NoSpacing"/>
        <w:numPr>
          <w:ilvl w:val="0"/>
          <w:numId w:val="4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Ensure access to a regular meeting space with IT for participants/leaders.</w:t>
      </w:r>
      <w:r w:rsidR="00701EFF" w:rsidRPr="00BD2C8F">
        <w:rPr>
          <w:sz w:val="20"/>
          <w:szCs w:val="20"/>
        </w:rPr>
        <w:t xml:space="preserve"> </w:t>
      </w:r>
      <w:r w:rsidR="00485E18" w:rsidRPr="00BD2C8F">
        <w:rPr>
          <w:sz w:val="20"/>
          <w:szCs w:val="20"/>
        </w:rPr>
        <w:tab/>
      </w:r>
      <w:r w:rsidR="00BA46A8" w:rsidRPr="00BD2C8F">
        <w:rPr>
          <w:sz w:val="20"/>
          <w:szCs w:val="20"/>
        </w:rPr>
        <w:sym w:font="Wingdings" w:char="F06F"/>
      </w:r>
    </w:p>
    <w:p w14:paraId="1A3AFD4F" w14:textId="77777777" w:rsidR="001110FD" w:rsidRPr="00BD2C8F" w:rsidRDefault="001110FD" w:rsidP="001110FD">
      <w:pPr>
        <w:pStyle w:val="NoSpacing"/>
        <w:rPr>
          <w:sz w:val="20"/>
          <w:szCs w:val="20"/>
        </w:rPr>
      </w:pPr>
    </w:p>
    <w:p w14:paraId="6B5D9C26" w14:textId="77777777" w:rsidR="00485E18" w:rsidRPr="00BD2C8F" w:rsidRDefault="001110FD" w:rsidP="001110F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D2C8F">
        <w:rPr>
          <w:sz w:val="20"/>
          <w:szCs w:val="20"/>
        </w:rPr>
        <w:t>Ensure that all expeditions/outdoor activities are carried out safely and adhere to the DofE Guidelines.</w:t>
      </w:r>
    </w:p>
    <w:p w14:paraId="64147858" w14:textId="73A9C7BA" w:rsidR="001110FD" w:rsidRPr="00BD2C8F" w:rsidRDefault="001110FD" w:rsidP="00485E18">
      <w:pPr>
        <w:pStyle w:val="NoSpacing"/>
        <w:tabs>
          <w:tab w:val="left" w:pos="10206"/>
        </w:tabs>
        <w:ind w:firstLine="720"/>
        <w:rPr>
          <w:sz w:val="20"/>
          <w:szCs w:val="20"/>
        </w:rPr>
      </w:pPr>
      <w:r w:rsidRPr="00BD2C8F">
        <w:rPr>
          <w:sz w:val="20"/>
          <w:szCs w:val="20"/>
        </w:rPr>
        <w:t xml:space="preserve">All such activities must follow Moray </w:t>
      </w:r>
      <w:r w:rsidR="009B455F" w:rsidRPr="00BD2C8F">
        <w:rPr>
          <w:sz w:val="20"/>
          <w:szCs w:val="20"/>
        </w:rPr>
        <w:t>C</w:t>
      </w:r>
      <w:r w:rsidRPr="00BD2C8F">
        <w:rPr>
          <w:sz w:val="20"/>
          <w:szCs w:val="20"/>
        </w:rPr>
        <w:t>ouncil safety procedures.</w:t>
      </w:r>
      <w:r w:rsidR="00BA46A8" w:rsidRPr="00BD2C8F">
        <w:rPr>
          <w:sz w:val="20"/>
          <w:szCs w:val="20"/>
        </w:rPr>
        <w:tab/>
      </w:r>
      <w:r w:rsidR="00BA46A8" w:rsidRPr="00BD2C8F">
        <w:rPr>
          <w:sz w:val="20"/>
          <w:szCs w:val="20"/>
        </w:rPr>
        <w:sym w:font="Wingdings" w:char="F06F"/>
      </w:r>
    </w:p>
    <w:p w14:paraId="0059AE1A" w14:textId="77777777" w:rsidR="001110FD" w:rsidRPr="00BD2C8F" w:rsidRDefault="001110FD" w:rsidP="001110FD">
      <w:pPr>
        <w:pStyle w:val="NoSpacing"/>
        <w:rPr>
          <w:sz w:val="20"/>
          <w:szCs w:val="20"/>
        </w:rPr>
      </w:pPr>
    </w:p>
    <w:p w14:paraId="0B78BEAA" w14:textId="22A9AFED" w:rsidR="00967189" w:rsidRPr="00BD2C8F" w:rsidRDefault="001110FD" w:rsidP="00485E18">
      <w:pPr>
        <w:pStyle w:val="NoSpacing"/>
        <w:numPr>
          <w:ilvl w:val="0"/>
          <w:numId w:val="4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Nominate a representative to attend the MLAC unit and expedition meetings and AGM.</w:t>
      </w:r>
      <w:r w:rsidR="00BA46A8" w:rsidRPr="00BD2C8F">
        <w:rPr>
          <w:sz w:val="20"/>
          <w:szCs w:val="20"/>
        </w:rPr>
        <w:tab/>
      </w:r>
      <w:r w:rsidR="00BA46A8" w:rsidRPr="00BD2C8F">
        <w:rPr>
          <w:sz w:val="20"/>
          <w:szCs w:val="20"/>
        </w:rPr>
        <w:sym w:font="Wingdings" w:char="F06F"/>
      </w:r>
    </w:p>
    <w:p w14:paraId="3DB0AD65" w14:textId="77777777" w:rsidR="00651610" w:rsidRPr="00BD2C8F" w:rsidRDefault="00651610" w:rsidP="00651610">
      <w:pPr>
        <w:pStyle w:val="NoSpacing"/>
        <w:ind w:left="720"/>
        <w:rPr>
          <w:sz w:val="20"/>
          <w:szCs w:val="20"/>
        </w:rPr>
      </w:pPr>
    </w:p>
    <w:p w14:paraId="242E35CF" w14:textId="150ECBB6" w:rsidR="00701EFF" w:rsidRPr="00BD2C8F" w:rsidRDefault="00701EFF" w:rsidP="00485E18">
      <w:pPr>
        <w:pStyle w:val="ListParagraph"/>
        <w:numPr>
          <w:ilvl w:val="0"/>
          <w:numId w:val="4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Nominate someone to attend the Adult Summit</w:t>
      </w:r>
      <w:r w:rsidR="00BA059C" w:rsidRPr="00BD2C8F">
        <w:rPr>
          <w:sz w:val="20"/>
          <w:szCs w:val="20"/>
        </w:rPr>
        <w:t>.</w:t>
      </w:r>
      <w:r w:rsidRPr="00BD2C8F">
        <w:rPr>
          <w:sz w:val="20"/>
          <w:szCs w:val="20"/>
        </w:rPr>
        <w:t xml:space="preserve"> </w:t>
      </w:r>
      <w:r w:rsidRPr="00BD2C8F">
        <w:rPr>
          <w:sz w:val="20"/>
          <w:szCs w:val="20"/>
        </w:rPr>
        <w:tab/>
      </w:r>
      <w:r w:rsidR="00485E18" w:rsidRPr="00BD2C8F">
        <w:rPr>
          <w:sz w:val="20"/>
          <w:szCs w:val="20"/>
        </w:rPr>
        <w:sym w:font="Wingdings" w:char="F06F"/>
      </w:r>
    </w:p>
    <w:p w14:paraId="0CD78C47" w14:textId="4487FD64" w:rsidR="00967189" w:rsidRPr="00BD2C8F" w:rsidRDefault="00651610" w:rsidP="00485E18">
      <w:pPr>
        <w:pStyle w:val="NoSpacing"/>
        <w:numPr>
          <w:ilvl w:val="0"/>
          <w:numId w:val="4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S</w:t>
      </w:r>
      <w:r w:rsidR="00967189" w:rsidRPr="00BD2C8F">
        <w:rPr>
          <w:sz w:val="20"/>
          <w:szCs w:val="20"/>
        </w:rPr>
        <w:t xml:space="preserve">upport young people to participate in ‘youth voice’ activities as a representative of the </w:t>
      </w:r>
      <w:r w:rsidR="00A603A3" w:rsidRPr="00BD2C8F">
        <w:rPr>
          <w:sz w:val="20"/>
          <w:szCs w:val="20"/>
        </w:rPr>
        <w:t>DofE centre.</w:t>
      </w:r>
      <w:r w:rsidR="00A603A3" w:rsidRPr="00BD2C8F">
        <w:rPr>
          <w:sz w:val="20"/>
          <w:szCs w:val="20"/>
        </w:rPr>
        <w:tab/>
      </w:r>
      <w:r w:rsidR="00A603A3" w:rsidRPr="00BD2C8F">
        <w:rPr>
          <w:sz w:val="20"/>
          <w:szCs w:val="20"/>
        </w:rPr>
        <w:sym w:font="Wingdings" w:char="F06F"/>
      </w:r>
    </w:p>
    <w:p w14:paraId="442D3567" w14:textId="77777777" w:rsidR="001110FD" w:rsidRPr="00BD2C8F" w:rsidRDefault="001110FD" w:rsidP="001110FD">
      <w:pPr>
        <w:pStyle w:val="NoSpacing"/>
        <w:rPr>
          <w:sz w:val="20"/>
          <w:szCs w:val="20"/>
        </w:rPr>
      </w:pPr>
    </w:p>
    <w:p w14:paraId="15669C0E" w14:textId="0D64D3DB" w:rsidR="001110FD" w:rsidRPr="00BD2C8F" w:rsidRDefault="00BA46A8" w:rsidP="00701EFF">
      <w:pPr>
        <w:pStyle w:val="NoSpacing"/>
        <w:ind w:left="720"/>
        <w:rPr>
          <w:sz w:val="20"/>
          <w:szCs w:val="20"/>
        </w:rPr>
      </w:pP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</w:p>
    <w:p w14:paraId="5BC9B2D1" w14:textId="77777777" w:rsidR="00371C8B" w:rsidRPr="00BD2C8F" w:rsidRDefault="00371C8B" w:rsidP="00CD4523">
      <w:pPr>
        <w:pStyle w:val="NoSpacing"/>
        <w:rPr>
          <w:sz w:val="20"/>
          <w:szCs w:val="20"/>
        </w:rPr>
      </w:pPr>
    </w:p>
    <w:p w14:paraId="63DDEA25" w14:textId="77777777" w:rsidR="00CD4523" w:rsidRPr="00BD2C8F" w:rsidRDefault="00371C8B" w:rsidP="00CD4523">
      <w:pPr>
        <w:pStyle w:val="NoSpacing"/>
        <w:rPr>
          <w:sz w:val="20"/>
          <w:szCs w:val="20"/>
        </w:rPr>
      </w:pPr>
      <w:r w:rsidRPr="00BD2C8F">
        <w:rPr>
          <w:sz w:val="20"/>
          <w:szCs w:val="20"/>
        </w:rPr>
        <w:t>Please add any specific amendments or additional information:</w:t>
      </w:r>
    </w:p>
    <w:p w14:paraId="536C6EB3" w14:textId="77777777" w:rsidR="00371C8B" w:rsidRPr="00BD2C8F" w:rsidRDefault="009009FF" w:rsidP="00CD4523">
      <w:pPr>
        <w:pStyle w:val="NoSpacing"/>
        <w:rPr>
          <w:sz w:val="20"/>
          <w:szCs w:val="20"/>
        </w:rPr>
      </w:pPr>
      <w:r w:rsidRPr="00BD2C8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09161B" wp14:editId="2AA1F269">
                <wp:simplePos x="0" y="0"/>
                <wp:positionH relativeFrom="column">
                  <wp:posOffset>5080</wp:posOffset>
                </wp:positionH>
                <wp:positionV relativeFrom="paragraph">
                  <wp:posOffset>136525</wp:posOffset>
                </wp:positionV>
                <wp:extent cx="6019800" cy="1828800"/>
                <wp:effectExtent l="5080" t="0" r="762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B9666" w14:textId="0E078675" w:rsidR="00E77978" w:rsidRDefault="00651610" w:rsidP="006516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1610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se of school librarians on e dofe/ </w:t>
                            </w:r>
                            <w:r w:rsidR="00FC708F">
                              <w:rPr>
                                <w:sz w:val="16"/>
                                <w:szCs w:val="16"/>
                              </w:rPr>
                              <w:t>drop ins</w:t>
                            </w:r>
                          </w:p>
                          <w:p w14:paraId="51BDEF60" w14:textId="67A3C40D" w:rsidR="00FC708F" w:rsidRDefault="00FC708F" w:rsidP="006516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 of tablets</w:t>
                            </w:r>
                          </w:p>
                          <w:p w14:paraId="67E384DA" w14:textId="2357E901" w:rsidR="00651610" w:rsidRDefault="00651610" w:rsidP="006516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First aid training</w:t>
                            </w:r>
                            <w:r w:rsidR="00FC708F">
                              <w:rPr>
                                <w:sz w:val="16"/>
                                <w:szCs w:val="16"/>
                              </w:rPr>
                              <w:t xml:space="preserve"> event</w:t>
                            </w:r>
                            <w:r w:rsidR="00DC45C1">
                              <w:rPr>
                                <w:sz w:val="16"/>
                                <w:szCs w:val="16"/>
                              </w:rPr>
                              <w:t xml:space="preserve"> 29</w:t>
                            </w:r>
                            <w:r w:rsidR="00DC45C1" w:rsidRPr="00DC45C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C45C1">
                              <w:rPr>
                                <w:sz w:val="16"/>
                                <w:szCs w:val="16"/>
                              </w:rPr>
                              <w:t xml:space="preserve"> April EHS</w:t>
                            </w:r>
                          </w:p>
                          <w:p w14:paraId="7E929FF4" w14:textId="5A0F569D" w:rsidR="00DC45C1" w:rsidRDefault="00DC45C1" w:rsidP="006516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Kit</w:t>
                            </w:r>
                          </w:p>
                          <w:p w14:paraId="6BAFEEE6" w14:textId="77777777" w:rsidR="00DC45C1" w:rsidRDefault="00DC45C1" w:rsidP="006516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CA311D" w14:textId="77777777" w:rsidR="00651610" w:rsidRPr="00651610" w:rsidRDefault="00651610" w:rsidP="006516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431B29" w14:textId="77777777" w:rsidR="00651610" w:rsidRDefault="00651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4pt;margin-top:10.75pt;width:474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btKwIAAFg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">
                <v:textbox>
                  <w:txbxContent>
                    <w:p w14:paraId="271B9666" w14:textId="0E078675" w:rsidR="00E77978" w:rsidRDefault="00651610" w:rsidP="00651610">
                      <w:pPr>
                        <w:rPr>
                          <w:sz w:val="16"/>
                          <w:szCs w:val="16"/>
                        </w:rPr>
                      </w:pPr>
                      <w:r w:rsidRPr="00651610">
                        <w:rPr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 xml:space="preserve">se of school librarians on e dofe/ </w:t>
                      </w:r>
                      <w:r w:rsidR="00FC708F">
                        <w:rPr>
                          <w:sz w:val="16"/>
                          <w:szCs w:val="16"/>
                        </w:rPr>
                        <w:t>drop ins</w:t>
                      </w:r>
                    </w:p>
                    <w:p w14:paraId="51BDEF60" w14:textId="67A3C40D" w:rsidR="00FC708F" w:rsidRDefault="00FC708F" w:rsidP="0065161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Use of tablets</w:t>
                      </w:r>
                    </w:p>
                    <w:p w14:paraId="67E384DA" w14:textId="2357E901" w:rsidR="00651610" w:rsidRDefault="00651610" w:rsidP="0065161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First aid training</w:t>
                      </w:r>
                      <w:r w:rsidR="00FC708F">
                        <w:rPr>
                          <w:sz w:val="16"/>
                          <w:szCs w:val="16"/>
                        </w:rPr>
                        <w:t xml:space="preserve"> event</w:t>
                      </w:r>
                      <w:r w:rsidR="00DC45C1">
                        <w:rPr>
                          <w:sz w:val="16"/>
                          <w:szCs w:val="16"/>
                        </w:rPr>
                        <w:t xml:space="preserve"> 29</w:t>
                      </w:r>
                      <w:r w:rsidR="00DC45C1" w:rsidRPr="00DC45C1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C45C1">
                        <w:rPr>
                          <w:sz w:val="16"/>
                          <w:szCs w:val="16"/>
                        </w:rPr>
                        <w:t xml:space="preserve"> April EHS</w:t>
                      </w:r>
                    </w:p>
                    <w:p w14:paraId="7E929FF4" w14:textId="5A0F569D" w:rsidR="00DC45C1" w:rsidRDefault="00DC45C1" w:rsidP="0065161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Kit</w:t>
                      </w:r>
                      <w:bookmarkStart w:id="1" w:name="_GoBack"/>
                      <w:bookmarkEnd w:id="1"/>
                    </w:p>
                    <w:p w14:paraId="6BAFEEE6" w14:textId="77777777" w:rsidR="00DC45C1" w:rsidRDefault="00DC45C1" w:rsidP="0065161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CA311D" w14:textId="77777777" w:rsidR="00651610" w:rsidRPr="00651610" w:rsidRDefault="00651610" w:rsidP="0065161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431B29" w14:textId="77777777" w:rsidR="00651610" w:rsidRDefault="00651610"/>
                  </w:txbxContent>
                </v:textbox>
              </v:shape>
            </w:pict>
          </mc:Fallback>
        </mc:AlternateContent>
      </w:r>
    </w:p>
    <w:p w14:paraId="01DF9A07" w14:textId="77777777" w:rsidR="00371C8B" w:rsidRPr="00BD2C8F" w:rsidRDefault="00371C8B" w:rsidP="00CD4523">
      <w:pPr>
        <w:pStyle w:val="NoSpacing"/>
        <w:rPr>
          <w:b/>
          <w:sz w:val="20"/>
          <w:szCs w:val="20"/>
        </w:rPr>
      </w:pPr>
    </w:p>
    <w:p w14:paraId="7A24BF94" w14:textId="77777777" w:rsidR="00371C8B" w:rsidRPr="00BD2C8F" w:rsidRDefault="00371C8B" w:rsidP="00CD4523">
      <w:pPr>
        <w:pStyle w:val="NoSpacing"/>
        <w:rPr>
          <w:b/>
          <w:sz w:val="20"/>
          <w:szCs w:val="20"/>
        </w:rPr>
      </w:pPr>
    </w:p>
    <w:p w14:paraId="6ED68414" w14:textId="77777777" w:rsidR="00371C8B" w:rsidRPr="00BD2C8F" w:rsidRDefault="00371C8B" w:rsidP="00CD4523">
      <w:pPr>
        <w:pStyle w:val="NoSpacing"/>
        <w:rPr>
          <w:b/>
          <w:sz w:val="20"/>
          <w:szCs w:val="20"/>
        </w:rPr>
      </w:pPr>
    </w:p>
    <w:p w14:paraId="3695F903" w14:textId="77777777" w:rsidR="00371C8B" w:rsidRPr="00BD2C8F" w:rsidRDefault="00371C8B" w:rsidP="00CD4523">
      <w:pPr>
        <w:pStyle w:val="NoSpacing"/>
        <w:rPr>
          <w:b/>
          <w:sz w:val="20"/>
          <w:szCs w:val="20"/>
        </w:rPr>
      </w:pPr>
    </w:p>
    <w:p w14:paraId="327ECAC6" w14:textId="77777777" w:rsidR="00371C8B" w:rsidRPr="00BD2C8F" w:rsidRDefault="00371C8B" w:rsidP="00CD4523">
      <w:pPr>
        <w:pStyle w:val="NoSpacing"/>
        <w:rPr>
          <w:b/>
          <w:sz w:val="20"/>
          <w:szCs w:val="20"/>
        </w:rPr>
      </w:pPr>
    </w:p>
    <w:p w14:paraId="4535C9DF" w14:textId="77777777" w:rsidR="00371C8B" w:rsidRPr="00BD2C8F" w:rsidRDefault="00371C8B" w:rsidP="00CD4523">
      <w:pPr>
        <w:pStyle w:val="NoSpacing"/>
        <w:rPr>
          <w:b/>
          <w:sz w:val="20"/>
          <w:szCs w:val="20"/>
        </w:rPr>
      </w:pPr>
    </w:p>
    <w:p w14:paraId="3B8E55D7" w14:textId="77777777" w:rsidR="00371C8B" w:rsidRPr="00BD2C8F" w:rsidRDefault="00371C8B" w:rsidP="00CD4523">
      <w:pPr>
        <w:pStyle w:val="NoSpacing"/>
        <w:rPr>
          <w:b/>
          <w:sz w:val="20"/>
          <w:szCs w:val="20"/>
        </w:rPr>
      </w:pPr>
    </w:p>
    <w:p w14:paraId="5E7FED2C" w14:textId="77777777" w:rsidR="00371C8B" w:rsidRPr="00BD2C8F" w:rsidRDefault="00371C8B" w:rsidP="00CD4523">
      <w:pPr>
        <w:pStyle w:val="NoSpacing"/>
        <w:rPr>
          <w:b/>
          <w:sz w:val="20"/>
          <w:szCs w:val="20"/>
        </w:rPr>
      </w:pPr>
    </w:p>
    <w:p w14:paraId="6CBAA98B" w14:textId="77777777" w:rsidR="00371C8B" w:rsidRPr="00BD2C8F" w:rsidRDefault="00371C8B" w:rsidP="00CD4523">
      <w:pPr>
        <w:pStyle w:val="NoSpacing"/>
        <w:rPr>
          <w:b/>
          <w:sz w:val="20"/>
          <w:szCs w:val="20"/>
        </w:rPr>
      </w:pPr>
    </w:p>
    <w:p w14:paraId="50071D4D" w14:textId="77777777" w:rsidR="00371C8B" w:rsidRPr="00BD2C8F" w:rsidRDefault="00371C8B" w:rsidP="00CD4523">
      <w:pPr>
        <w:pStyle w:val="NoSpacing"/>
        <w:rPr>
          <w:b/>
          <w:sz w:val="20"/>
          <w:szCs w:val="20"/>
        </w:rPr>
      </w:pPr>
    </w:p>
    <w:p w14:paraId="3BFBEAB7" w14:textId="77777777" w:rsidR="00371C8B" w:rsidRPr="00BD2C8F" w:rsidRDefault="00371C8B" w:rsidP="00CD4523">
      <w:pPr>
        <w:pStyle w:val="NoSpacing"/>
        <w:rPr>
          <w:b/>
          <w:sz w:val="20"/>
          <w:szCs w:val="20"/>
        </w:rPr>
      </w:pPr>
    </w:p>
    <w:p w14:paraId="4A683CDB" w14:textId="77777777" w:rsidR="00371C8B" w:rsidRPr="00BD2C8F" w:rsidRDefault="00371C8B" w:rsidP="00CD4523">
      <w:pPr>
        <w:pStyle w:val="NoSpacing"/>
        <w:rPr>
          <w:b/>
          <w:sz w:val="20"/>
          <w:szCs w:val="20"/>
        </w:rPr>
      </w:pPr>
    </w:p>
    <w:p w14:paraId="1BF37740" w14:textId="77777777" w:rsidR="00371C8B" w:rsidRPr="00BD2C8F" w:rsidRDefault="00371C8B" w:rsidP="00CD4523">
      <w:pPr>
        <w:pStyle w:val="NoSpacing"/>
        <w:rPr>
          <w:b/>
          <w:sz w:val="20"/>
          <w:szCs w:val="20"/>
        </w:rPr>
      </w:pPr>
    </w:p>
    <w:p w14:paraId="663295FC" w14:textId="77777777" w:rsidR="00371C8B" w:rsidRPr="00BD2C8F" w:rsidRDefault="00371C8B" w:rsidP="00CD4523">
      <w:pPr>
        <w:pStyle w:val="NoSpacing"/>
        <w:rPr>
          <w:b/>
          <w:sz w:val="20"/>
          <w:szCs w:val="20"/>
        </w:rPr>
      </w:pPr>
    </w:p>
    <w:p w14:paraId="7280250D" w14:textId="77777777" w:rsidR="009E4F93" w:rsidRPr="00BD2C8F" w:rsidRDefault="008437D6" w:rsidP="008437D6">
      <w:pPr>
        <w:pStyle w:val="NoSpacing"/>
        <w:rPr>
          <w:b/>
          <w:sz w:val="20"/>
          <w:szCs w:val="20"/>
          <w:u w:val="single"/>
        </w:rPr>
      </w:pPr>
      <w:r w:rsidRPr="00BD2C8F">
        <w:rPr>
          <w:b/>
          <w:sz w:val="20"/>
          <w:szCs w:val="20"/>
          <w:u w:val="single"/>
        </w:rPr>
        <w:t xml:space="preserve">MLAC’s role and responsibilities: </w:t>
      </w:r>
    </w:p>
    <w:p w14:paraId="43617950" w14:textId="77777777" w:rsidR="009E4F93" w:rsidRPr="00BD2C8F" w:rsidRDefault="009E4F93" w:rsidP="008437D6">
      <w:pPr>
        <w:pStyle w:val="NoSpacing"/>
        <w:rPr>
          <w:b/>
          <w:sz w:val="20"/>
          <w:szCs w:val="20"/>
          <w:u w:val="single"/>
        </w:rPr>
      </w:pPr>
    </w:p>
    <w:p w14:paraId="3DB0C62E" w14:textId="391A5CA8" w:rsidR="008437D6" w:rsidRPr="00BD2C8F" w:rsidRDefault="008437D6" w:rsidP="008437D6">
      <w:pPr>
        <w:pStyle w:val="NoSpacing"/>
        <w:rPr>
          <w:sz w:val="20"/>
          <w:szCs w:val="20"/>
        </w:rPr>
      </w:pPr>
      <w:r w:rsidRPr="00BD2C8F">
        <w:rPr>
          <w:sz w:val="20"/>
          <w:szCs w:val="20"/>
        </w:rPr>
        <w:t>MLAC (Moray Local Awards Committee) is a charitable organisation that’s sole aim is to support the delivery of the DofE Award in Moray. It is a constitutional organisation made up of volunteers who meet as a committee to vote on ways to support the award in Moray.</w:t>
      </w:r>
    </w:p>
    <w:p w14:paraId="41AFA030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3010B6DA" w14:textId="77777777" w:rsidR="00485E18" w:rsidRPr="00BD2C8F" w:rsidRDefault="008437D6" w:rsidP="008437D6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BD2C8F">
        <w:rPr>
          <w:sz w:val="20"/>
          <w:szCs w:val="20"/>
        </w:rPr>
        <w:t>MLAC agree to abide by their cons</w:t>
      </w:r>
      <w:r w:rsidR="009009FF" w:rsidRPr="00BD2C8F">
        <w:rPr>
          <w:sz w:val="20"/>
          <w:szCs w:val="20"/>
        </w:rPr>
        <w:t xml:space="preserve">titution by providing regular meetings for </w:t>
      </w:r>
      <w:r w:rsidRPr="00BD2C8F">
        <w:rPr>
          <w:sz w:val="20"/>
          <w:szCs w:val="20"/>
        </w:rPr>
        <w:t>all volunteers involved in</w:t>
      </w:r>
    </w:p>
    <w:p w14:paraId="09A1243D" w14:textId="6A46D7DA" w:rsidR="008437D6" w:rsidRPr="00BD2C8F" w:rsidRDefault="008437D6" w:rsidP="00485E18">
      <w:pPr>
        <w:pStyle w:val="NoSpacing"/>
        <w:tabs>
          <w:tab w:val="left" w:pos="10206"/>
        </w:tabs>
        <w:ind w:left="720"/>
        <w:rPr>
          <w:b/>
          <w:sz w:val="20"/>
          <w:szCs w:val="20"/>
        </w:rPr>
      </w:pPr>
      <w:r w:rsidRPr="00BD2C8F">
        <w:rPr>
          <w:sz w:val="20"/>
          <w:szCs w:val="20"/>
        </w:rPr>
        <w:t>DofE in Moray</w:t>
      </w:r>
      <w:r w:rsidR="009009FF" w:rsidRPr="00BD2C8F">
        <w:rPr>
          <w:sz w:val="20"/>
          <w:szCs w:val="20"/>
        </w:rPr>
        <w:t>.</w:t>
      </w:r>
      <w:r w:rsidR="009009FF" w:rsidRPr="00BD2C8F">
        <w:rPr>
          <w:sz w:val="20"/>
          <w:szCs w:val="20"/>
        </w:rPr>
        <w:tab/>
      </w:r>
      <w:r w:rsidR="009009FF" w:rsidRPr="00BD2C8F">
        <w:rPr>
          <w:sz w:val="20"/>
          <w:szCs w:val="20"/>
        </w:rPr>
        <w:sym w:font="Wingdings" w:char="F06F"/>
      </w:r>
    </w:p>
    <w:p w14:paraId="05F7E0A0" w14:textId="77777777" w:rsidR="008437D6" w:rsidRPr="00BD2C8F" w:rsidRDefault="008437D6" w:rsidP="008437D6">
      <w:pPr>
        <w:pStyle w:val="NoSpacing"/>
        <w:ind w:left="720"/>
        <w:rPr>
          <w:sz w:val="20"/>
          <w:szCs w:val="20"/>
        </w:rPr>
      </w:pPr>
    </w:p>
    <w:p w14:paraId="117110E7" w14:textId="30962A87" w:rsidR="008437D6" w:rsidRPr="00BD2C8F" w:rsidRDefault="008437D6" w:rsidP="00485E18">
      <w:pPr>
        <w:pStyle w:val="NoSpacing"/>
        <w:numPr>
          <w:ilvl w:val="0"/>
          <w:numId w:val="2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MLAC undertake to fundraise t</w:t>
      </w:r>
      <w:r w:rsidR="00701EFF" w:rsidRPr="00BD2C8F">
        <w:rPr>
          <w:sz w:val="20"/>
          <w:szCs w:val="20"/>
        </w:rPr>
        <w:t>o provide support for the award in priority areas</w:t>
      </w:r>
      <w:r w:rsidR="00BA059C" w:rsidRPr="00BD2C8F">
        <w:rPr>
          <w:sz w:val="20"/>
          <w:szCs w:val="20"/>
        </w:rPr>
        <w:t>.</w:t>
      </w:r>
      <w:r w:rsidR="009009FF" w:rsidRPr="00BD2C8F">
        <w:rPr>
          <w:sz w:val="20"/>
          <w:szCs w:val="20"/>
        </w:rPr>
        <w:tab/>
      </w:r>
      <w:r w:rsidR="009009FF" w:rsidRPr="00BD2C8F">
        <w:rPr>
          <w:sz w:val="20"/>
          <w:szCs w:val="20"/>
        </w:rPr>
        <w:sym w:font="Wingdings" w:char="F06F"/>
      </w:r>
    </w:p>
    <w:p w14:paraId="39A218ED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3E0D4BD8" w14:textId="3DB57C67" w:rsidR="00485E18" w:rsidRPr="00BD2C8F" w:rsidRDefault="00E77978" w:rsidP="008437D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D2C8F">
        <w:rPr>
          <w:sz w:val="20"/>
          <w:szCs w:val="20"/>
        </w:rPr>
        <w:t>MLAC collect</w:t>
      </w:r>
      <w:r w:rsidR="008437D6" w:rsidRPr="00BD2C8F">
        <w:rPr>
          <w:sz w:val="20"/>
          <w:szCs w:val="20"/>
        </w:rPr>
        <w:t xml:space="preserve"> </w:t>
      </w:r>
      <w:r w:rsidR="00533136">
        <w:rPr>
          <w:sz w:val="20"/>
          <w:szCs w:val="20"/>
        </w:rPr>
        <w:t>a nominal</w:t>
      </w:r>
      <w:r w:rsidRPr="00BD2C8F">
        <w:rPr>
          <w:sz w:val="20"/>
          <w:szCs w:val="20"/>
        </w:rPr>
        <w:t xml:space="preserve"> expedition fee per</w:t>
      </w:r>
      <w:r w:rsidR="00701EFF" w:rsidRPr="00BD2C8F">
        <w:rPr>
          <w:sz w:val="20"/>
          <w:szCs w:val="20"/>
        </w:rPr>
        <w:t xml:space="preserve"> participant</w:t>
      </w:r>
      <w:r w:rsidR="008437D6" w:rsidRPr="00BD2C8F">
        <w:rPr>
          <w:sz w:val="20"/>
          <w:szCs w:val="20"/>
        </w:rPr>
        <w:t xml:space="preserve"> in order to provide </w:t>
      </w:r>
      <w:r w:rsidR="009009FF" w:rsidRPr="00BD2C8F">
        <w:rPr>
          <w:sz w:val="20"/>
          <w:szCs w:val="20"/>
        </w:rPr>
        <w:t xml:space="preserve">50% of </w:t>
      </w:r>
      <w:r w:rsidR="008437D6" w:rsidRPr="00BD2C8F">
        <w:rPr>
          <w:sz w:val="20"/>
          <w:szCs w:val="20"/>
        </w:rPr>
        <w:t>funding for key</w:t>
      </w:r>
    </w:p>
    <w:p w14:paraId="1AA31FFB" w14:textId="6AC41596" w:rsidR="008437D6" w:rsidRPr="00BD2C8F" w:rsidRDefault="008437D6" w:rsidP="00485E18">
      <w:pPr>
        <w:pStyle w:val="NoSpacing"/>
        <w:tabs>
          <w:tab w:val="left" w:pos="10206"/>
        </w:tabs>
        <w:ind w:firstLine="720"/>
        <w:rPr>
          <w:sz w:val="20"/>
          <w:szCs w:val="20"/>
        </w:rPr>
      </w:pPr>
      <w:r w:rsidRPr="00BD2C8F">
        <w:rPr>
          <w:sz w:val="20"/>
          <w:szCs w:val="20"/>
        </w:rPr>
        <w:t>areas such a</w:t>
      </w:r>
      <w:r w:rsidR="009009FF" w:rsidRPr="00BD2C8F">
        <w:rPr>
          <w:sz w:val="20"/>
          <w:szCs w:val="20"/>
        </w:rPr>
        <w:t>s training of volunteers.</w:t>
      </w:r>
      <w:r w:rsidRPr="00BD2C8F">
        <w:rPr>
          <w:sz w:val="20"/>
          <w:szCs w:val="20"/>
        </w:rPr>
        <w:t xml:space="preserve"> </w:t>
      </w:r>
      <w:r w:rsidR="00701EFF" w:rsidRPr="00BD2C8F">
        <w:rPr>
          <w:sz w:val="20"/>
          <w:szCs w:val="20"/>
        </w:rPr>
        <w:t xml:space="preserve">         </w:t>
      </w:r>
      <w:r w:rsidR="00485E18" w:rsidRPr="00BD2C8F">
        <w:rPr>
          <w:sz w:val="20"/>
          <w:szCs w:val="20"/>
        </w:rPr>
        <w:tab/>
      </w:r>
      <w:r w:rsidR="009009FF" w:rsidRPr="00BD2C8F">
        <w:rPr>
          <w:sz w:val="20"/>
          <w:szCs w:val="20"/>
        </w:rPr>
        <w:sym w:font="Wingdings" w:char="F06F"/>
      </w:r>
    </w:p>
    <w:p w14:paraId="7F0E9887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2A1CBA27" w14:textId="77777777" w:rsidR="00485E18" w:rsidRPr="00BD2C8F" w:rsidRDefault="008437D6" w:rsidP="009009F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D2C8F">
        <w:rPr>
          <w:sz w:val="20"/>
          <w:szCs w:val="20"/>
        </w:rPr>
        <w:t xml:space="preserve">MLAC will use its funds at the discretion of the committee to provide the financial support for centres, </w:t>
      </w:r>
    </w:p>
    <w:p w14:paraId="6DFE63A8" w14:textId="70F8CCFF" w:rsidR="008437D6" w:rsidRPr="00BD2C8F" w:rsidRDefault="008437D6" w:rsidP="00485E18">
      <w:pPr>
        <w:pStyle w:val="NoSpacing"/>
        <w:tabs>
          <w:tab w:val="left" w:pos="10206"/>
        </w:tabs>
        <w:ind w:left="720"/>
        <w:rPr>
          <w:sz w:val="20"/>
          <w:szCs w:val="20"/>
        </w:rPr>
      </w:pPr>
      <w:r w:rsidRPr="00BD2C8F">
        <w:rPr>
          <w:sz w:val="20"/>
          <w:szCs w:val="20"/>
        </w:rPr>
        <w:t>groups and individuals</w:t>
      </w:r>
      <w:r w:rsidR="009009FF" w:rsidRPr="00BD2C8F">
        <w:rPr>
          <w:sz w:val="20"/>
          <w:szCs w:val="20"/>
        </w:rPr>
        <w:t>.</w:t>
      </w:r>
      <w:r w:rsidRPr="00BD2C8F">
        <w:rPr>
          <w:sz w:val="20"/>
          <w:szCs w:val="20"/>
        </w:rPr>
        <w:t xml:space="preserve">  </w:t>
      </w:r>
      <w:r w:rsidR="00114D99"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sym w:font="Wingdings" w:char="F06F"/>
      </w:r>
      <w:r w:rsidRPr="00BD2C8F">
        <w:rPr>
          <w:sz w:val="20"/>
          <w:szCs w:val="20"/>
        </w:rPr>
        <w:t xml:space="preserve">   </w:t>
      </w:r>
    </w:p>
    <w:p w14:paraId="53422488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2B806307" w14:textId="3DDD4A2E" w:rsidR="008437D6" w:rsidRPr="00BD2C8F" w:rsidRDefault="008437D6" w:rsidP="00485E18">
      <w:pPr>
        <w:pStyle w:val="NoSpacing"/>
        <w:numPr>
          <w:ilvl w:val="0"/>
          <w:numId w:val="2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MLAC will undertake to apply for larger grants to support the award</w:t>
      </w:r>
      <w:r w:rsidR="009009FF" w:rsidRPr="00BD2C8F">
        <w:rPr>
          <w:sz w:val="20"/>
          <w:szCs w:val="20"/>
        </w:rPr>
        <w:t>.</w:t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sym w:font="Wingdings" w:char="F06F"/>
      </w:r>
    </w:p>
    <w:p w14:paraId="7763D36A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4BB27B79" w14:textId="0BEA5490" w:rsidR="008437D6" w:rsidRPr="00BD2C8F" w:rsidRDefault="008437D6" w:rsidP="00485E18">
      <w:pPr>
        <w:pStyle w:val="NoSpacing"/>
        <w:numPr>
          <w:ilvl w:val="0"/>
          <w:numId w:val="2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MLAC will undertake to develop sponsorship relationships with local businesses to support the award</w:t>
      </w:r>
      <w:r w:rsidR="00BA059C" w:rsidRPr="00BD2C8F">
        <w:rPr>
          <w:sz w:val="20"/>
          <w:szCs w:val="20"/>
        </w:rPr>
        <w:t>.</w:t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sym w:font="Wingdings" w:char="F06F"/>
      </w:r>
    </w:p>
    <w:p w14:paraId="1937B570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409A2FA0" w14:textId="77777777" w:rsidR="00485E18" w:rsidRPr="00BD2C8F" w:rsidRDefault="008437D6" w:rsidP="008437D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D2C8F">
        <w:rPr>
          <w:sz w:val="20"/>
          <w:szCs w:val="20"/>
        </w:rPr>
        <w:t>MLAC will be made up of representatives from award centres and other volunteers so that any decision</w:t>
      </w:r>
    </w:p>
    <w:p w14:paraId="0938536C" w14:textId="265E8E8B" w:rsidR="008437D6" w:rsidRPr="00BD2C8F" w:rsidRDefault="008437D6" w:rsidP="00485E18">
      <w:pPr>
        <w:pStyle w:val="NoSpacing"/>
        <w:tabs>
          <w:tab w:val="left" w:pos="10206"/>
        </w:tabs>
        <w:ind w:firstLine="720"/>
        <w:rPr>
          <w:sz w:val="20"/>
          <w:szCs w:val="20"/>
        </w:rPr>
      </w:pPr>
      <w:r w:rsidRPr="00BD2C8F">
        <w:rPr>
          <w:sz w:val="20"/>
          <w:szCs w:val="20"/>
        </w:rPr>
        <w:t>made is representative of all views on the committee.</w:t>
      </w:r>
      <w:r w:rsidR="00114D99"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sym w:font="Wingdings" w:char="F06F"/>
      </w:r>
    </w:p>
    <w:p w14:paraId="50E4FF85" w14:textId="77777777" w:rsidR="008437D6" w:rsidRPr="00BD2C8F" w:rsidRDefault="008437D6" w:rsidP="008437D6">
      <w:pPr>
        <w:pStyle w:val="NoSpacing"/>
        <w:ind w:left="720"/>
        <w:rPr>
          <w:sz w:val="20"/>
          <w:szCs w:val="20"/>
        </w:rPr>
      </w:pPr>
    </w:p>
    <w:p w14:paraId="7C2B6E60" w14:textId="05C64E5D" w:rsidR="008437D6" w:rsidRPr="00BD2C8F" w:rsidRDefault="008437D6" w:rsidP="00485E18">
      <w:pPr>
        <w:pStyle w:val="NoSpacing"/>
        <w:numPr>
          <w:ilvl w:val="0"/>
          <w:numId w:val="2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MLAC will provide regular information abou</w:t>
      </w:r>
      <w:r w:rsidR="009009FF" w:rsidRPr="00BD2C8F">
        <w:rPr>
          <w:sz w:val="20"/>
          <w:szCs w:val="20"/>
        </w:rPr>
        <w:t>t MLAC activities to all volunteers</w:t>
      </w:r>
      <w:r w:rsidRPr="00BD2C8F">
        <w:rPr>
          <w:sz w:val="20"/>
          <w:szCs w:val="20"/>
        </w:rPr>
        <w:t>.</w:t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sym w:font="Wingdings" w:char="F06F"/>
      </w:r>
    </w:p>
    <w:p w14:paraId="293649A5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22B400A8" w14:textId="6C2EFE17" w:rsidR="008437D6" w:rsidRPr="00BD2C8F" w:rsidRDefault="008437D6" w:rsidP="00485E18">
      <w:pPr>
        <w:pStyle w:val="NoSpacing"/>
        <w:numPr>
          <w:ilvl w:val="0"/>
          <w:numId w:val="2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MLAC will liaise with Moray Council to support and promote the Awar</w:t>
      </w:r>
      <w:r w:rsidR="009009FF" w:rsidRPr="00BD2C8F">
        <w:rPr>
          <w:sz w:val="20"/>
          <w:szCs w:val="20"/>
        </w:rPr>
        <w:t>d.</w:t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sym w:font="Wingdings" w:char="F06F"/>
      </w:r>
    </w:p>
    <w:p w14:paraId="6E89EBF8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3C2E791D" w14:textId="04B84008" w:rsidR="008437D6" w:rsidRPr="00BD2C8F" w:rsidRDefault="008437D6" w:rsidP="00485E18">
      <w:pPr>
        <w:pStyle w:val="NoSpacing"/>
        <w:numPr>
          <w:ilvl w:val="0"/>
          <w:numId w:val="2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 xml:space="preserve">Funds permitting </w:t>
      </w:r>
      <w:r w:rsidR="009009FF" w:rsidRPr="00BD2C8F">
        <w:rPr>
          <w:sz w:val="20"/>
          <w:szCs w:val="20"/>
        </w:rPr>
        <w:t xml:space="preserve">MLAC </w:t>
      </w:r>
      <w:r w:rsidRPr="00BD2C8F">
        <w:rPr>
          <w:sz w:val="20"/>
          <w:szCs w:val="20"/>
        </w:rPr>
        <w:t>will celebrate and thank volunteers with an annual socia</w:t>
      </w:r>
      <w:r w:rsidR="009009FF" w:rsidRPr="00BD2C8F">
        <w:rPr>
          <w:sz w:val="20"/>
          <w:szCs w:val="20"/>
        </w:rPr>
        <w:t>l event.</w:t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sym w:font="Wingdings" w:char="F06F"/>
      </w:r>
    </w:p>
    <w:p w14:paraId="5DE9164A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5208FD08" w14:textId="08898645" w:rsidR="008437D6" w:rsidRPr="00BD2C8F" w:rsidRDefault="00701EFF" w:rsidP="00485E18">
      <w:pPr>
        <w:pStyle w:val="NoSpacing"/>
        <w:numPr>
          <w:ilvl w:val="0"/>
          <w:numId w:val="2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MLAC will p</w:t>
      </w:r>
      <w:r w:rsidR="008437D6" w:rsidRPr="00BD2C8F">
        <w:rPr>
          <w:sz w:val="20"/>
          <w:szCs w:val="20"/>
        </w:rPr>
        <w:t>rovide an MLAC website with resources and contacts across Moray to support the award.</w:t>
      </w:r>
      <w:r w:rsidRPr="00BD2C8F">
        <w:rPr>
          <w:sz w:val="20"/>
          <w:szCs w:val="20"/>
        </w:rPr>
        <w:tab/>
      </w:r>
      <w:r w:rsidR="008437D6" w:rsidRPr="00BD2C8F">
        <w:rPr>
          <w:sz w:val="20"/>
          <w:szCs w:val="20"/>
        </w:rPr>
        <w:sym w:font="Wingdings" w:char="F06F"/>
      </w:r>
    </w:p>
    <w:p w14:paraId="3DE0082E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56A6923E" w14:textId="37BAD1C9" w:rsidR="008437D6" w:rsidRPr="00BD2C8F" w:rsidRDefault="00701EFF" w:rsidP="00BA059C">
      <w:pPr>
        <w:pStyle w:val="NoSpacing"/>
        <w:numPr>
          <w:ilvl w:val="0"/>
          <w:numId w:val="2"/>
        </w:numPr>
        <w:tabs>
          <w:tab w:val="left" w:pos="10206"/>
        </w:tabs>
        <w:rPr>
          <w:sz w:val="20"/>
          <w:szCs w:val="20"/>
        </w:rPr>
      </w:pPr>
      <w:r w:rsidRPr="00BD2C8F">
        <w:rPr>
          <w:sz w:val="20"/>
          <w:szCs w:val="20"/>
        </w:rPr>
        <w:t>MLAC will p</w:t>
      </w:r>
      <w:r w:rsidR="008437D6" w:rsidRPr="00BD2C8F">
        <w:rPr>
          <w:sz w:val="20"/>
          <w:szCs w:val="20"/>
        </w:rPr>
        <w:t>rovide a regular meeting for supervisors early in the season to d</w:t>
      </w:r>
      <w:r w:rsidRPr="00BD2C8F">
        <w:rPr>
          <w:sz w:val="20"/>
          <w:szCs w:val="20"/>
        </w:rPr>
        <w:t>iscuss supporting expeditions</w:t>
      </w:r>
      <w:r w:rsidR="00BA059C" w:rsidRPr="00BD2C8F">
        <w:rPr>
          <w:sz w:val="20"/>
          <w:szCs w:val="20"/>
        </w:rPr>
        <w:t>.</w:t>
      </w:r>
      <w:r w:rsidRPr="00BD2C8F">
        <w:rPr>
          <w:sz w:val="20"/>
          <w:szCs w:val="20"/>
        </w:rPr>
        <w:t xml:space="preserve"> </w:t>
      </w:r>
      <w:r w:rsidR="00BA059C" w:rsidRPr="00BD2C8F">
        <w:rPr>
          <w:sz w:val="20"/>
          <w:szCs w:val="20"/>
        </w:rPr>
        <w:tab/>
      </w:r>
      <w:r w:rsidR="008437D6" w:rsidRPr="00BD2C8F">
        <w:rPr>
          <w:sz w:val="20"/>
          <w:szCs w:val="20"/>
        </w:rPr>
        <w:sym w:font="Wingdings" w:char="F06F"/>
      </w:r>
    </w:p>
    <w:p w14:paraId="4F4543F1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2F4C5236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48E94BD0" w14:textId="77777777" w:rsidR="008437D6" w:rsidRPr="00BD2C8F" w:rsidRDefault="008437D6" w:rsidP="008437D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D2C8F">
        <w:rPr>
          <w:sz w:val="20"/>
          <w:szCs w:val="20"/>
        </w:rPr>
        <w:t>Please add any specific amendments or additional information:</w:t>
      </w:r>
    </w:p>
    <w:p w14:paraId="390E37E4" w14:textId="77777777" w:rsidR="008437D6" w:rsidRPr="00BD2C8F" w:rsidRDefault="009009FF" w:rsidP="008437D6">
      <w:pPr>
        <w:pStyle w:val="ListParagraph"/>
        <w:rPr>
          <w:sz w:val="20"/>
          <w:szCs w:val="20"/>
        </w:rPr>
      </w:pPr>
      <w:r w:rsidRPr="00BD2C8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D6F80" wp14:editId="53631AC6">
                <wp:simplePos x="0" y="0"/>
                <wp:positionH relativeFrom="column">
                  <wp:posOffset>472440</wp:posOffset>
                </wp:positionH>
                <wp:positionV relativeFrom="paragraph">
                  <wp:posOffset>113030</wp:posOffset>
                </wp:positionV>
                <wp:extent cx="6019800" cy="1091565"/>
                <wp:effectExtent l="0" t="0" r="25400" b="260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141D5" w14:textId="77777777" w:rsidR="00E77978" w:rsidRDefault="00E77978" w:rsidP="00843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8" type="#_x0000_t202" style="position:absolute;left:0;text-align:left;margin-left:37.2pt;margin-top:8.9pt;width:474pt;height: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">
                <v:textbox>
                  <w:txbxContent>
                    <w:p w14:paraId="1DF141D5" w14:textId="77777777" w:rsidR="00E77978" w:rsidRDefault="00E77978" w:rsidP="008437D6"/>
                  </w:txbxContent>
                </v:textbox>
              </v:shape>
            </w:pict>
          </mc:Fallback>
        </mc:AlternateContent>
      </w:r>
    </w:p>
    <w:p w14:paraId="7182EAAF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46723901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2701B7E7" w14:textId="77777777" w:rsidR="008437D6" w:rsidRPr="00BD2C8F" w:rsidRDefault="008437D6" w:rsidP="008437D6">
      <w:pPr>
        <w:pStyle w:val="NoSpacing"/>
        <w:ind w:left="360"/>
        <w:rPr>
          <w:sz w:val="20"/>
          <w:szCs w:val="20"/>
        </w:rPr>
      </w:pPr>
    </w:p>
    <w:p w14:paraId="49E3A234" w14:textId="77777777" w:rsidR="00EC141A" w:rsidRPr="00BD2C8F" w:rsidRDefault="00EC141A" w:rsidP="008437D6">
      <w:pPr>
        <w:pStyle w:val="NoSpacing"/>
        <w:ind w:left="360"/>
        <w:rPr>
          <w:b/>
          <w:sz w:val="20"/>
          <w:szCs w:val="20"/>
        </w:rPr>
      </w:pPr>
    </w:p>
    <w:p w14:paraId="3CD29210" w14:textId="77777777" w:rsidR="00EC141A" w:rsidRPr="00BD2C8F" w:rsidRDefault="00EC141A" w:rsidP="008437D6">
      <w:pPr>
        <w:pStyle w:val="NoSpacing"/>
        <w:ind w:left="360"/>
        <w:rPr>
          <w:b/>
          <w:sz w:val="20"/>
          <w:szCs w:val="20"/>
        </w:rPr>
      </w:pPr>
    </w:p>
    <w:p w14:paraId="753A3C3D" w14:textId="77777777" w:rsidR="00EC141A" w:rsidRPr="00BD2C8F" w:rsidRDefault="00EC141A" w:rsidP="008437D6">
      <w:pPr>
        <w:pStyle w:val="NoSpacing"/>
        <w:ind w:left="360"/>
        <w:rPr>
          <w:b/>
          <w:sz w:val="20"/>
          <w:szCs w:val="20"/>
        </w:rPr>
      </w:pPr>
    </w:p>
    <w:p w14:paraId="5625D47D" w14:textId="77777777" w:rsidR="00EC141A" w:rsidRPr="00BD2C8F" w:rsidRDefault="00EC141A" w:rsidP="008437D6">
      <w:pPr>
        <w:pStyle w:val="NoSpacing"/>
        <w:ind w:left="360"/>
        <w:rPr>
          <w:b/>
          <w:sz w:val="20"/>
          <w:szCs w:val="20"/>
        </w:rPr>
      </w:pPr>
    </w:p>
    <w:p w14:paraId="07F8D8E9" w14:textId="0A8A9CD4" w:rsidR="008437D6" w:rsidRPr="00BD2C8F" w:rsidRDefault="008437D6" w:rsidP="008437D6">
      <w:pPr>
        <w:pStyle w:val="NoSpacing"/>
        <w:ind w:left="360"/>
        <w:rPr>
          <w:sz w:val="20"/>
          <w:szCs w:val="20"/>
        </w:rPr>
      </w:pPr>
      <w:r w:rsidRPr="00BD2C8F">
        <w:rPr>
          <w:b/>
          <w:sz w:val="20"/>
          <w:szCs w:val="20"/>
        </w:rPr>
        <w:t>DofE Centre Responsibilities</w:t>
      </w:r>
      <w:r w:rsidR="00701EFF" w:rsidRPr="00BD2C8F">
        <w:rPr>
          <w:b/>
          <w:sz w:val="20"/>
          <w:szCs w:val="20"/>
        </w:rPr>
        <w:t xml:space="preserve"> specific to MLAC</w:t>
      </w:r>
      <w:r w:rsidRPr="00BD2C8F">
        <w:rPr>
          <w:b/>
          <w:sz w:val="20"/>
          <w:szCs w:val="20"/>
        </w:rPr>
        <w:t>:</w:t>
      </w:r>
    </w:p>
    <w:p w14:paraId="70A61AC3" w14:textId="77777777" w:rsidR="008437D6" w:rsidRPr="00BD2C8F" w:rsidRDefault="008437D6" w:rsidP="008437D6">
      <w:pPr>
        <w:pStyle w:val="NoSpacing"/>
        <w:ind w:left="360"/>
        <w:rPr>
          <w:sz w:val="20"/>
          <w:szCs w:val="20"/>
        </w:rPr>
      </w:pPr>
    </w:p>
    <w:p w14:paraId="2F5DACEB" w14:textId="77777777" w:rsidR="008437D6" w:rsidRPr="00BD2C8F" w:rsidRDefault="008437D6" w:rsidP="008437D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D2C8F">
        <w:rPr>
          <w:sz w:val="20"/>
          <w:szCs w:val="20"/>
        </w:rPr>
        <w:t>Collect annual expedition fee from al</w:t>
      </w:r>
      <w:r w:rsidR="009009FF" w:rsidRPr="00BD2C8F">
        <w:rPr>
          <w:sz w:val="20"/>
          <w:szCs w:val="20"/>
        </w:rPr>
        <w:t>l participants and pass to MLAC treasurer</w:t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sym w:font="Wingdings" w:char="F06F"/>
      </w:r>
    </w:p>
    <w:p w14:paraId="37BF7370" w14:textId="77777777" w:rsidR="008437D6" w:rsidRPr="00BD2C8F" w:rsidRDefault="008437D6" w:rsidP="008437D6">
      <w:pPr>
        <w:pStyle w:val="NoSpacing"/>
        <w:ind w:left="360"/>
        <w:rPr>
          <w:sz w:val="20"/>
          <w:szCs w:val="20"/>
        </w:rPr>
      </w:pPr>
    </w:p>
    <w:p w14:paraId="46BC4EC7" w14:textId="77777777" w:rsidR="008437D6" w:rsidRPr="00BD2C8F" w:rsidRDefault="009009FF" w:rsidP="008437D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D2C8F">
        <w:rPr>
          <w:sz w:val="20"/>
          <w:szCs w:val="20"/>
        </w:rPr>
        <w:t>Repair and m</w:t>
      </w:r>
      <w:r w:rsidR="008437D6" w:rsidRPr="00BD2C8F">
        <w:rPr>
          <w:sz w:val="20"/>
          <w:szCs w:val="20"/>
        </w:rPr>
        <w:t>aintain equipment that has been g</w:t>
      </w:r>
      <w:r w:rsidR="00114D99" w:rsidRPr="00BD2C8F">
        <w:rPr>
          <w:sz w:val="20"/>
          <w:szCs w:val="20"/>
        </w:rPr>
        <w:t>ranted to centre</w:t>
      </w:r>
      <w:r w:rsidRPr="00BD2C8F">
        <w:rPr>
          <w:sz w:val="20"/>
          <w:szCs w:val="20"/>
        </w:rPr>
        <w:t xml:space="preserve"> by MLAC</w:t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="008437D6" w:rsidRPr="00BD2C8F">
        <w:rPr>
          <w:sz w:val="20"/>
          <w:szCs w:val="20"/>
        </w:rPr>
        <w:tab/>
      </w:r>
      <w:r w:rsidR="008437D6" w:rsidRPr="00BD2C8F">
        <w:rPr>
          <w:sz w:val="20"/>
          <w:szCs w:val="20"/>
        </w:rPr>
        <w:tab/>
      </w:r>
      <w:r w:rsidR="008437D6" w:rsidRPr="00BD2C8F">
        <w:rPr>
          <w:sz w:val="20"/>
          <w:szCs w:val="20"/>
        </w:rPr>
        <w:sym w:font="Wingdings" w:char="F06F"/>
      </w:r>
    </w:p>
    <w:p w14:paraId="4126FFE2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103367E8" w14:textId="77777777" w:rsidR="008437D6" w:rsidRPr="00BD2C8F" w:rsidRDefault="008437D6" w:rsidP="008437D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D2C8F">
        <w:rPr>
          <w:sz w:val="20"/>
          <w:szCs w:val="20"/>
        </w:rPr>
        <w:t xml:space="preserve">Encourage pupils to raise funds to support MLAC activities </w:t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sym w:font="Wingdings" w:char="F06F"/>
      </w:r>
    </w:p>
    <w:p w14:paraId="1F25EADA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0CAF702F" w14:textId="77777777" w:rsidR="008437D6" w:rsidRPr="00BD2C8F" w:rsidRDefault="008437D6" w:rsidP="008437D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D2C8F">
        <w:rPr>
          <w:sz w:val="20"/>
          <w:szCs w:val="20"/>
        </w:rPr>
        <w:t>Send a representative from each centre to MLAC meetings</w:t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sym w:font="Wingdings" w:char="F06F"/>
      </w:r>
    </w:p>
    <w:p w14:paraId="416F7D63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65A59798" w14:textId="77777777" w:rsidR="00BA059C" w:rsidRPr="00BD2C8F" w:rsidRDefault="008437D6" w:rsidP="008437D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D2C8F">
        <w:rPr>
          <w:sz w:val="20"/>
          <w:szCs w:val="20"/>
        </w:rPr>
        <w:t>Provide award centre reports to each MLAC meeting in order to allow MLAC to plan to meet annual</w:t>
      </w:r>
    </w:p>
    <w:p w14:paraId="6D2A0F49" w14:textId="0707FD35" w:rsidR="008437D6" w:rsidRPr="00BD2C8F" w:rsidRDefault="008437D6" w:rsidP="00BA059C">
      <w:pPr>
        <w:pStyle w:val="NoSpacing"/>
        <w:ind w:firstLine="720"/>
        <w:rPr>
          <w:sz w:val="20"/>
          <w:szCs w:val="20"/>
        </w:rPr>
      </w:pPr>
      <w:r w:rsidRPr="00BD2C8F">
        <w:rPr>
          <w:sz w:val="20"/>
          <w:szCs w:val="20"/>
        </w:rPr>
        <w:t>support needs.</w:t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tab/>
      </w:r>
      <w:r w:rsidRPr="00BD2C8F">
        <w:rPr>
          <w:sz w:val="20"/>
          <w:szCs w:val="20"/>
        </w:rPr>
        <w:sym w:font="Wingdings" w:char="F06F"/>
      </w:r>
    </w:p>
    <w:p w14:paraId="019958F0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25E74047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33999D7D" w14:textId="77777777" w:rsidR="008437D6" w:rsidRPr="00BD2C8F" w:rsidRDefault="008437D6" w:rsidP="008437D6">
      <w:pPr>
        <w:pStyle w:val="NoSpacing"/>
        <w:rPr>
          <w:sz w:val="20"/>
          <w:szCs w:val="20"/>
        </w:rPr>
      </w:pPr>
    </w:p>
    <w:p w14:paraId="273B9902" w14:textId="77777777" w:rsidR="008437D6" w:rsidRPr="00BD2C8F" w:rsidRDefault="008437D6" w:rsidP="008437D6">
      <w:pPr>
        <w:pStyle w:val="NoSpacing"/>
        <w:rPr>
          <w:sz w:val="20"/>
          <w:szCs w:val="20"/>
        </w:rPr>
      </w:pPr>
      <w:r w:rsidRPr="00BD2C8F">
        <w:rPr>
          <w:sz w:val="20"/>
          <w:szCs w:val="20"/>
        </w:rPr>
        <w:t>Please add any specific amendments or additional information:</w:t>
      </w:r>
    </w:p>
    <w:p w14:paraId="346997FA" w14:textId="77777777" w:rsidR="008437D6" w:rsidRPr="00BD2C8F" w:rsidRDefault="009009FF" w:rsidP="008437D6">
      <w:pPr>
        <w:pStyle w:val="NoSpacing"/>
        <w:rPr>
          <w:sz w:val="20"/>
          <w:szCs w:val="20"/>
        </w:rPr>
      </w:pPr>
      <w:r w:rsidRPr="00BD2C8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C15CA" wp14:editId="029CAEEB">
                <wp:simplePos x="0" y="0"/>
                <wp:positionH relativeFrom="column">
                  <wp:posOffset>5080</wp:posOffset>
                </wp:positionH>
                <wp:positionV relativeFrom="paragraph">
                  <wp:posOffset>136525</wp:posOffset>
                </wp:positionV>
                <wp:extent cx="6019800" cy="1356995"/>
                <wp:effectExtent l="5080" t="0" r="7620" b="177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DC9B2" w14:textId="77777777" w:rsidR="00E77978" w:rsidRDefault="00E77978" w:rsidP="00843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9" type="#_x0000_t202" style="position:absolute;margin-left:.4pt;margin-top:10.75pt;width:474pt;height:10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">
                <v:textbox>
                  <w:txbxContent>
                    <w:p w14:paraId="38FDC9B2" w14:textId="77777777" w:rsidR="00E77978" w:rsidRDefault="00E77978" w:rsidP="008437D6"/>
                  </w:txbxContent>
                </v:textbox>
              </v:shape>
            </w:pict>
          </mc:Fallback>
        </mc:AlternateContent>
      </w:r>
    </w:p>
    <w:p w14:paraId="51F818C7" w14:textId="77777777" w:rsidR="008437D6" w:rsidRPr="00BD2C8F" w:rsidRDefault="008437D6" w:rsidP="008437D6">
      <w:pPr>
        <w:pStyle w:val="NoSpacing"/>
        <w:rPr>
          <w:b/>
          <w:sz w:val="20"/>
          <w:szCs w:val="20"/>
        </w:rPr>
      </w:pPr>
    </w:p>
    <w:p w14:paraId="35DB64A8" w14:textId="77777777" w:rsidR="008437D6" w:rsidRPr="00BD2C8F" w:rsidRDefault="008437D6" w:rsidP="008437D6">
      <w:pPr>
        <w:pStyle w:val="NoSpacing"/>
        <w:rPr>
          <w:b/>
          <w:sz w:val="20"/>
          <w:szCs w:val="20"/>
        </w:rPr>
      </w:pPr>
    </w:p>
    <w:p w14:paraId="3CB15D1E" w14:textId="77777777" w:rsidR="008437D6" w:rsidRPr="00BD2C8F" w:rsidRDefault="008437D6" w:rsidP="008437D6">
      <w:pPr>
        <w:pStyle w:val="NoSpacing"/>
        <w:rPr>
          <w:b/>
          <w:sz w:val="20"/>
          <w:szCs w:val="20"/>
        </w:rPr>
      </w:pPr>
    </w:p>
    <w:p w14:paraId="7B4E2ACD" w14:textId="77777777" w:rsidR="008437D6" w:rsidRPr="00BD2C8F" w:rsidRDefault="008437D6" w:rsidP="008437D6">
      <w:pPr>
        <w:pStyle w:val="NoSpacing"/>
        <w:rPr>
          <w:b/>
          <w:sz w:val="20"/>
          <w:szCs w:val="20"/>
        </w:rPr>
      </w:pPr>
    </w:p>
    <w:p w14:paraId="00CCF1B0" w14:textId="77777777" w:rsidR="008437D6" w:rsidRPr="00BD2C8F" w:rsidRDefault="008437D6" w:rsidP="008437D6">
      <w:pPr>
        <w:pStyle w:val="NoSpacing"/>
        <w:rPr>
          <w:b/>
          <w:sz w:val="20"/>
          <w:szCs w:val="20"/>
        </w:rPr>
      </w:pPr>
    </w:p>
    <w:p w14:paraId="5160A01D" w14:textId="77777777" w:rsidR="008437D6" w:rsidRPr="00BD2C8F" w:rsidRDefault="008437D6" w:rsidP="008437D6">
      <w:pPr>
        <w:pStyle w:val="NoSpacing"/>
        <w:rPr>
          <w:b/>
          <w:sz w:val="20"/>
          <w:szCs w:val="20"/>
        </w:rPr>
      </w:pPr>
    </w:p>
    <w:p w14:paraId="02EB54B4" w14:textId="77777777" w:rsidR="008437D6" w:rsidRPr="00BD2C8F" w:rsidRDefault="008437D6" w:rsidP="008437D6">
      <w:pPr>
        <w:pStyle w:val="NoSpacing"/>
        <w:rPr>
          <w:b/>
          <w:sz w:val="20"/>
          <w:szCs w:val="20"/>
        </w:rPr>
      </w:pPr>
    </w:p>
    <w:p w14:paraId="191D2601" w14:textId="77777777" w:rsidR="008437D6" w:rsidRPr="00BD2C8F" w:rsidRDefault="008437D6" w:rsidP="008437D6">
      <w:pPr>
        <w:pStyle w:val="NoSpacing"/>
        <w:rPr>
          <w:b/>
          <w:sz w:val="20"/>
          <w:szCs w:val="20"/>
        </w:rPr>
      </w:pPr>
    </w:p>
    <w:p w14:paraId="0E47B914" w14:textId="77777777" w:rsidR="008437D6" w:rsidRPr="00BD2C8F" w:rsidRDefault="008437D6" w:rsidP="008437D6">
      <w:pPr>
        <w:pStyle w:val="NoSpacing"/>
        <w:rPr>
          <w:b/>
          <w:sz w:val="20"/>
          <w:szCs w:val="20"/>
        </w:rPr>
      </w:pPr>
    </w:p>
    <w:p w14:paraId="7093EE08" w14:textId="77777777" w:rsidR="008437D6" w:rsidRPr="00BD2C8F" w:rsidRDefault="008437D6" w:rsidP="008437D6">
      <w:pPr>
        <w:pStyle w:val="NoSpacing"/>
        <w:rPr>
          <w:b/>
          <w:sz w:val="20"/>
          <w:szCs w:val="20"/>
        </w:rPr>
      </w:pPr>
    </w:p>
    <w:p w14:paraId="761FAAD4" w14:textId="77777777" w:rsidR="008437D6" w:rsidRPr="00BD2C8F" w:rsidRDefault="008437D6" w:rsidP="00CD4523">
      <w:pPr>
        <w:pStyle w:val="NoSpacing"/>
        <w:rPr>
          <w:b/>
          <w:sz w:val="20"/>
          <w:szCs w:val="20"/>
        </w:rPr>
      </w:pPr>
    </w:p>
    <w:p w14:paraId="37E98605" w14:textId="77777777" w:rsidR="00371C8B" w:rsidRPr="00BD2C8F" w:rsidRDefault="00371C8B" w:rsidP="00CD4523">
      <w:pPr>
        <w:pStyle w:val="NoSpacing"/>
        <w:rPr>
          <w:b/>
          <w:sz w:val="20"/>
          <w:szCs w:val="20"/>
        </w:rPr>
      </w:pPr>
    </w:p>
    <w:p w14:paraId="14C7432A" w14:textId="77777777" w:rsidR="00CD4523" w:rsidRPr="00BD2C8F" w:rsidRDefault="00CD4523" w:rsidP="00CD4523">
      <w:pPr>
        <w:pStyle w:val="NoSpacing"/>
        <w:rPr>
          <w:sz w:val="20"/>
          <w:szCs w:val="20"/>
        </w:rPr>
      </w:pPr>
      <w:r w:rsidRPr="00BD2C8F">
        <w:rPr>
          <w:b/>
          <w:sz w:val="20"/>
          <w:szCs w:val="20"/>
        </w:rPr>
        <w:t>Length of Agreement</w:t>
      </w:r>
    </w:p>
    <w:p w14:paraId="3B685177" w14:textId="77777777" w:rsidR="003A51CA" w:rsidRPr="00BD2C8F" w:rsidRDefault="003A51CA" w:rsidP="00CD4523">
      <w:pPr>
        <w:pStyle w:val="NoSpacing"/>
        <w:rPr>
          <w:sz w:val="20"/>
          <w:szCs w:val="20"/>
        </w:rPr>
      </w:pPr>
    </w:p>
    <w:p w14:paraId="2C0A0658" w14:textId="77777777" w:rsidR="00CD4523" w:rsidRPr="00BD2C8F" w:rsidRDefault="00CD4523" w:rsidP="00CD4523">
      <w:pPr>
        <w:pStyle w:val="NoSpacing"/>
        <w:rPr>
          <w:sz w:val="20"/>
          <w:szCs w:val="20"/>
        </w:rPr>
      </w:pPr>
      <w:r w:rsidRPr="00BD2C8F">
        <w:rPr>
          <w:sz w:val="20"/>
          <w:szCs w:val="20"/>
        </w:rPr>
        <w:t>This agreement is valid from __________________ to ___________________ and thereafter revised annually.</w:t>
      </w:r>
    </w:p>
    <w:p w14:paraId="17A215B8" w14:textId="77777777" w:rsidR="00CD4523" w:rsidRPr="00BD2C8F" w:rsidRDefault="00CD4523" w:rsidP="00CD4523">
      <w:pPr>
        <w:pStyle w:val="NoSpacing"/>
        <w:rPr>
          <w:sz w:val="20"/>
          <w:szCs w:val="20"/>
        </w:rPr>
      </w:pPr>
    </w:p>
    <w:p w14:paraId="4027ECB7" w14:textId="77777777" w:rsidR="003A51CA" w:rsidRPr="00BD2C8F" w:rsidRDefault="003A51CA" w:rsidP="00CD4523">
      <w:pPr>
        <w:pStyle w:val="NoSpacing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D2C8F" w:rsidRPr="00BD2C8F" w14:paraId="78AC252E" w14:textId="77777777" w:rsidTr="003A51CA">
        <w:tc>
          <w:tcPr>
            <w:tcW w:w="3560" w:type="dxa"/>
            <w:tcBorders>
              <w:bottom w:val="single" w:sz="4" w:space="0" w:color="000000"/>
            </w:tcBorders>
          </w:tcPr>
          <w:p w14:paraId="56B0FD26" w14:textId="58899140" w:rsidR="003A51CA" w:rsidRPr="00BD2C8F" w:rsidRDefault="003A51CA" w:rsidP="00CD4523">
            <w:pPr>
              <w:pStyle w:val="NoSpacing"/>
              <w:rPr>
                <w:b/>
                <w:sz w:val="20"/>
                <w:szCs w:val="20"/>
              </w:rPr>
            </w:pPr>
            <w:r w:rsidRPr="00BD2C8F">
              <w:rPr>
                <w:b/>
                <w:sz w:val="20"/>
                <w:szCs w:val="20"/>
              </w:rPr>
              <w:t>On behalf of Moray Council:</w:t>
            </w:r>
          </w:p>
          <w:p w14:paraId="5EEC7E62" w14:textId="77777777" w:rsidR="003A51CA" w:rsidRPr="00BD2C8F" w:rsidRDefault="003A51CA" w:rsidP="00CD452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31B95ECD" w14:textId="77777777" w:rsidR="003A51CA" w:rsidRPr="00BD2C8F" w:rsidRDefault="003A51CA" w:rsidP="00CD4523">
            <w:pPr>
              <w:pStyle w:val="NoSpacing"/>
              <w:rPr>
                <w:b/>
                <w:sz w:val="20"/>
                <w:szCs w:val="20"/>
              </w:rPr>
            </w:pPr>
            <w:r w:rsidRPr="00BD2C8F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561" w:type="dxa"/>
          </w:tcPr>
          <w:p w14:paraId="2F76B936" w14:textId="77777777" w:rsidR="003A51CA" w:rsidRPr="00BD2C8F" w:rsidRDefault="003A51CA" w:rsidP="00CD4523">
            <w:pPr>
              <w:pStyle w:val="NoSpacing"/>
              <w:rPr>
                <w:b/>
                <w:sz w:val="20"/>
                <w:szCs w:val="20"/>
              </w:rPr>
            </w:pPr>
            <w:r w:rsidRPr="00BD2C8F">
              <w:rPr>
                <w:b/>
                <w:sz w:val="20"/>
                <w:szCs w:val="20"/>
              </w:rPr>
              <w:t>Position:</w:t>
            </w:r>
          </w:p>
        </w:tc>
      </w:tr>
      <w:tr w:rsidR="00DD57F6" w:rsidRPr="00BD2C8F" w14:paraId="7C47C400" w14:textId="77777777" w:rsidTr="003A51CA">
        <w:tc>
          <w:tcPr>
            <w:tcW w:w="3560" w:type="dxa"/>
            <w:tcBorders>
              <w:right w:val="nil"/>
            </w:tcBorders>
          </w:tcPr>
          <w:p w14:paraId="7F1B4A5F" w14:textId="77777777" w:rsidR="003A51CA" w:rsidRPr="00BD2C8F" w:rsidRDefault="003A51CA" w:rsidP="00CD4523">
            <w:pPr>
              <w:pStyle w:val="NoSpacing"/>
              <w:rPr>
                <w:b/>
                <w:sz w:val="20"/>
                <w:szCs w:val="20"/>
              </w:rPr>
            </w:pPr>
            <w:r w:rsidRPr="00BD2C8F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3561" w:type="dxa"/>
            <w:tcBorders>
              <w:left w:val="nil"/>
            </w:tcBorders>
          </w:tcPr>
          <w:p w14:paraId="550117AB" w14:textId="77777777" w:rsidR="003A51CA" w:rsidRPr="00BD2C8F" w:rsidRDefault="003A51CA" w:rsidP="00CD452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25F5F063" w14:textId="77777777" w:rsidR="003A51CA" w:rsidRPr="00BD2C8F" w:rsidRDefault="003A51CA" w:rsidP="00CD4523">
            <w:pPr>
              <w:pStyle w:val="NoSpacing"/>
              <w:rPr>
                <w:b/>
                <w:sz w:val="20"/>
                <w:szCs w:val="20"/>
              </w:rPr>
            </w:pPr>
            <w:r w:rsidRPr="00BD2C8F">
              <w:rPr>
                <w:b/>
                <w:sz w:val="20"/>
                <w:szCs w:val="20"/>
              </w:rPr>
              <w:t>Date:</w:t>
            </w:r>
          </w:p>
          <w:p w14:paraId="6713C3B4" w14:textId="77777777" w:rsidR="003A51CA" w:rsidRPr="00BD2C8F" w:rsidRDefault="003A51CA" w:rsidP="00CD452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68373E9D" w14:textId="77777777" w:rsidR="003A51CA" w:rsidRPr="00BD2C8F" w:rsidRDefault="003A51CA" w:rsidP="00CD4523">
      <w:pPr>
        <w:pStyle w:val="NoSpacing"/>
        <w:rPr>
          <w:b/>
          <w:sz w:val="20"/>
          <w:szCs w:val="20"/>
        </w:rPr>
      </w:pPr>
    </w:p>
    <w:p w14:paraId="2A6A0EBD" w14:textId="77777777" w:rsidR="003A51CA" w:rsidRPr="00BD2C8F" w:rsidRDefault="003A51CA" w:rsidP="00CD4523">
      <w:pPr>
        <w:pStyle w:val="NoSpacing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D2C8F" w:rsidRPr="00BD2C8F" w14:paraId="27B63C9C" w14:textId="77777777" w:rsidTr="003A51CA">
        <w:tc>
          <w:tcPr>
            <w:tcW w:w="3560" w:type="dxa"/>
            <w:tcBorders>
              <w:bottom w:val="single" w:sz="4" w:space="0" w:color="000000"/>
            </w:tcBorders>
          </w:tcPr>
          <w:p w14:paraId="41C42C3F" w14:textId="77777777" w:rsidR="003A51CA" w:rsidRPr="00BD2C8F" w:rsidRDefault="003A51CA" w:rsidP="00911EDB">
            <w:pPr>
              <w:pStyle w:val="NoSpacing"/>
              <w:rPr>
                <w:b/>
                <w:sz w:val="20"/>
                <w:szCs w:val="20"/>
              </w:rPr>
            </w:pPr>
            <w:r w:rsidRPr="00BD2C8F">
              <w:rPr>
                <w:b/>
                <w:sz w:val="20"/>
                <w:szCs w:val="20"/>
              </w:rPr>
              <w:t>On behalf of the Centre:</w:t>
            </w:r>
          </w:p>
          <w:p w14:paraId="1DE24096" w14:textId="77777777" w:rsidR="003A51CA" w:rsidRPr="00BD2C8F" w:rsidRDefault="003A51CA" w:rsidP="00911ED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0BD469DA" w14:textId="77777777" w:rsidR="003A51CA" w:rsidRPr="00BD2C8F" w:rsidRDefault="003A51CA" w:rsidP="00911EDB">
            <w:pPr>
              <w:pStyle w:val="NoSpacing"/>
              <w:rPr>
                <w:b/>
                <w:sz w:val="20"/>
                <w:szCs w:val="20"/>
              </w:rPr>
            </w:pPr>
            <w:r w:rsidRPr="00BD2C8F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561" w:type="dxa"/>
          </w:tcPr>
          <w:p w14:paraId="6EED7BE0" w14:textId="77777777" w:rsidR="003A51CA" w:rsidRPr="00BD2C8F" w:rsidRDefault="003A51CA" w:rsidP="00911EDB">
            <w:pPr>
              <w:pStyle w:val="NoSpacing"/>
              <w:rPr>
                <w:b/>
                <w:sz w:val="20"/>
                <w:szCs w:val="20"/>
              </w:rPr>
            </w:pPr>
            <w:r w:rsidRPr="00BD2C8F">
              <w:rPr>
                <w:b/>
                <w:sz w:val="20"/>
                <w:szCs w:val="20"/>
              </w:rPr>
              <w:t>Position:</w:t>
            </w:r>
          </w:p>
        </w:tc>
      </w:tr>
      <w:tr w:rsidR="00DD57F6" w:rsidRPr="00BD2C8F" w14:paraId="013042B9" w14:textId="77777777" w:rsidTr="003A51CA">
        <w:tc>
          <w:tcPr>
            <w:tcW w:w="3560" w:type="dxa"/>
            <w:tcBorders>
              <w:right w:val="nil"/>
            </w:tcBorders>
          </w:tcPr>
          <w:p w14:paraId="153FE672" w14:textId="77777777" w:rsidR="003A51CA" w:rsidRPr="00BD2C8F" w:rsidRDefault="003A51CA" w:rsidP="00911EDB">
            <w:pPr>
              <w:pStyle w:val="NoSpacing"/>
              <w:rPr>
                <w:b/>
                <w:sz w:val="20"/>
                <w:szCs w:val="20"/>
              </w:rPr>
            </w:pPr>
            <w:r w:rsidRPr="00BD2C8F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3561" w:type="dxa"/>
            <w:tcBorders>
              <w:left w:val="nil"/>
            </w:tcBorders>
          </w:tcPr>
          <w:p w14:paraId="4F78589D" w14:textId="77777777" w:rsidR="003A51CA" w:rsidRPr="00BD2C8F" w:rsidRDefault="003A51CA" w:rsidP="00911ED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56EC5786" w14:textId="77777777" w:rsidR="003A51CA" w:rsidRPr="00BD2C8F" w:rsidRDefault="003A51CA" w:rsidP="00911EDB">
            <w:pPr>
              <w:pStyle w:val="NoSpacing"/>
              <w:rPr>
                <w:b/>
                <w:sz w:val="20"/>
                <w:szCs w:val="20"/>
              </w:rPr>
            </w:pPr>
            <w:r w:rsidRPr="00BD2C8F">
              <w:rPr>
                <w:b/>
                <w:sz w:val="20"/>
                <w:szCs w:val="20"/>
              </w:rPr>
              <w:t>Date:</w:t>
            </w:r>
          </w:p>
          <w:p w14:paraId="43E69D60" w14:textId="77777777" w:rsidR="003A51CA" w:rsidRPr="00BD2C8F" w:rsidRDefault="003A51CA" w:rsidP="00911ED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337C5454" w14:textId="77777777" w:rsidR="00A603A3" w:rsidRPr="00BD2C8F" w:rsidRDefault="00A603A3" w:rsidP="00CD4523">
      <w:pPr>
        <w:pStyle w:val="NoSpacing"/>
        <w:rPr>
          <w:b/>
          <w:sz w:val="20"/>
          <w:szCs w:val="20"/>
        </w:rPr>
      </w:pPr>
    </w:p>
    <w:p w14:paraId="6554CF0E" w14:textId="77777777" w:rsidR="003A51CA" w:rsidRPr="00BD2C8F" w:rsidRDefault="003A51CA" w:rsidP="00A603A3"/>
    <w:sectPr w:rsidR="003A51CA" w:rsidRPr="00BD2C8F" w:rsidSect="00AA231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C62E4" w14:textId="77777777" w:rsidR="00E77978" w:rsidRDefault="00E77978" w:rsidP="00A603A3">
      <w:pPr>
        <w:spacing w:after="0" w:line="240" w:lineRule="auto"/>
      </w:pPr>
      <w:r>
        <w:separator/>
      </w:r>
    </w:p>
  </w:endnote>
  <w:endnote w:type="continuationSeparator" w:id="0">
    <w:p w14:paraId="53A1302B" w14:textId="77777777" w:rsidR="00E77978" w:rsidRDefault="00E77978" w:rsidP="00A6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8121" w14:textId="77777777" w:rsidR="00E77978" w:rsidRDefault="00E779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3136">
      <w:rPr>
        <w:noProof/>
      </w:rPr>
      <w:t>2</w:t>
    </w:r>
    <w:r>
      <w:fldChar w:fldCharType="end"/>
    </w:r>
  </w:p>
  <w:p w14:paraId="7BF89964" w14:textId="77777777" w:rsidR="00E77978" w:rsidRDefault="00E77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F1A41" w14:textId="77777777" w:rsidR="00E77978" w:rsidRDefault="00E77978" w:rsidP="00A603A3">
      <w:pPr>
        <w:spacing w:after="0" w:line="240" w:lineRule="auto"/>
      </w:pPr>
      <w:r>
        <w:separator/>
      </w:r>
    </w:p>
  </w:footnote>
  <w:footnote w:type="continuationSeparator" w:id="0">
    <w:p w14:paraId="7A883CE0" w14:textId="77777777" w:rsidR="00E77978" w:rsidRDefault="00E77978" w:rsidP="00A6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0CA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74A2E"/>
    <w:multiLevelType w:val="hybridMultilevel"/>
    <w:tmpl w:val="0C848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1F21"/>
    <w:multiLevelType w:val="hybridMultilevel"/>
    <w:tmpl w:val="EB92DC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A25F90"/>
    <w:multiLevelType w:val="hybridMultilevel"/>
    <w:tmpl w:val="C1BE4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A7625"/>
    <w:multiLevelType w:val="hybridMultilevel"/>
    <w:tmpl w:val="8D5C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673E9"/>
    <w:multiLevelType w:val="hybridMultilevel"/>
    <w:tmpl w:val="E0F0044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5E71E8D"/>
    <w:multiLevelType w:val="hybridMultilevel"/>
    <w:tmpl w:val="95A43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C974AA"/>
    <w:multiLevelType w:val="hybridMultilevel"/>
    <w:tmpl w:val="CEAA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1"/>
    <w:rsid w:val="000333A0"/>
    <w:rsid w:val="00083A99"/>
    <w:rsid w:val="000F5AB4"/>
    <w:rsid w:val="001110FD"/>
    <w:rsid w:val="00114D99"/>
    <w:rsid w:val="00174907"/>
    <w:rsid w:val="002417F1"/>
    <w:rsid w:val="002B60AD"/>
    <w:rsid w:val="00371C8B"/>
    <w:rsid w:val="003A51CA"/>
    <w:rsid w:val="003C23B6"/>
    <w:rsid w:val="00406F11"/>
    <w:rsid w:val="00432C30"/>
    <w:rsid w:val="00485E18"/>
    <w:rsid w:val="004C2862"/>
    <w:rsid w:val="00504F64"/>
    <w:rsid w:val="00526D7B"/>
    <w:rsid w:val="00533136"/>
    <w:rsid w:val="00552075"/>
    <w:rsid w:val="005766DC"/>
    <w:rsid w:val="00651610"/>
    <w:rsid w:val="00701EFF"/>
    <w:rsid w:val="00804C21"/>
    <w:rsid w:val="008437D6"/>
    <w:rsid w:val="00845EC3"/>
    <w:rsid w:val="00847506"/>
    <w:rsid w:val="008B73DB"/>
    <w:rsid w:val="008D4FC7"/>
    <w:rsid w:val="009009FF"/>
    <w:rsid w:val="00911EDB"/>
    <w:rsid w:val="00967189"/>
    <w:rsid w:val="009B455F"/>
    <w:rsid w:val="009D2CBC"/>
    <w:rsid w:val="009E4F93"/>
    <w:rsid w:val="00A14E7D"/>
    <w:rsid w:val="00A603A3"/>
    <w:rsid w:val="00AA2316"/>
    <w:rsid w:val="00B07EDA"/>
    <w:rsid w:val="00BA059C"/>
    <w:rsid w:val="00BA46A8"/>
    <w:rsid w:val="00BD2C8F"/>
    <w:rsid w:val="00C35936"/>
    <w:rsid w:val="00C661D2"/>
    <w:rsid w:val="00CB00D4"/>
    <w:rsid w:val="00CD4523"/>
    <w:rsid w:val="00D25589"/>
    <w:rsid w:val="00DC45C1"/>
    <w:rsid w:val="00DD57F6"/>
    <w:rsid w:val="00E13AE2"/>
    <w:rsid w:val="00E77978"/>
    <w:rsid w:val="00EC141A"/>
    <w:rsid w:val="00F067E4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2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7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60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52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A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603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3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03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3A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7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60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52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A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603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3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03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3A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7369</CharactersWithSpaces>
  <SharedDoc>false</SharedDoc>
  <HLinks>
    <vt:vector size="6" baseType="variant">
      <vt:variant>
        <vt:i4>6684712</vt:i4>
      </vt:variant>
      <vt:variant>
        <vt:i4>-1</vt:i4>
      </vt:variant>
      <vt:variant>
        <vt:i4>1029</vt:i4>
      </vt:variant>
      <vt:variant>
        <vt:i4>1</vt:i4>
      </vt:variant>
      <vt:variant>
        <vt:lpwstr>DofE Logo Moray (294 x 191) low resolution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Chris Gransden</cp:lastModifiedBy>
  <cp:revision>3</cp:revision>
  <cp:lastPrinted>2017-01-09T16:09:00Z</cp:lastPrinted>
  <dcterms:created xsi:type="dcterms:W3CDTF">2017-02-16T14:19:00Z</dcterms:created>
  <dcterms:modified xsi:type="dcterms:W3CDTF">2018-05-24T10:07:00Z</dcterms:modified>
</cp:coreProperties>
</file>