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EA" w:rsidRDefault="00045681" w:rsidP="00045681">
      <w:pPr>
        <w:spacing w:after="0" w:line="240" w:lineRule="auto"/>
        <w:ind w:left="360"/>
        <w:jc w:val="center"/>
        <w:rPr>
          <w:rFonts w:ascii="Arial" w:hAnsi="Arial" w:cs="Arial"/>
          <w:b/>
          <w:sz w:val="32"/>
          <w:szCs w:val="32"/>
        </w:rPr>
      </w:pPr>
      <w:r w:rsidRPr="00045681">
        <w:rPr>
          <w:rFonts w:ascii="Arial" w:hAnsi="Arial" w:cs="Arial"/>
          <w:b/>
          <w:sz w:val="32"/>
          <w:szCs w:val="32"/>
        </w:rPr>
        <w:t>Maintenance Lists</w:t>
      </w:r>
    </w:p>
    <w:p w:rsidR="00045681" w:rsidRDefault="00045681" w:rsidP="00045681">
      <w:pPr>
        <w:spacing w:after="0" w:line="240" w:lineRule="auto"/>
        <w:ind w:left="360"/>
        <w:jc w:val="center"/>
        <w:rPr>
          <w:rFonts w:ascii="Arial" w:hAnsi="Arial" w:cs="Arial"/>
          <w:b/>
          <w:sz w:val="32"/>
          <w:szCs w:val="32"/>
        </w:rPr>
      </w:pPr>
    </w:p>
    <w:p w:rsidR="00045681" w:rsidRPr="00045681" w:rsidRDefault="00045681" w:rsidP="00045681">
      <w:pPr>
        <w:spacing w:after="0" w:line="240" w:lineRule="auto"/>
        <w:ind w:left="360"/>
        <w:jc w:val="center"/>
        <w:rPr>
          <w:rFonts w:ascii="Arial" w:hAnsi="Arial" w:cs="Arial"/>
          <w:b/>
          <w:sz w:val="32"/>
          <w:szCs w:val="32"/>
        </w:rPr>
      </w:pPr>
      <w:bookmarkStart w:id="0" w:name="_GoBack"/>
      <w:bookmarkEnd w:id="0"/>
    </w:p>
    <w:p w:rsidR="00045681" w:rsidRDefault="00045681" w:rsidP="00045681">
      <w:pPr>
        <w:spacing w:after="0" w:line="240" w:lineRule="auto"/>
        <w:ind w:left="360"/>
        <w:jc w:val="center"/>
        <w:rPr>
          <w:rFonts w:ascii="Arial" w:hAnsi="Arial" w:cs="Arial"/>
          <w:sz w:val="24"/>
          <w:szCs w:val="24"/>
        </w:rPr>
      </w:pPr>
    </w:p>
    <w:p w:rsidR="005C1824" w:rsidRDefault="005C1824" w:rsidP="005C1824">
      <w:pPr>
        <w:tabs>
          <w:tab w:val="right" w:pos="8931"/>
        </w:tabs>
        <w:spacing w:after="0" w:line="240" w:lineRule="auto"/>
        <w:rPr>
          <w:rFonts w:ascii="Arial" w:hAnsi="Arial" w:cs="Arial"/>
          <w:b/>
          <w:sz w:val="24"/>
          <w:szCs w:val="24"/>
        </w:rPr>
      </w:pPr>
      <w:r w:rsidRPr="005C1824">
        <w:rPr>
          <w:rFonts w:ascii="Arial" w:hAnsi="Arial" w:cs="Arial"/>
          <w:b/>
          <w:sz w:val="24"/>
          <w:szCs w:val="24"/>
        </w:rPr>
        <w:t>WEEKLY MAINTENANCE</w:t>
      </w:r>
      <w:r w:rsidR="00B25D0B">
        <w:rPr>
          <w:rFonts w:ascii="Arial" w:hAnsi="Arial" w:cs="Arial"/>
          <w:b/>
          <w:sz w:val="24"/>
          <w:szCs w:val="24"/>
        </w:rPr>
        <w:tab/>
        <w:t>Date________________</w:t>
      </w:r>
    </w:p>
    <w:p w:rsidR="00B25D0B" w:rsidRPr="005C1824" w:rsidRDefault="00B25D0B" w:rsidP="005C1824">
      <w:pPr>
        <w:tabs>
          <w:tab w:val="right" w:pos="8931"/>
        </w:tabs>
        <w:spacing w:after="0" w:line="240" w:lineRule="auto"/>
        <w:rPr>
          <w:rFonts w:ascii="Arial" w:hAnsi="Arial" w:cs="Arial"/>
          <w:b/>
          <w:sz w:val="24"/>
          <w:szCs w:val="24"/>
        </w:rPr>
      </w:pPr>
    </w:p>
    <w:tbl>
      <w:tblPr>
        <w:tblStyle w:val="TableGrid"/>
        <w:tblW w:w="9026" w:type="dxa"/>
        <w:tblInd w:w="-5" w:type="dxa"/>
        <w:tblLayout w:type="fixed"/>
        <w:tblLook w:val="04A0" w:firstRow="1" w:lastRow="0" w:firstColumn="1" w:lastColumn="0" w:noHBand="0" w:noVBand="1"/>
      </w:tblPr>
      <w:tblGrid>
        <w:gridCol w:w="3119"/>
        <w:gridCol w:w="3402"/>
        <w:gridCol w:w="2505"/>
      </w:tblGrid>
      <w:tr w:rsidR="00252EEA" w:rsidRPr="005C1824" w:rsidTr="00585E48">
        <w:trPr>
          <w:trHeight w:val="725"/>
        </w:trPr>
        <w:tc>
          <w:tcPr>
            <w:tcW w:w="3119" w:type="dxa"/>
            <w:vAlign w:val="center"/>
          </w:tcPr>
          <w:p w:rsidR="00252EEA" w:rsidRPr="005C1824" w:rsidRDefault="000B5FB5" w:rsidP="00585E48">
            <w:pPr>
              <w:rPr>
                <w:rFonts w:ascii="Arial" w:hAnsi="Arial" w:cs="Arial"/>
                <w:b/>
                <w:sz w:val="20"/>
                <w:szCs w:val="20"/>
              </w:rPr>
            </w:pPr>
            <w:r w:rsidRPr="005C1824">
              <w:rPr>
                <w:rFonts w:ascii="Arial" w:hAnsi="Arial" w:cs="Arial"/>
                <w:b/>
                <w:sz w:val="20"/>
                <w:szCs w:val="20"/>
              </w:rPr>
              <w:t>TREATMENT SYSTEM</w:t>
            </w:r>
          </w:p>
        </w:tc>
        <w:tc>
          <w:tcPr>
            <w:tcW w:w="3402" w:type="dxa"/>
          </w:tcPr>
          <w:p w:rsidR="00252EEA" w:rsidRPr="005C1824" w:rsidRDefault="00252EEA" w:rsidP="000B5FB5">
            <w:pPr>
              <w:rPr>
                <w:rFonts w:ascii="Arial" w:hAnsi="Arial" w:cs="Arial"/>
                <w:sz w:val="20"/>
                <w:szCs w:val="20"/>
              </w:rPr>
            </w:pPr>
          </w:p>
        </w:tc>
        <w:tc>
          <w:tcPr>
            <w:tcW w:w="2505" w:type="dxa"/>
            <w:vAlign w:val="center"/>
          </w:tcPr>
          <w:p w:rsidR="00252EEA" w:rsidRPr="00585E48" w:rsidRDefault="000B5FB5" w:rsidP="00585E48">
            <w:pPr>
              <w:rPr>
                <w:rFonts w:ascii="Arial" w:hAnsi="Arial" w:cs="Arial"/>
                <w:b/>
                <w:sz w:val="20"/>
                <w:szCs w:val="20"/>
              </w:rPr>
            </w:pPr>
            <w:r w:rsidRPr="00585E48">
              <w:rPr>
                <w:rFonts w:ascii="Arial" w:hAnsi="Arial" w:cs="Arial"/>
                <w:b/>
                <w:sz w:val="20"/>
                <w:szCs w:val="20"/>
              </w:rPr>
              <w:t>Action/Detail</w:t>
            </w:r>
          </w:p>
        </w:tc>
      </w:tr>
      <w:tr w:rsidR="000B5FB5" w:rsidTr="00B25D0B">
        <w:tc>
          <w:tcPr>
            <w:tcW w:w="3119" w:type="dxa"/>
          </w:tcPr>
          <w:p w:rsidR="000B5FB5" w:rsidRPr="005C1824" w:rsidRDefault="00B66AE1" w:rsidP="000B5FB5">
            <w:pPr>
              <w:rPr>
                <w:rFonts w:ascii="Arial" w:hAnsi="Arial" w:cs="Arial"/>
                <w:sz w:val="20"/>
                <w:szCs w:val="20"/>
              </w:rPr>
            </w:pPr>
            <w:r>
              <w:rPr>
                <w:rFonts w:ascii="Arial" w:hAnsi="Arial" w:cs="Arial"/>
                <w:sz w:val="20"/>
                <w:szCs w:val="20"/>
              </w:rPr>
              <w:t>PARTI</w:t>
            </w:r>
            <w:r w:rsidR="000B5FB5" w:rsidRPr="005C1824">
              <w:rPr>
                <w:rFonts w:ascii="Arial" w:hAnsi="Arial" w:cs="Arial"/>
                <w:sz w:val="20"/>
                <w:szCs w:val="20"/>
              </w:rPr>
              <w:t>CULATE FILTERS</w:t>
            </w:r>
          </w:p>
        </w:tc>
        <w:tc>
          <w:tcPr>
            <w:tcW w:w="3402" w:type="dxa"/>
          </w:tcPr>
          <w:p w:rsidR="000B5FB5" w:rsidRPr="005C1824" w:rsidRDefault="000B5FB5" w:rsidP="000B5FB5">
            <w:pPr>
              <w:rPr>
                <w:rFonts w:ascii="Arial" w:hAnsi="Arial" w:cs="Arial"/>
                <w:sz w:val="20"/>
                <w:szCs w:val="20"/>
              </w:rPr>
            </w:pPr>
            <w:r w:rsidRPr="005C1824">
              <w:rPr>
                <w:rFonts w:ascii="Arial" w:hAnsi="Arial" w:cs="Arial"/>
                <w:sz w:val="20"/>
                <w:szCs w:val="20"/>
              </w:rPr>
              <w:t>Check condition of filter.</w:t>
            </w:r>
          </w:p>
          <w:p w:rsidR="000B5FB5" w:rsidRPr="005C1824" w:rsidRDefault="000B5FB5" w:rsidP="000B5FB5">
            <w:pPr>
              <w:rPr>
                <w:rFonts w:ascii="Arial" w:hAnsi="Arial" w:cs="Arial"/>
                <w:sz w:val="20"/>
                <w:szCs w:val="20"/>
              </w:rPr>
            </w:pPr>
            <w:r w:rsidRPr="005C1824">
              <w:rPr>
                <w:rFonts w:ascii="Arial" w:hAnsi="Arial" w:cs="Arial"/>
                <w:sz w:val="20"/>
                <w:szCs w:val="20"/>
              </w:rPr>
              <w:t>Does the filter need washed/changed?</w:t>
            </w:r>
          </w:p>
          <w:p w:rsidR="000B5FB5" w:rsidRPr="00B66AE1" w:rsidRDefault="000B5FB5" w:rsidP="000B5FB5">
            <w:pPr>
              <w:rPr>
                <w:rFonts w:ascii="Arial" w:hAnsi="Arial" w:cs="Arial"/>
                <w:i/>
                <w:sz w:val="20"/>
                <w:szCs w:val="20"/>
              </w:rPr>
            </w:pPr>
            <w:r w:rsidRPr="00B66AE1">
              <w:rPr>
                <w:rFonts w:ascii="Arial" w:hAnsi="Arial" w:cs="Arial"/>
                <w:i/>
                <w:sz w:val="20"/>
                <w:szCs w:val="20"/>
              </w:rPr>
              <w:t>Follow manufacturer’s instructions; filters may require frequent replacement depending on quality of water.</w:t>
            </w:r>
          </w:p>
          <w:p w:rsidR="000B5FB5" w:rsidRPr="005C1824" w:rsidRDefault="000B5FB5" w:rsidP="000B5FB5">
            <w:pPr>
              <w:rPr>
                <w:rFonts w:ascii="Arial" w:hAnsi="Arial" w:cs="Arial"/>
                <w:sz w:val="20"/>
                <w:szCs w:val="20"/>
              </w:rPr>
            </w:pPr>
          </w:p>
        </w:tc>
        <w:tc>
          <w:tcPr>
            <w:tcW w:w="2505" w:type="dxa"/>
          </w:tcPr>
          <w:p w:rsidR="000B5FB5" w:rsidRDefault="000B5FB5" w:rsidP="000B5FB5">
            <w:pPr>
              <w:rPr>
                <w:rFonts w:ascii="Arial" w:hAnsi="Arial" w:cs="Arial"/>
                <w:sz w:val="24"/>
                <w:szCs w:val="24"/>
              </w:rPr>
            </w:pPr>
          </w:p>
        </w:tc>
      </w:tr>
      <w:tr w:rsidR="00B25D0B" w:rsidTr="00B25D0B">
        <w:tc>
          <w:tcPr>
            <w:tcW w:w="3119" w:type="dxa"/>
            <w:vMerge w:val="restart"/>
          </w:tcPr>
          <w:p w:rsidR="00B25D0B" w:rsidRPr="005C1824" w:rsidRDefault="00B25D0B" w:rsidP="00252EEA">
            <w:pPr>
              <w:rPr>
                <w:rFonts w:ascii="Arial" w:hAnsi="Arial" w:cs="Arial"/>
                <w:sz w:val="20"/>
                <w:szCs w:val="20"/>
              </w:rPr>
            </w:pPr>
            <w:r w:rsidRPr="005C1824">
              <w:rPr>
                <w:rFonts w:ascii="Arial" w:hAnsi="Arial" w:cs="Arial"/>
                <w:sz w:val="20"/>
                <w:szCs w:val="20"/>
              </w:rPr>
              <w:t>ULTRA VIOLET SYSTEM</w:t>
            </w: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Is lamp switched on?</w:t>
            </w:r>
          </w:p>
          <w:p w:rsidR="00B25D0B" w:rsidRPr="005C1824" w:rsidRDefault="00B66AE1" w:rsidP="00252EEA">
            <w:pPr>
              <w:rPr>
                <w:rFonts w:ascii="Arial" w:hAnsi="Arial" w:cs="Arial"/>
                <w:sz w:val="20"/>
                <w:szCs w:val="20"/>
              </w:rPr>
            </w:pPr>
            <w:r w:rsidRPr="005C1824">
              <w:rPr>
                <w:rFonts w:ascii="Arial" w:hAnsi="Arial" w:cs="Arial"/>
                <w:sz w:val="20"/>
                <w:szCs w:val="20"/>
              </w:rPr>
              <w:t>Intermittent</w:t>
            </w:r>
            <w:r>
              <w:rPr>
                <w:rFonts w:ascii="Arial" w:hAnsi="Arial" w:cs="Arial"/>
                <w:sz w:val="20"/>
                <w:szCs w:val="20"/>
              </w:rPr>
              <w:t xml:space="preserve"> operation may reduce the life</w:t>
            </w:r>
            <w:r w:rsidR="00B25D0B" w:rsidRPr="005C1824">
              <w:rPr>
                <w:rFonts w:ascii="Arial" w:hAnsi="Arial" w:cs="Arial"/>
                <w:sz w:val="20"/>
                <w:szCs w:val="20"/>
              </w:rPr>
              <w:t xml:space="preserve"> of an ultra violet system.</w:t>
            </w:r>
          </w:p>
          <w:p w:rsidR="00B25D0B" w:rsidRPr="005C1824" w:rsidRDefault="00B25D0B" w:rsidP="00252EEA">
            <w:pPr>
              <w:rPr>
                <w:rFonts w:ascii="Arial" w:hAnsi="Arial" w:cs="Arial"/>
                <w:i/>
                <w:sz w:val="20"/>
                <w:szCs w:val="20"/>
              </w:rPr>
            </w:pPr>
            <w:r w:rsidRPr="005C1824">
              <w:rPr>
                <w:rFonts w:ascii="Arial" w:hAnsi="Arial" w:cs="Arial"/>
                <w:i/>
                <w:sz w:val="20"/>
                <w:szCs w:val="20"/>
              </w:rPr>
              <w:t>Frequent on/off operation should be avoided.</w:t>
            </w:r>
          </w:p>
        </w:tc>
        <w:tc>
          <w:tcPr>
            <w:tcW w:w="2505" w:type="dxa"/>
          </w:tcPr>
          <w:p w:rsidR="00B25D0B" w:rsidRDefault="00B25D0B" w:rsidP="00252EEA">
            <w:pPr>
              <w:rPr>
                <w:rFonts w:ascii="Arial" w:hAnsi="Arial" w:cs="Arial"/>
                <w:sz w:val="24"/>
                <w:szCs w:val="24"/>
              </w:rPr>
            </w:pPr>
          </w:p>
        </w:tc>
      </w:tr>
      <w:tr w:rsidR="00B25D0B" w:rsidTr="00B25D0B">
        <w:tc>
          <w:tcPr>
            <w:tcW w:w="3119" w:type="dxa"/>
            <w:vMerge/>
          </w:tcPr>
          <w:p w:rsidR="00B25D0B" w:rsidRPr="005C1824" w:rsidRDefault="00B25D0B" w:rsidP="00252EEA">
            <w:pPr>
              <w:rPr>
                <w:rFonts w:ascii="Arial" w:hAnsi="Arial" w:cs="Arial"/>
                <w:sz w:val="20"/>
                <w:szCs w:val="20"/>
              </w:rPr>
            </w:pP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How old is the bulb, does it need replace</w:t>
            </w:r>
            <w:r w:rsidR="00B66AE1">
              <w:rPr>
                <w:rFonts w:ascii="Arial" w:hAnsi="Arial" w:cs="Arial"/>
                <w:sz w:val="20"/>
                <w:szCs w:val="20"/>
              </w:rPr>
              <w:t>d</w:t>
            </w:r>
            <w:r w:rsidRPr="005C1824">
              <w:rPr>
                <w:rFonts w:ascii="Arial" w:hAnsi="Arial" w:cs="Arial"/>
                <w:sz w:val="20"/>
                <w:szCs w:val="20"/>
              </w:rPr>
              <w:t>?</w:t>
            </w:r>
          </w:p>
          <w:p w:rsidR="00B25D0B" w:rsidRPr="005C1824" w:rsidRDefault="00B25D0B" w:rsidP="00252EEA">
            <w:pPr>
              <w:rPr>
                <w:rFonts w:ascii="Arial" w:hAnsi="Arial" w:cs="Arial"/>
                <w:i/>
                <w:sz w:val="20"/>
                <w:szCs w:val="20"/>
              </w:rPr>
            </w:pPr>
            <w:r w:rsidRPr="005C1824">
              <w:rPr>
                <w:rFonts w:ascii="Arial" w:hAnsi="Arial" w:cs="Arial"/>
                <w:i/>
                <w:sz w:val="20"/>
                <w:szCs w:val="20"/>
              </w:rPr>
              <w:t>Warning – ensure UV light disconnected from electricity supply before changing)</w:t>
            </w:r>
          </w:p>
        </w:tc>
        <w:tc>
          <w:tcPr>
            <w:tcW w:w="2505" w:type="dxa"/>
          </w:tcPr>
          <w:p w:rsidR="00B25D0B" w:rsidRDefault="00B25D0B" w:rsidP="00252EEA">
            <w:pPr>
              <w:rPr>
                <w:rFonts w:ascii="Arial" w:hAnsi="Arial" w:cs="Arial"/>
                <w:sz w:val="24"/>
                <w:szCs w:val="24"/>
              </w:rPr>
            </w:pPr>
          </w:p>
        </w:tc>
      </w:tr>
      <w:tr w:rsidR="00B25D0B" w:rsidTr="00B25D0B">
        <w:tc>
          <w:tcPr>
            <w:tcW w:w="3119" w:type="dxa"/>
            <w:vMerge/>
          </w:tcPr>
          <w:p w:rsidR="00B25D0B" w:rsidRPr="005C1824" w:rsidRDefault="00B25D0B" w:rsidP="00252EEA">
            <w:pPr>
              <w:rPr>
                <w:rFonts w:ascii="Arial" w:hAnsi="Arial" w:cs="Arial"/>
                <w:sz w:val="20"/>
                <w:szCs w:val="20"/>
              </w:rPr>
            </w:pP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 xml:space="preserve">Follow </w:t>
            </w:r>
            <w:r w:rsidR="00B66AE1" w:rsidRPr="005C1824">
              <w:rPr>
                <w:rFonts w:ascii="Arial" w:hAnsi="Arial" w:cs="Arial"/>
                <w:sz w:val="20"/>
                <w:szCs w:val="20"/>
              </w:rPr>
              <w:t>manufacturer’s</w:t>
            </w:r>
            <w:r w:rsidRPr="005C1824">
              <w:rPr>
                <w:rFonts w:ascii="Arial" w:hAnsi="Arial" w:cs="Arial"/>
                <w:sz w:val="20"/>
                <w:szCs w:val="20"/>
              </w:rPr>
              <w:t xml:space="preserve"> instructions re cleaning </w:t>
            </w:r>
            <w:proofErr w:type="spellStart"/>
            <w:r w:rsidRPr="005C1824">
              <w:rPr>
                <w:rFonts w:ascii="Arial" w:hAnsi="Arial" w:cs="Arial"/>
                <w:sz w:val="20"/>
                <w:szCs w:val="20"/>
              </w:rPr>
              <w:t>eg</w:t>
            </w:r>
            <w:proofErr w:type="spellEnd"/>
            <w:r w:rsidRPr="005C1824">
              <w:rPr>
                <w:rFonts w:ascii="Arial" w:hAnsi="Arial" w:cs="Arial"/>
                <w:sz w:val="20"/>
                <w:szCs w:val="20"/>
              </w:rPr>
              <w:t xml:space="preserve"> clean glass</w:t>
            </w:r>
          </w:p>
        </w:tc>
        <w:tc>
          <w:tcPr>
            <w:tcW w:w="2505" w:type="dxa"/>
          </w:tcPr>
          <w:p w:rsidR="00B25D0B" w:rsidRDefault="00B25D0B" w:rsidP="00252EEA">
            <w:pPr>
              <w:rPr>
                <w:rFonts w:ascii="Arial" w:hAnsi="Arial" w:cs="Arial"/>
                <w:sz w:val="24"/>
                <w:szCs w:val="24"/>
              </w:rPr>
            </w:pPr>
          </w:p>
        </w:tc>
      </w:tr>
      <w:tr w:rsidR="00B25D0B" w:rsidTr="00B25D0B">
        <w:tc>
          <w:tcPr>
            <w:tcW w:w="3119" w:type="dxa"/>
            <w:vMerge w:val="restart"/>
          </w:tcPr>
          <w:p w:rsidR="00B25D0B" w:rsidRPr="005C1824" w:rsidRDefault="00B25D0B" w:rsidP="00252EEA">
            <w:pPr>
              <w:rPr>
                <w:rFonts w:ascii="Arial" w:hAnsi="Arial" w:cs="Arial"/>
                <w:sz w:val="20"/>
                <w:szCs w:val="20"/>
              </w:rPr>
            </w:pPr>
            <w:r w:rsidRPr="005C1824">
              <w:rPr>
                <w:rFonts w:ascii="Arial" w:hAnsi="Arial" w:cs="Arial"/>
                <w:sz w:val="20"/>
                <w:szCs w:val="20"/>
              </w:rPr>
              <w:t>CHLORINATION</w:t>
            </w: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Is there residual chlorine in the water?</w:t>
            </w:r>
          </w:p>
        </w:tc>
        <w:tc>
          <w:tcPr>
            <w:tcW w:w="2505" w:type="dxa"/>
          </w:tcPr>
          <w:p w:rsidR="00B25D0B" w:rsidRDefault="00B25D0B" w:rsidP="00252EEA">
            <w:pPr>
              <w:rPr>
                <w:rFonts w:ascii="Arial" w:hAnsi="Arial" w:cs="Arial"/>
                <w:sz w:val="24"/>
                <w:szCs w:val="24"/>
              </w:rPr>
            </w:pPr>
          </w:p>
        </w:tc>
      </w:tr>
      <w:tr w:rsidR="00B25D0B" w:rsidTr="00B25D0B">
        <w:tc>
          <w:tcPr>
            <w:tcW w:w="3119" w:type="dxa"/>
            <w:vMerge/>
          </w:tcPr>
          <w:p w:rsidR="00B25D0B" w:rsidRPr="005C1824" w:rsidRDefault="00B25D0B" w:rsidP="00252EEA">
            <w:pPr>
              <w:rPr>
                <w:rFonts w:ascii="Arial" w:hAnsi="Arial" w:cs="Arial"/>
                <w:sz w:val="20"/>
                <w:szCs w:val="20"/>
              </w:rPr>
            </w:pP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Is the system operating correctly?</w:t>
            </w:r>
          </w:p>
        </w:tc>
        <w:tc>
          <w:tcPr>
            <w:tcW w:w="2505" w:type="dxa"/>
          </w:tcPr>
          <w:p w:rsidR="00B25D0B" w:rsidRDefault="00B25D0B" w:rsidP="00252EEA">
            <w:pPr>
              <w:rPr>
                <w:rFonts w:ascii="Arial" w:hAnsi="Arial" w:cs="Arial"/>
                <w:sz w:val="24"/>
                <w:szCs w:val="24"/>
              </w:rPr>
            </w:pPr>
          </w:p>
        </w:tc>
      </w:tr>
      <w:tr w:rsidR="00B25D0B" w:rsidTr="00B25D0B">
        <w:tc>
          <w:tcPr>
            <w:tcW w:w="3119" w:type="dxa"/>
            <w:vMerge/>
          </w:tcPr>
          <w:p w:rsidR="00B25D0B" w:rsidRPr="005C1824" w:rsidRDefault="00B25D0B" w:rsidP="00252EEA">
            <w:pPr>
              <w:rPr>
                <w:rFonts w:ascii="Arial" w:hAnsi="Arial" w:cs="Arial"/>
                <w:sz w:val="20"/>
                <w:szCs w:val="20"/>
              </w:rPr>
            </w:pPr>
          </w:p>
        </w:tc>
        <w:tc>
          <w:tcPr>
            <w:tcW w:w="3402" w:type="dxa"/>
          </w:tcPr>
          <w:p w:rsidR="00B25D0B" w:rsidRPr="005C1824" w:rsidRDefault="00B25D0B" w:rsidP="00252EEA">
            <w:pPr>
              <w:rPr>
                <w:rFonts w:ascii="Arial" w:hAnsi="Arial" w:cs="Arial"/>
                <w:sz w:val="20"/>
                <w:szCs w:val="20"/>
              </w:rPr>
            </w:pPr>
            <w:r w:rsidRPr="005C1824">
              <w:rPr>
                <w:rFonts w:ascii="Arial" w:hAnsi="Arial" w:cs="Arial"/>
                <w:sz w:val="20"/>
                <w:szCs w:val="20"/>
              </w:rPr>
              <w:t>Maintenance – follow manufacturer’s instructions.</w:t>
            </w:r>
          </w:p>
        </w:tc>
        <w:tc>
          <w:tcPr>
            <w:tcW w:w="2505" w:type="dxa"/>
          </w:tcPr>
          <w:p w:rsidR="00B25D0B" w:rsidRDefault="00B25D0B" w:rsidP="00252EEA">
            <w:pPr>
              <w:rPr>
                <w:rFonts w:ascii="Arial" w:hAnsi="Arial" w:cs="Arial"/>
                <w:sz w:val="24"/>
                <w:szCs w:val="24"/>
              </w:rPr>
            </w:pPr>
          </w:p>
        </w:tc>
      </w:tr>
    </w:tbl>
    <w:p w:rsidR="00252EEA" w:rsidRDefault="00252EEA" w:rsidP="00252EEA">
      <w:pPr>
        <w:spacing w:after="0" w:line="240" w:lineRule="auto"/>
        <w:rPr>
          <w:rFonts w:ascii="Arial" w:hAnsi="Arial" w:cs="Arial"/>
          <w:sz w:val="24"/>
          <w:szCs w:val="24"/>
        </w:rPr>
      </w:pPr>
    </w:p>
    <w:p w:rsidR="00B25D0B" w:rsidRDefault="00B25D0B" w:rsidP="00B25D0B">
      <w:pPr>
        <w:tabs>
          <w:tab w:val="right" w:pos="8931"/>
        </w:tabs>
        <w:spacing w:after="0" w:line="240" w:lineRule="auto"/>
        <w:rPr>
          <w:rFonts w:ascii="Arial" w:hAnsi="Arial" w:cs="Arial"/>
          <w:b/>
          <w:sz w:val="24"/>
          <w:szCs w:val="24"/>
        </w:rPr>
      </w:pPr>
      <w:r>
        <w:rPr>
          <w:rFonts w:ascii="Arial" w:hAnsi="Arial" w:cs="Arial"/>
          <w:b/>
          <w:sz w:val="24"/>
          <w:szCs w:val="24"/>
        </w:rPr>
        <w:t xml:space="preserve">NEXT </w:t>
      </w:r>
      <w:r w:rsidRPr="005C1824">
        <w:rPr>
          <w:rFonts w:ascii="Arial" w:hAnsi="Arial" w:cs="Arial"/>
          <w:b/>
          <w:sz w:val="24"/>
          <w:szCs w:val="24"/>
        </w:rPr>
        <w:t xml:space="preserve">WEEKLY </w:t>
      </w:r>
      <w:r>
        <w:rPr>
          <w:rFonts w:ascii="Arial" w:hAnsi="Arial" w:cs="Arial"/>
          <w:b/>
          <w:sz w:val="24"/>
          <w:szCs w:val="24"/>
        </w:rPr>
        <w:t>CHECK DUE</w:t>
      </w:r>
      <w:r>
        <w:rPr>
          <w:rFonts w:ascii="Arial" w:hAnsi="Arial" w:cs="Arial"/>
          <w:b/>
          <w:sz w:val="24"/>
          <w:szCs w:val="24"/>
        </w:rPr>
        <w:tab/>
        <w:t>Date________________</w:t>
      </w:r>
    </w:p>
    <w:p w:rsidR="00B25D0B" w:rsidRDefault="00B25D0B" w:rsidP="00252EEA">
      <w:pPr>
        <w:spacing w:after="0" w:line="240" w:lineRule="auto"/>
        <w:rPr>
          <w:rFonts w:ascii="Arial" w:hAnsi="Arial" w:cs="Arial"/>
          <w:sz w:val="24"/>
          <w:szCs w:val="24"/>
        </w:rPr>
      </w:pPr>
    </w:p>
    <w:p w:rsidR="005C1824" w:rsidRDefault="005C1824">
      <w:r>
        <w:br w:type="page"/>
      </w:r>
    </w:p>
    <w:p w:rsidR="00B25D0B" w:rsidRDefault="00B25D0B" w:rsidP="00B25D0B">
      <w:pPr>
        <w:tabs>
          <w:tab w:val="right" w:pos="8931"/>
        </w:tabs>
        <w:spacing w:after="0" w:line="240" w:lineRule="auto"/>
        <w:rPr>
          <w:rFonts w:ascii="Arial" w:hAnsi="Arial" w:cs="Arial"/>
          <w:b/>
          <w:sz w:val="24"/>
          <w:szCs w:val="24"/>
        </w:rPr>
      </w:pPr>
      <w:r>
        <w:rPr>
          <w:rFonts w:ascii="Arial" w:hAnsi="Arial" w:cs="Arial"/>
          <w:b/>
          <w:sz w:val="24"/>
          <w:szCs w:val="24"/>
        </w:rPr>
        <w:lastRenderedPageBreak/>
        <w:t xml:space="preserve">MONTHLY </w:t>
      </w:r>
      <w:r w:rsidRPr="005C1824">
        <w:rPr>
          <w:rFonts w:ascii="Arial" w:hAnsi="Arial" w:cs="Arial"/>
          <w:b/>
          <w:sz w:val="24"/>
          <w:szCs w:val="24"/>
        </w:rPr>
        <w:t>MAINTENANCE</w:t>
      </w:r>
      <w:r>
        <w:rPr>
          <w:rFonts w:ascii="Arial" w:hAnsi="Arial" w:cs="Arial"/>
          <w:b/>
          <w:sz w:val="24"/>
          <w:szCs w:val="24"/>
        </w:rPr>
        <w:tab/>
        <w:t>Date________________</w:t>
      </w:r>
    </w:p>
    <w:p w:rsidR="00B25D0B" w:rsidRDefault="00B25D0B"/>
    <w:tbl>
      <w:tblPr>
        <w:tblStyle w:val="TableGrid"/>
        <w:tblW w:w="9026" w:type="dxa"/>
        <w:tblInd w:w="-5" w:type="dxa"/>
        <w:tblLayout w:type="fixed"/>
        <w:tblLook w:val="04A0" w:firstRow="1" w:lastRow="0" w:firstColumn="1" w:lastColumn="0" w:noHBand="0" w:noVBand="1"/>
      </w:tblPr>
      <w:tblGrid>
        <w:gridCol w:w="2977"/>
        <w:gridCol w:w="3686"/>
        <w:gridCol w:w="2363"/>
      </w:tblGrid>
      <w:tr w:rsidR="000B5FB5" w:rsidRPr="00B25D0B" w:rsidTr="00585E48">
        <w:trPr>
          <w:trHeight w:val="837"/>
        </w:trPr>
        <w:tc>
          <w:tcPr>
            <w:tcW w:w="2977" w:type="dxa"/>
            <w:tcBorders>
              <w:top w:val="single" w:sz="4" w:space="0" w:color="auto"/>
              <w:bottom w:val="single" w:sz="4" w:space="0" w:color="auto"/>
            </w:tcBorders>
            <w:vAlign w:val="center"/>
          </w:tcPr>
          <w:p w:rsidR="000B5FB5" w:rsidRPr="00B25D0B" w:rsidRDefault="00BE66B4" w:rsidP="00585E48">
            <w:pPr>
              <w:rPr>
                <w:rFonts w:ascii="Arial" w:hAnsi="Arial" w:cs="Arial"/>
                <w:b/>
                <w:sz w:val="20"/>
                <w:szCs w:val="20"/>
              </w:rPr>
            </w:pPr>
            <w:r w:rsidRPr="00B25D0B">
              <w:rPr>
                <w:rFonts w:ascii="Arial" w:hAnsi="Arial" w:cs="Arial"/>
                <w:b/>
                <w:sz w:val="20"/>
                <w:szCs w:val="20"/>
              </w:rPr>
              <w:t>SOURCE</w:t>
            </w:r>
          </w:p>
        </w:tc>
        <w:tc>
          <w:tcPr>
            <w:tcW w:w="3686" w:type="dxa"/>
            <w:tcBorders>
              <w:top w:val="single" w:sz="4" w:space="0" w:color="auto"/>
              <w:bottom w:val="single" w:sz="4" w:space="0" w:color="auto"/>
            </w:tcBorders>
          </w:tcPr>
          <w:p w:rsidR="000B5FB5" w:rsidRPr="00B25D0B" w:rsidRDefault="000B5FB5" w:rsidP="0046370F">
            <w:pPr>
              <w:rPr>
                <w:rFonts w:ascii="Arial" w:hAnsi="Arial" w:cs="Arial"/>
                <w:sz w:val="20"/>
                <w:szCs w:val="20"/>
              </w:rPr>
            </w:pPr>
          </w:p>
        </w:tc>
        <w:tc>
          <w:tcPr>
            <w:tcW w:w="2363" w:type="dxa"/>
            <w:tcBorders>
              <w:top w:val="single" w:sz="4" w:space="0" w:color="auto"/>
              <w:bottom w:val="single" w:sz="4" w:space="0" w:color="auto"/>
            </w:tcBorders>
            <w:vAlign w:val="center"/>
          </w:tcPr>
          <w:p w:rsidR="000B5FB5" w:rsidRPr="00B25D0B" w:rsidRDefault="000B5FB5" w:rsidP="00585E48">
            <w:pPr>
              <w:rPr>
                <w:rFonts w:ascii="Arial" w:hAnsi="Arial" w:cs="Arial"/>
                <w:b/>
                <w:sz w:val="20"/>
                <w:szCs w:val="20"/>
              </w:rPr>
            </w:pPr>
            <w:r w:rsidRPr="00B25D0B">
              <w:rPr>
                <w:rFonts w:ascii="Arial" w:hAnsi="Arial" w:cs="Arial"/>
                <w:b/>
                <w:sz w:val="20"/>
                <w:szCs w:val="20"/>
              </w:rPr>
              <w:t>Action/Detail</w:t>
            </w:r>
          </w:p>
        </w:tc>
      </w:tr>
      <w:tr w:rsidR="00BE66B4" w:rsidRPr="00B25D0B" w:rsidTr="00B25D0B">
        <w:trPr>
          <w:trHeight w:val="70"/>
        </w:trPr>
        <w:tc>
          <w:tcPr>
            <w:tcW w:w="2977" w:type="dxa"/>
            <w:vMerge w:val="restart"/>
            <w:tcBorders>
              <w:top w:val="single" w:sz="4" w:space="0" w:color="auto"/>
            </w:tcBorders>
          </w:tcPr>
          <w:p w:rsidR="00BE66B4" w:rsidRPr="00585E48" w:rsidRDefault="00BE66B4" w:rsidP="0046370F">
            <w:pPr>
              <w:rPr>
                <w:rFonts w:ascii="Arial" w:hAnsi="Arial" w:cs="Arial"/>
                <w:sz w:val="20"/>
                <w:szCs w:val="20"/>
              </w:rPr>
            </w:pPr>
            <w:r w:rsidRPr="00585E48">
              <w:rPr>
                <w:rFonts w:ascii="Arial" w:hAnsi="Arial" w:cs="Arial"/>
                <w:sz w:val="20"/>
                <w:szCs w:val="20"/>
              </w:rPr>
              <w:t>RIVER/STREAM</w:t>
            </w: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 xml:space="preserve">Catchment area – Any changes in land use? </w:t>
            </w:r>
            <w:proofErr w:type="spellStart"/>
            <w:r w:rsidR="00B25D0B" w:rsidRPr="00B66AE1">
              <w:rPr>
                <w:rFonts w:ascii="Arial" w:hAnsi="Arial" w:cs="Arial"/>
                <w:i/>
                <w:sz w:val="20"/>
                <w:szCs w:val="20"/>
              </w:rPr>
              <w:t>e</w:t>
            </w:r>
            <w:r w:rsidRPr="00B66AE1">
              <w:rPr>
                <w:rFonts w:ascii="Arial" w:hAnsi="Arial" w:cs="Arial"/>
                <w:i/>
                <w:sz w:val="20"/>
                <w:szCs w:val="20"/>
              </w:rPr>
              <w:t>g</w:t>
            </w:r>
            <w:proofErr w:type="spellEnd"/>
            <w:r w:rsidRPr="00B66AE1">
              <w:rPr>
                <w:rFonts w:ascii="Arial" w:hAnsi="Arial" w:cs="Arial"/>
                <w:i/>
                <w:sz w:val="20"/>
                <w:szCs w:val="20"/>
              </w:rPr>
              <w:t xml:space="preserve"> grazing livestock, forestry operation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 xml:space="preserve">Any potential sources of contamination? </w:t>
            </w:r>
            <w:proofErr w:type="spellStart"/>
            <w:r w:rsidR="00B25D0B" w:rsidRPr="00B66AE1">
              <w:rPr>
                <w:rFonts w:ascii="Arial" w:hAnsi="Arial" w:cs="Arial"/>
                <w:i/>
                <w:sz w:val="20"/>
                <w:szCs w:val="20"/>
              </w:rPr>
              <w:t>e</w:t>
            </w:r>
            <w:r w:rsidRPr="00B66AE1">
              <w:rPr>
                <w:rFonts w:ascii="Arial" w:hAnsi="Arial" w:cs="Arial"/>
                <w:i/>
                <w:sz w:val="20"/>
                <w:szCs w:val="20"/>
              </w:rPr>
              <w:t>g</w:t>
            </w:r>
            <w:proofErr w:type="spellEnd"/>
            <w:r w:rsidRPr="00B66AE1">
              <w:rPr>
                <w:rFonts w:ascii="Arial" w:hAnsi="Arial" w:cs="Arial"/>
                <w:i/>
                <w:sz w:val="20"/>
                <w:szCs w:val="20"/>
              </w:rPr>
              <w:t xml:space="preserve"> pesticides, sewage discharges, run off from farm land, </w:t>
            </w:r>
            <w:proofErr w:type="spellStart"/>
            <w:r w:rsidRPr="00B66AE1">
              <w:rPr>
                <w:rFonts w:ascii="Arial" w:hAnsi="Arial" w:cs="Arial"/>
                <w:i/>
                <w:sz w:val="20"/>
                <w:szCs w:val="20"/>
              </w:rPr>
              <w:t>etc</w:t>
            </w:r>
            <w:proofErr w:type="spellEnd"/>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Cut back overgrown vegetation at collection area.</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Inlet pipe – is it stable and in the correct position?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Inlet filter – are there any blockages?</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 xml:space="preserve">Check condition of livestock fencing </w:t>
            </w:r>
            <w:r w:rsidRPr="00B66AE1">
              <w:rPr>
                <w:rFonts w:ascii="Arial" w:hAnsi="Arial" w:cs="Arial"/>
                <w:i/>
                <w:sz w:val="20"/>
                <w:szCs w:val="20"/>
              </w:rPr>
              <w:t>(if applicable)</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 xml:space="preserve">Check diversion ditches </w:t>
            </w:r>
            <w:r w:rsidRPr="00B66AE1">
              <w:rPr>
                <w:rFonts w:ascii="Arial" w:hAnsi="Arial" w:cs="Arial"/>
                <w:i/>
                <w:sz w:val="20"/>
                <w:szCs w:val="20"/>
              </w:rPr>
              <w:t xml:space="preserve">(if applicable) </w:t>
            </w:r>
            <w:r w:rsidRPr="00B25D0B">
              <w:rPr>
                <w:rFonts w:ascii="Arial" w:hAnsi="Arial" w:cs="Arial"/>
                <w:sz w:val="20"/>
                <w:szCs w:val="20"/>
              </w:rPr>
              <w:t>for blockages.</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val="restart"/>
          </w:tcPr>
          <w:p w:rsidR="00BE66B4" w:rsidRPr="00585E48" w:rsidRDefault="00BE66B4" w:rsidP="0046370F">
            <w:pPr>
              <w:rPr>
                <w:rFonts w:ascii="Arial" w:hAnsi="Arial" w:cs="Arial"/>
                <w:sz w:val="20"/>
                <w:szCs w:val="20"/>
              </w:rPr>
            </w:pPr>
            <w:r w:rsidRPr="00585E48">
              <w:rPr>
                <w:rFonts w:ascii="Arial" w:hAnsi="Arial" w:cs="Arial"/>
                <w:sz w:val="20"/>
                <w:szCs w:val="20"/>
              </w:rPr>
              <w:t>SPRING</w:t>
            </w:r>
          </w:p>
        </w:tc>
        <w:tc>
          <w:tcPr>
            <w:tcW w:w="3686" w:type="dxa"/>
            <w:tcBorders>
              <w:top w:val="single" w:sz="4" w:space="0" w:color="auto"/>
              <w:bottom w:val="single" w:sz="4" w:space="0" w:color="auto"/>
            </w:tcBorders>
          </w:tcPr>
          <w:p w:rsidR="00BE66B4" w:rsidRPr="00B25D0B" w:rsidRDefault="00BE66B4" w:rsidP="00B25D0B">
            <w:pPr>
              <w:rPr>
                <w:rFonts w:ascii="Arial" w:hAnsi="Arial" w:cs="Arial"/>
                <w:sz w:val="20"/>
                <w:szCs w:val="20"/>
              </w:rPr>
            </w:pPr>
            <w:r w:rsidRPr="00B25D0B">
              <w:rPr>
                <w:rFonts w:ascii="Arial" w:hAnsi="Arial" w:cs="Arial"/>
                <w:sz w:val="20"/>
                <w:szCs w:val="20"/>
              </w:rPr>
              <w:t>Catchment area – Any changes in land use</w:t>
            </w:r>
            <w:r w:rsidRPr="00B66AE1">
              <w:rPr>
                <w:rFonts w:ascii="Arial" w:hAnsi="Arial" w:cs="Arial"/>
                <w:i/>
                <w:sz w:val="20"/>
                <w:szCs w:val="20"/>
              </w:rPr>
              <w:t xml:space="preserve">? </w:t>
            </w:r>
            <w:proofErr w:type="spellStart"/>
            <w:r w:rsidR="00B25D0B" w:rsidRPr="00B66AE1">
              <w:rPr>
                <w:rFonts w:ascii="Arial" w:hAnsi="Arial" w:cs="Arial"/>
                <w:i/>
                <w:sz w:val="20"/>
                <w:szCs w:val="20"/>
              </w:rPr>
              <w:t>e</w:t>
            </w:r>
            <w:r w:rsidRPr="00B66AE1">
              <w:rPr>
                <w:rFonts w:ascii="Arial" w:hAnsi="Arial" w:cs="Arial"/>
                <w:i/>
                <w:sz w:val="20"/>
                <w:szCs w:val="20"/>
              </w:rPr>
              <w:t>g</w:t>
            </w:r>
            <w:proofErr w:type="spellEnd"/>
            <w:r w:rsidRPr="00B66AE1">
              <w:rPr>
                <w:rFonts w:ascii="Arial" w:hAnsi="Arial" w:cs="Arial"/>
                <w:i/>
                <w:sz w:val="20"/>
                <w:szCs w:val="20"/>
              </w:rPr>
              <w:t xml:space="preserve"> grazing livestock, forestry operation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B25D0B">
            <w:pPr>
              <w:rPr>
                <w:rFonts w:ascii="Arial" w:hAnsi="Arial" w:cs="Arial"/>
                <w:sz w:val="20"/>
                <w:szCs w:val="20"/>
              </w:rPr>
            </w:pPr>
            <w:r w:rsidRPr="00B25D0B">
              <w:rPr>
                <w:rFonts w:ascii="Arial" w:hAnsi="Arial" w:cs="Arial"/>
                <w:sz w:val="20"/>
                <w:szCs w:val="20"/>
              </w:rPr>
              <w:t xml:space="preserve">Any potential sources of contamination? </w:t>
            </w:r>
            <w:proofErr w:type="spellStart"/>
            <w:r w:rsidR="00B25D0B" w:rsidRPr="00B66AE1">
              <w:rPr>
                <w:rFonts w:ascii="Arial" w:hAnsi="Arial" w:cs="Arial"/>
                <w:i/>
                <w:sz w:val="20"/>
                <w:szCs w:val="20"/>
              </w:rPr>
              <w:t>e</w:t>
            </w:r>
            <w:r w:rsidRPr="00B66AE1">
              <w:rPr>
                <w:rFonts w:ascii="Arial" w:hAnsi="Arial" w:cs="Arial"/>
                <w:i/>
                <w:sz w:val="20"/>
                <w:szCs w:val="20"/>
              </w:rPr>
              <w:t>g</w:t>
            </w:r>
            <w:proofErr w:type="spellEnd"/>
            <w:r w:rsidRPr="00B66AE1">
              <w:rPr>
                <w:rFonts w:ascii="Arial" w:hAnsi="Arial" w:cs="Arial"/>
                <w:i/>
                <w:sz w:val="20"/>
                <w:szCs w:val="20"/>
              </w:rPr>
              <w:t xml:space="preserve"> pesticides, sewage discharges, run off from farm land, etc.</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Check the collection chamber</w:t>
            </w:r>
          </w:p>
          <w:p w:rsidR="00BE66B4" w:rsidRPr="00B25D0B" w:rsidRDefault="00BE66B4" w:rsidP="00B25D0B">
            <w:pPr>
              <w:pStyle w:val="ListParagraph"/>
              <w:numPr>
                <w:ilvl w:val="0"/>
                <w:numId w:val="3"/>
              </w:numPr>
              <w:ind w:left="313" w:hanging="283"/>
              <w:rPr>
                <w:rFonts w:ascii="Arial" w:hAnsi="Arial" w:cs="Arial"/>
                <w:sz w:val="20"/>
                <w:szCs w:val="20"/>
              </w:rPr>
            </w:pPr>
            <w:r w:rsidRPr="00B25D0B">
              <w:rPr>
                <w:rFonts w:ascii="Arial" w:hAnsi="Arial" w:cs="Arial"/>
                <w:sz w:val="20"/>
                <w:szCs w:val="20"/>
              </w:rPr>
              <w:t>Is it secure from hill water run-off?</w:t>
            </w:r>
          </w:p>
          <w:p w:rsidR="00BE66B4" w:rsidRPr="00B25D0B" w:rsidRDefault="00BE66B4" w:rsidP="00B25D0B">
            <w:pPr>
              <w:pStyle w:val="ListParagraph"/>
              <w:numPr>
                <w:ilvl w:val="0"/>
                <w:numId w:val="3"/>
              </w:numPr>
              <w:ind w:left="313" w:hanging="283"/>
              <w:rPr>
                <w:rFonts w:ascii="Arial" w:hAnsi="Arial" w:cs="Arial"/>
                <w:sz w:val="20"/>
                <w:szCs w:val="20"/>
              </w:rPr>
            </w:pPr>
            <w:r w:rsidRPr="00B25D0B">
              <w:rPr>
                <w:rFonts w:ascii="Arial" w:hAnsi="Arial" w:cs="Arial"/>
                <w:sz w:val="20"/>
                <w:szCs w:val="20"/>
              </w:rPr>
              <w:t>Is it protected from vermin?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Cut back overgrown vegetation at collection area.</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 xml:space="preserve">Check condition of livestock fencing </w:t>
            </w:r>
            <w:r w:rsidRPr="00B66AE1">
              <w:rPr>
                <w:rFonts w:ascii="Arial" w:hAnsi="Arial" w:cs="Arial"/>
                <w:i/>
                <w:sz w:val="20"/>
                <w:szCs w:val="20"/>
              </w:rPr>
              <w:t>(if applicable)</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Check diversion ditches (if applicable) for blockages.</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val="restart"/>
          </w:tcPr>
          <w:p w:rsidR="00BE66B4" w:rsidRPr="00585E48" w:rsidRDefault="00BE66B4" w:rsidP="0046370F">
            <w:pPr>
              <w:rPr>
                <w:rFonts w:ascii="Arial" w:hAnsi="Arial" w:cs="Arial"/>
                <w:sz w:val="20"/>
                <w:szCs w:val="20"/>
              </w:rPr>
            </w:pPr>
            <w:r w:rsidRPr="00585E48">
              <w:rPr>
                <w:rFonts w:ascii="Arial" w:hAnsi="Arial" w:cs="Arial"/>
                <w:sz w:val="20"/>
                <w:szCs w:val="20"/>
              </w:rPr>
              <w:t>WELLS &amp; BOREHOLES</w:t>
            </w: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Is the construction in good condition?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Is the cover seal tight and in good condition?</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46370F">
            <w:pPr>
              <w:rPr>
                <w:rFonts w:ascii="Arial" w:hAnsi="Arial" w:cs="Arial"/>
                <w:sz w:val="20"/>
                <w:szCs w:val="20"/>
              </w:rPr>
            </w:pPr>
            <w:r w:rsidRPr="00B25D0B">
              <w:rPr>
                <w:rFonts w:ascii="Arial" w:hAnsi="Arial" w:cs="Arial"/>
                <w:sz w:val="20"/>
                <w:szCs w:val="20"/>
              </w:rPr>
              <w:t>Does the top extend 150mm above ground level to protect the borehole from surface water run off?</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BE66B4" w:rsidRPr="00B25D0B" w:rsidTr="00B25D0B">
        <w:trPr>
          <w:trHeight w:val="70"/>
        </w:trPr>
        <w:tc>
          <w:tcPr>
            <w:tcW w:w="2977" w:type="dxa"/>
            <w:vMerge/>
          </w:tcPr>
          <w:p w:rsidR="00BE66B4" w:rsidRPr="00B25D0B" w:rsidRDefault="00BE66B4" w:rsidP="0046370F">
            <w:pPr>
              <w:rPr>
                <w:rFonts w:ascii="Arial" w:hAnsi="Arial" w:cs="Arial"/>
                <w:b/>
                <w:sz w:val="20"/>
                <w:szCs w:val="20"/>
              </w:rPr>
            </w:pPr>
          </w:p>
        </w:tc>
        <w:tc>
          <w:tcPr>
            <w:tcW w:w="3686" w:type="dxa"/>
            <w:tcBorders>
              <w:top w:val="single" w:sz="4" w:space="0" w:color="auto"/>
              <w:bottom w:val="single" w:sz="4" w:space="0" w:color="auto"/>
            </w:tcBorders>
          </w:tcPr>
          <w:p w:rsidR="00BE66B4" w:rsidRPr="00B25D0B" w:rsidRDefault="00BE66B4" w:rsidP="00BE66B4">
            <w:pPr>
              <w:rPr>
                <w:rFonts w:ascii="Arial" w:hAnsi="Arial" w:cs="Arial"/>
                <w:sz w:val="20"/>
                <w:szCs w:val="20"/>
              </w:rPr>
            </w:pPr>
            <w:r w:rsidRPr="00B25D0B">
              <w:rPr>
                <w:rFonts w:ascii="Arial" w:hAnsi="Arial" w:cs="Arial"/>
                <w:sz w:val="20"/>
                <w:szCs w:val="20"/>
              </w:rPr>
              <w:t>Cut back overgrown vegetation at well/borehole.</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bl>
    <w:p w:rsidR="00B25D0B" w:rsidRDefault="00B25D0B">
      <w:r>
        <w:br w:type="page"/>
      </w:r>
    </w:p>
    <w:tbl>
      <w:tblPr>
        <w:tblStyle w:val="TableGrid"/>
        <w:tblW w:w="9026" w:type="dxa"/>
        <w:tblInd w:w="-5" w:type="dxa"/>
        <w:tblLayout w:type="fixed"/>
        <w:tblLook w:val="04A0" w:firstRow="1" w:lastRow="0" w:firstColumn="1" w:lastColumn="0" w:noHBand="0" w:noVBand="1"/>
      </w:tblPr>
      <w:tblGrid>
        <w:gridCol w:w="2977"/>
        <w:gridCol w:w="3686"/>
        <w:gridCol w:w="2363"/>
      </w:tblGrid>
      <w:tr w:rsidR="00BE66B4" w:rsidRPr="00B25D0B" w:rsidTr="00585E48">
        <w:trPr>
          <w:trHeight w:val="841"/>
        </w:trPr>
        <w:tc>
          <w:tcPr>
            <w:tcW w:w="2977" w:type="dxa"/>
            <w:vAlign w:val="center"/>
          </w:tcPr>
          <w:p w:rsidR="00BE66B4" w:rsidRPr="00B25D0B" w:rsidRDefault="00BE66B4" w:rsidP="00585E48">
            <w:pPr>
              <w:rPr>
                <w:rFonts w:ascii="Arial" w:hAnsi="Arial" w:cs="Arial"/>
                <w:b/>
                <w:sz w:val="20"/>
                <w:szCs w:val="20"/>
              </w:rPr>
            </w:pPr>
            <w:r w:rsidRPr="00B25D0B">
              <w:rPr>
                <w:rFonts w:ascii="Arial" w:hAnsi="Arial" w:cs="Arial"/>
                <w:b/>
                <w:sz w:val="20"/>
                <w:szCs w:val="20"/>
              </w:rPr>
              <w:lastRenderedPageBreak/>
              <w:t>COLLECTION CHAMBERS, PIPEWORK &amp; TANKS</w:t>
            </w:r>
          </w:p>
        </w:tc>
        <w:tc>
          <w:tcPr>
            <w:tcW w:w="3686" w:type="dxa"/>
            <w:tcBorders>
              <w:top w:val="single" w:sz="4" w:space="0" w:color="auto"/>
              <w:bottom w:val="single" w:sz="4" w:space="0" w:color="auto"/>
            </w:tcBorders>
          </w:tcPr>
          <w:p w:rsidR="00BE66B4" w:rsidRPr="00B25D0B" w:rsidRDefault="00BE66B4" w:rsidP="00BE66B4">
            <w:pPr>
              <w:rPr>
                <w:rFonts w:ascii="Arial" w:hAnsi="Arial" w:cs="Arial"/>
                <w:sz w:val="20"/>
                <w:szCs w:val="20"/>
              </w:rPr>
            </w:pPr>
          </w:p>
        </w:tc>
        <w:tc>
          <w:tcPr>
            <w:tcW w:w="2363" w:type="dxa"/>
            <w:tcBorders>
              <w:top w:val="single" w:sz="4" w:space="0" w:color="auto"/>
              <w:bottom w:val="single" w:sz="4" w:space="0" w:color="auto"/>
            </w:tcBorders>
            <w:vAlign w:val="center"/>
          </w:tcPr>
          <w:p w:rsidR="00BE66B4" w:rsidRPr="00B25D0B" w:rsidRDefault="00B25D0B" w:rsidP="00585E48">
            <w:pPr>
              <w:rPr>
                <w:rFonts w:ascii="Arial" w:hAnsi="Arial" w:cs="Arial"/>
                <w:sz w:val="20"/>
                <w:szCs w:val="20"/>
              </w:rPr>
            </w:pPr>
            <w:r w:rsidRPr="00B25D0B">
              <w:rPr>
                <w:rFonts w:ascii="Arial" w:hAnsi="Arial" w:cs="Arial"/>
                <w:b/>
                <w:sz w:val="20"/>
                <w:szCs w:val="20"/>
              </w:rPr>
              <w:t>Action/Detail</w:t>
            </w:r>
          </w:p>
        </w:tc>
      </w:tr>
      <w:tr w:rsidR="00BE66B4" w:rsidRPr="00B25D0B" w:rsidTr="00B25D0B">
        <w:trPr>
          <w:trHeight w:val="70"/>
        </w:trPr>
        <w:tc>
          <w:tcPr>
            <w:tcW w:w="2977" w:type="dxa"/>
          </w:tcPr>
          <w:p w:rsidR="00BE66B4" w:rsidRPr="00B25D0B" w:rsidRDefault="00BE66B4" w:rsidP="0046370F">
            <w:pPr>
              <w:rPr>
                <w:rFonts w:ascii="Arial" w:hAnsi="Arial" w:cs="Arial"/>
                <w:sz w:val="20"/>
                <w:szCs w:val="20"/>
              </w:rPr>
            </w:pPr>
            <w:r w:rsidRPr="00B25D0B">
              <w:rPr>
                <w:rFonts w:ascii="Arial" w:hAnsi="Arial" w:cs="Arial"/>
                <w:sz w:val="20"/>
                <w:szCs w:val="20"/>
              </w:rPr>
              <w:t>PIPEWORK</w:t>
            </w:r>
          </w:p>
        </w:tc>
        <w:tc>
          <w:tcPr>
            <w:tcW w:w="3686" w:type="dxa"/>
            <w:tcBorders>
              <w:top w:val="single" w:sz="4" w:space="0" w:color="auto"/>
              <w:bottom w:val="single" w:sz="4" w:space="0" w:color="auto"/>
            </w:tcBorders>
          </w:tcPr>
          <w:p w:rsidR="00BE66B4" w:rsidRPr="00B25D0B" w:rsidRDefault="00BE66B4" w:rsidP="00BE66B4">
            <w:pPr>
              <w:rPr>
                <w:rFonts w:ascii="Arial" w:hAnsi="Arial" w:cs="Arial"/>
                <w:sz w:val="20"/>
                <w:szCs w:val="20"/>
              </w:rPr>
            </w:pPr>
            <w:r w:rsidRPr="00B25D0B">
              <w:rPr>
                <w:rFonts w:ascii="Arial" w:hAnsi="Arial" w:cs="Arial"/>
                <w:sz w:val="20"/>
                <w:szCs w:val="20"/>
              </w:rPr>
              <w:t>Check all pipework for leaks or breaks.</w:t>
            </w:r>
          </w:p>
        </w:tc>
        <w:tc>
          <w:tcPr>
            <w:tcW w:w="2363" w:type="dxa"/>
            <w:tcBorders>
              <w:top w:val="single" w:sz="4" w:space="0" w:color="auto"/>
              <w:bottom w:val="single" w:sz="4" w:space="0" w:color="auto"/>
            </w:tcBorders>
          </w:tcPr>
          <w:p w:rsidR="00BE66B4" w:rsidRPr="00B25D0B" w:rsidRDefault="00BE66B4" w:rsidP="0046370F">
            <w:pPr>
              <w:rPr>
                <w:rFonts w:ascii="Arial" w:hAnsi="Arial" w:cs="Arial"/>
                <w:sz w:val="20"/>
                <w:szCs w:val="20"/>
              </w:rPr>
            </w:pPr>
          </w:p>
        </w:tc>
      </w:tr>
      <w:tr w:rsidR="00186158" w:rsidRPr="00B25D0B" w:rsidTr="00B25D0B">
        <w:trPr>
          <w:trHeight w:val="70"/>
        </w:trPr>
        <w:tc>
          <w:tcPr>
            <w:tcW w:w="2977" w:type="dxa"/>
            <w:vMerge w:val="restart"/>
          </w:tcPr>
          <w:p w:rsidR="00B25D0B" w:rsidRDefault="00186158" w:rsidP="0046370F">
            <w:pPr>
              <w:rPr>
                <w:rFonts w:ascii="Arial" w:hAnsi="Arial" w:cs="Arial"/>
                <w:sz w:val="20"/>
                <w:szCs w:val="20"/>
              </w:rPr>
            </w:pPr>
            <w:r w:rsidRPr="00B25D0B">
              <w:rPr>
                <w:rFonts w:ascii="Arial" w:hAnsi="Arial" w:cs="Arial"/>
                <w:sz w:val="20"/>
                <w:szCs w:val="20"/>
              </w:rPr>
              <w:t xml:space="preserve">COLLECITON CHAMBERS, </w:t>
            </w:r>
          </w:p>
          <w:p w:rsidR="00B25D0B" w:rsidRDefault="00B25D0B" w:rsidP="0046370F">
            <w:pPr>
              <w:rPr>
                <w:rFonts w:ascii="Arial" w:hAnsi="Arial" w:cs="Arial"/>
                <w:sz w:val="20"/>
                <w:szCs w:val="20"/>
              </w:rPr>
            </w:pPr>
          </w:p>
          <w:p w:rsidR="00186158" w:rsidRPr="00B25D0B" w:rsidRDefault="00186158" w:rsidP="0046370F">
            <w:pPr>
              <w:rPr>
                <w:rFonts w:ascii="Arial" w:hAnsi="Arial" w:cs="Arial"/>
                <w:sz w:val="20"/>
                <w:szCs w:val="20"/>
              </w:rPr>
            </w:pPr>
            <w:r w:rsidRPr="00B25D0B">
              <w:rPr>
                <w:rFonts w:ascii="Arial" w:hAnsi="Arial" w:cs="Arial"/>
                <w:sz w:val="20"/>
                <w:szCs w:val="20"/>
              </w:rPr>
              <w:t xml:space="preserve">EXTERNAL STORAGE </w:t>
            </w:r>
          </w:p>
          <w:p w:rsidR="00186158" w:rsidRPr="00B25D0B" w:rsidRDefault="00186158" w:rsidP="0046370F">
            <w:pPr>
              <w:rPr>
                <w:rFonts w:ascii="Arial" w:hAnsi="Arial" w:cs="Arial"/>
                <w:sz w:val="20"/>
                <w:szCs w:val="20"/>
              </w:rPr>
            </w:pPr>
          </w:p>
          <w:p w:rsidR="00186158" w:rsidRPr="00B25D0B" w:rsidRDefault="00B25D0B" w:rsidP="0046370F">
            <w:pPr>
              <w:rPr>
                <w:rFonts w:ascii="Arial" w:hAnsi="Arial" w:cs="Arial"/>
                <w:sz w:val="20"/>
                <w:szCs w:val="20"/>
              </w:rPr>
            </w:pPr>
            <w:r>
              <w:rPr>
                <w:rFonts w:ascii="Arial" w:hAnsi="Arial" w:cs="Arial"/>
                <w:sz w:val="20"/>
                <w:szCs w:val="20"/>
              </w:rPr>
              <w:t>a</w:t>
            </w:r>
            <w:r w:rsidR="00186158" w:rsidRPr="00B25D0B">
              <w:rPr>
                <w:rFonts w:ascii="Arial" w:hAnsi="Arial" w:cs="Arial"/>
                <w:sz w:val="20"/>
                <w:szCs w:val="20"/>
              </w:rPr>
              <w:t>nd</w:t>
            </w:r>
          </w:p>
          <w:p w:rsidR="00186158" w:rsidRPr="00B25D0B" w:rsidRDefault="00186158" w:rsidP="0046370F">
            <w:pPr>
              <w:rPr>
                <w:rFonts w:ascii="Arial" w:hAnsi="Arial" w:cs="Arial"/>
                <w:sz w:val="20"/>
                <w:szCs w:val="20"/>
              </w:rPr>
            </w:pPr>
          </w:p>
          <w:p w:rsidR="00186158" w:rsidRPr="00B25D0B" w:rsidRDefault="00186158" w:rsidP="0046370F">
            <w:pPr>
              <w:rPr>
                <w:rFonts w:ascii="Arial" w:hAnsi="Arial" w:cs="Arial"/>
                <w:sz w:val="20"/>
                <w:szCs w:val="20"/>
              </w:rPr>
            </w:pPr>
            <w:r w:rsidRPr="00B25D0B">
              <w:rPr>
                <w:rFonts w:ascii="Arial" w:hAnsi="Arial" w:cs="Arial"/>
                <w:sz w:val="20"/>
                <w:szCs w:val="20"/>
              </w:rPr>
              <w:t>SETTLEMENT TANK(S)</w:t>
            </w:r>
          </w:p>
        </w:tc>
        <w:tc>
          <w:tcPr>
            <w:tcW w:w="3686" w:type="dxa"/>
            <w:tcBorders>
              <w:top w:val="single" w:sz="4" w:space="0" w:color="auto"/>
              <w:bottom w:val="single" w:sz="4" w:space="0" w:color="auto"/>
            </w:tcBorders>
          </w:tcPr>
          <w:p w:rsidR="00186158" w:rsidRPr="00B25D0B" w:rsidRDefault="00186158" w:rsidP="00BE66B4">
            <w:pPr>
              <w:rPr>
                <w:rFonts w:ascii="Arial" w:hAnsi="Arial" w:cs="Arial"/>
                <w:sz w:val="20"/>
                <w:szCs w:val="20"/>
              </w:rPr>
            </w:pPr>
            <w:r w:rsidRPr="00B25D0B">
              <w:rPr>
                <w:rFonts w:ascii="Arial" w:hAnsi="Arial" w:cs="Arial"/>
                <w:sz w:val="20"/>
                <w:szCs w:val="20"/>
              </w:rPr>
              <w:t>Cut back overgrown vegetation at chamber/tank.</w:t>
            </w:r>
          </w:p>
        </w:tc>
        <w:tc>
          <w:tcPr>
            <w:tcW w:w="2363"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r>
      <w:tr w:rsidR="00186158" w:rsidRPr="00B25D0B" w:rsidTr="00B25D0B">
        <w:trPr>
          <w:trHeight w:val="70"/>
        </w:trPr>
        <w:tc>
          <w:tcPr>
            <w:tcW w:w="2977" w:type="dxa"/>
            <w:vMerge/>
          </w:tcPr>
          <w:p w:rsidR="00186158" w:rsidRPr="00B25D0B" w:rsidRDefault="00186158" w:rsidP="0046370F">
            <w:pPr>
              <w:rPr>
                <w:rFonts w:ascii="Arial" w:hAnsi="Arial" w:cs="Arial"/>
                <w:sz w:val="20"/>
                <w:szCs w:val="20"/>
              </w:rPr>
            </w:pPr>
          </w:p>
        </w:tc>
        <w:tc>
          <w:tcPr>
            <w:tcW w:w="3686" w:type="dxa"/>
            <w:tcBorders>
              <w:top w:val="single" w:sz="4" w:space="0" w:color="auto"/>
              <w:bottom w:val="single" w:sz="4" w:space="0" w:color="auto"/>
            </w:tcBorders>
          </w:tcPr>
          <w:p w:rsidR="00186158" w:rsidRPr="00B25D0B" w:rsidRDefault="00186158" w:rsidP="00BE66B4">
            <w:pPr>
              <w:rPr>
                <w:rFonts w:ascii="Arial" w:hAnsi="Arial" w:cs="Arial"/>
                <w:sz w:val="20"/>
                <w:szCs w:val="20"/>
              </w:rPr>
            </w:pPr>
            <w:r w:rsidRPr="00B25D0B">
              <w:rPr>
                <w:rFonts w:ascii="Arial" w:hAnsi="Arial" w:cs="Arial"/>
                <w:sz w:val="20"/>
                <w:szCs w:val="20"/>
              </w:rPr>
              <w:t>Check the construction and integrity of the chamber/tank.</w:t>
            </w:r>
          </w:p>
          <w:p w:rsidR="00186158" w:rsidRPr="00B25D0B" w:rsidRDefault="00186158" w:rsidP="00BE66B4">
            <w:pPr>
              <w:rPr>
                <w:rFonts w:ascii="Arial" w:hAnsi="Arial" w:cs="Arial"/>
                <w:i/>
                <w:sz w:val="20"/>
                <w:szCs w:val="20"/>
              </w:rPr>
            </w:pPr>
            <w:r w:rsidRPr="00B25D0B">
              <w:rPr>
                <w:rFonts w:ascii="Arial" w:hAnsi="Arial" w:cs="Arial"/>
                <w:i/>
                <w:sz w:val="20"/>
                <w:szCs w:val="20"/>
              </w:rPr>
              <w:t>Is it in good condition; does it have any cracks; does the top extend 150mm above ground level to protect from surface water run off?</w:t>
            </w:r>
          </w:p>
        </w:tc>
        <w:tc>
          <w:tcPr>
            <w:tcW w:w="2363"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r>
      <w:tr w:rsidR="00186158" w:rsidRPr="00B25D0B" w:rsidTr="00B25D0B">
        <w:trPr>
          <w:trHeight w:val="70"/>
        </w:trPr>
        <w:tc>
          <w:tcPr>
            <w:tcW w:w="2977" w:type="dxa"/>
            <w:vMerge/>
          </w:tcPr>
          <w:p w:rsidR="00186158" w:rsidRPr="00B25D0B" w:rsidRDefault="00186158" w:rsidP="0046370F">
            <w:pPr>
              <w:rPr>
                <w:rFonts w:ascii="Arial" w:hAnsi="Arial" w:cs="Arial"/>
                <w:sz w:val="20"/>
                <w:szCs w:val="20"/>
              </w:rPr>
            </w:pPr>
          </w:p>
        </w:tc>
        <w:tc>
          <w:tcPr>
            <w:tcW w:w="3686" w:type="dxa"/>
            <w:tcBorders>
              <w:top w:val="single" w:sz="4" w:space="0" w:color="auto"/>
              <w:bottom w:val="single" w:sz="4" w:space="0" w:color="auto"/>
            </w:tcBorders>
          </w:tcPr>
          <w:p w:rsidR="00186158" w:rsidRPr="00B25D0B" w:rsidRDefault="00C6174F" w:rsidP="00BE66B4">
            <w:pPr>
              <w:rPr>
                <w:rFonts w:ascii="Arial" w:hAnsi="Arial" w:cs="Arial"/>
                <w:sz w:val="20"/>
                <w:szCs w:val="20"/>
              </w:rPr>
            </w:pPr>
            <w:r>
              <w:rPr>
                <w:rFonts w:ascii="Arial" w:hAnsi="Arial" w:cs="Arial"/>
                <w:sz w:val="20"/>
                <w:szCs w:val="20"/>
              </w:rPr>
              <w:t>Is the cover seal t</w:t>
            </w:r>
            <w:r w:rsidR="00186158" w:rsidRPr="00B25D0B">
              <w:rPr>
                <w:rFonts w:ascii="Arial" w:hAnsi="Arial" w:cs="Arial"/>
                <w:sz w:val="20"/>
                <w:szCs w:val="20"/>
              </w:rPr>
              <w:t>ight and does it prevent ingress of surface water and vermin?</w:t>
            </w:r>
          </w:p>
        </w:tc>
        <w:tc>
          <w:tcPr>
            <w:tcW w:w="2363"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r>
      <w:tr w:rsidR="00186158" w:rsidRPr="00B25D0B" w:rsidTr="00B25D0B">
        <w:trPr>
          <w:trHeight w:val="70"/>
        </w:trPr>
        <w:tc>
          <w:tcPr>
            <w:tcW w:w="2977" w:type="dxa"/>
            <w:vMerge/>
          </w:tcPr>
          <w:p w:rsidR="00186158" w:rsidRPr="00B25D0B" w:rsidRDefault="00186158" w:rsidP="0046370F">
            <w:pPr>
              <w:rPr>
                <w:rFonts w:ascii="Arial" w:hAnsi="Arial" w:cs="Arial"/>
                <w:sz w:val="20"/>
                <w:szCs w:val="20"/>
              </w:rPr>
            </w:pPr>
          </w:p>
        </w:tc>
        <w:tc>
          <w:tcPr>
            <w:tcW w:w="3686" w:type="dxa"/>
            <w:tcBorders>
              <w:top w:val="single" w:sz="4" w:space="0" w:color="auto"/>
              <w:bottom w:val="single" w:sz="4" w:space="0" w:color="auto"/>
            </w:tcBorders>
          </w:tcPr>
          <w:p w:rsidR="00186158" w:rsidRPr="00B25D0B" w:rsidRDefault="00186158" w:rsidP="00BE66B4">
            <w:pPr>
              <w:rPr>
                <w:rFonts w:ascii="Arial" w:hAnsi="Arial" w:cs="Arial"/>
                <w:sz w:val="20"/>
                <w:szCs w:val="20"/>
              </w:rPr>
            </w:pPr>
            <w:r w:rsidRPr="00B25D0B">
              <w:rPr>
                <w:rFonts w:ascii="Arial" w:hAnsi="Arial" w:cs="Arial"/>
                <w:sz w:val="20"/>
                <w:szCs w:val="20"/>
              </w:rPr>
              <w:t>Check the overflow.</w:t>
            </w:r>
          </w:p>
          <w:p w:rsidR="00186158" w:rsidRPr="00B25D0B" w:rsidRDefault="00186158" w:rsidP="00BE66B4">
            <w:pPr>
              <w:rPr>
                <w:rFonts w:ascii="Arial" w:hAnsi="Arial" w:cs="Arial"/>
                <w:i/>
                <w:sz w:val="20"/>
                <w:szCs w:val="20"/>
              </w:rPr>
            </w:pPr>
            <w:r w:rsidRPr="00B25D0B">
              <w:rPr>
                <w:rFonts w:ascii="Arial" w:hAnsi="Arial" w:cs="Arial"/>
                <w:i/>
                <w:sz w:val="20"/>
                <w:szCs w:val="20"/>
              </w:rPr>
              <w:t>Is there a suitable cap to prevent vermin entering whilst still allowing water to exit?</w:t>
            </w:r>
          </w:p>
        </w:tc>
        <w:tc>
          <w:tcPr>
            <w:tcW w:w="2363"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r>
      <w:tr w:rsidR="00186158" w:rsidRPr="00B25D0B" w:rsidTr="00B25D0B">
        <w:trPr>
          <w:trHeight w:val="70"/>
        </w:trPr>
        <w:tc>
          <w:tcPr>
            <w:tcW w:w="2977" w:type="dxa"/>
            <w:vMerge/>
          </w:tcPr>
          <w:p w:rsidR="00186158" w:rsidRPr="00B25D0B" w:rsidRDefault="00186158" w:rsidP="0046370F">
            <w:pPr>
              <w:rPr>
                <w:rFonts w:ascii="Arial" w:hAnsi="Arial" w:cs="Arial"/>
                <w:sz w:val="20"/>
                <w:szCs w:val="20"/>
              </w:rPr>
            </w:pPr>
          </w:p>
        </w:tc>
        <w:tc>
          <w:tcPr>
            <w:tcW w:w="3686" w:type="dxa"/>
            <w:tcBorders>
              <w:top w:val="single" w:sz="4" w:space="0" w:color="auto"/>
              <w:bottom w:val="single" w:sz="4" w:space="0" w:color="auto"/>
            </w:tcBorders>
          </w:tcPr>
          <w:p w:rsidR="00186158" w:rsidRPr="00B25D0B" w:rsidRDefault="00186158" w:rsidP="00BE66B4">
            <w:pPr>
              <w:rPr>
                <w:rFonts w:ascii="Arial" w:hAnsi="Arial" w:cs="Arial"/>
                <w:sz w:val="20"/>
                <w:szCs w:val="20"/>
              </w:rPr>
            </w:pPr>
            <w:r w:rsidRPr="00B25D0B">
              <w:rPr>
                <w:rFonts w:ascii="Arial" w:hAnsi="Arial" w:cs="Arial"/>
                <w:sz w:val="20"/>
                <w:szCs w:val="20"/>
              </w:rPr>
              <w:t xml:space="preserve">Check condition of livestock fencing </w:t>
            </w:r>
            <w:r w:rsidRPr="00B25D0B">
              <w:rPr>
                <w:rFonts w:ascii="Arial" w:hAnsi="Arial" w:cs="Arial"/>
                <w:i/>
                <w:sz w:val="20"/>
                <w:szCs w:val="20"/>
              </w:rPr>
              <w:t>(if applicable)</w:t>
            </w:r>
          </w:p>
        </w:tc>
        <w:tc>
          <w:tcPr>
            <w:tcW w:w="2363"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r>
      <w:tr w:rsidR="00186158" w:rsidRPr="00B25D0B" w:rsidTr="00B25D0B">
        <w:trPr>
          <w:trHeight w:val="70"/>
        </w:trPr>
        <w:tc>
          <w:tcPr>
            <w:tcW w:w="2977" w:type="dxa"/>
          </w:tcPr>
          <w:p w:rsidR="00186158" w:rsidRPr="00B25D0B" w:rsidRDefault="00186158" w:rsidP="0046370F">
            <w:pPr>
              <w:rPr>
                <w:rFonts w:ascii="Arial" w:hAnsi="Arial" w:cs="Arial"/>
                <w:sz w:val="20"/>
                <w:szCs w:val="20"/>
              </w:rPr>
            </w:pPr>
            <w:r w:rsidRPr="00B25D0B">
              <w:rPr>
                <w:rFonts w:ascii="Arial" w:hAnsi="Arial" w:cs="Arial"/>
                <w:sz w:val="20"/>
                <w:szCs w:val="20"/>
              </w:rPr>
              <w:t>INTERNAL TANKS</w:t>
            </w:r>
          </w:p>
        </w:tc>
        <w:tc>
          <w:tcPr>
            <w:tcW w:w="3686" w:type="dxa"/>
            <w:tcBorders>
              <w:top w:val="single" w:sz="4" w:space="0" w:color="auto"/>
            </w:tcBorders>
          </w:tcPr>
          <w:p w:rsidR="00186158" w:rsidRPr="00B25D0B" w:rsidRDefault="00186158" w:rsidP="00BE66B4">
            <w:pPr>
              <w:rPr>
                <w:rFonts w:ascii="Arial" w:hAnsi="Arial" w:cs="Arial"/>
                <w:sz w:val="20"/>
                <w:szCs w:val="20"/>
              </w:rPr>
            </w:pPr>
            <w:r w:rsidRPr="00B25D0B">
              <w:rPr>
                <w:rFonts w:ascii="Arial" w:hAnsi="Arial" w:cs="Arial"/>
                <w:sz w:val="20"/>
                <w:szCs w:val="20"/>
              </w:rPr>
              <w:t>Check  integrity of tank and lids</w:t>
            </w:r>
          </w:p>
        </w:tc>
        <w:tc>
          <w:tcPr>
            <w:tcW w:w="2363" w:type="dxa"/>
            <w:tcBorders>
              <w:top w:val="single" w:sz="4" w:space="0" w:color="auto"/>
            </w:tcBorders>
          </w:tcPr>
          <w:p w:rsidR="00186158" w:rsidRPr="00B25D0B" w:rsidRDefault="00186158" w:rsidP="0046370F">
            <w:pPr>
              <w:rPr>
                <w:rFonts w:ascii="Arial" w:hAnsi="Arial" w:cs="Arial"/>
                <w:sz w:val="20"/>
                <w:szCs w:val="20"/>
              </w:rPr>
            </w:pPr>
          </w:p>
        </w:tc>
      </w:tr>
    </w:tbl>
    <w:p w:rsidR="000B5FB5" w:rsidRPr="00B25D0B" w:rsidRDefault="000B5FB5" w:rsidP="00252EEA">
      <w:pPr>
        <w:spacing w:after="0" w:line="240" w:lineRule="auto"/>
        <w:rPr>
          <w:rFonts w:ascii="Arial" w:hAnsi="Arial" w:cs="Arial"/>
          <w:sz w:val="20"/>
          <w:szCs w:val="20"/>
        </w:rPr>
      </w:pPr>
    </w:p>
    <w:tbl>
      <w:tblPr>
        <w:tblStyle w:val="TableGrid"/>
        <w:tblW w:w="9026" w:type="dxa"/>
        <w:tblLayout w:type="fixed"/>
        <w:tblLook w:val="04A0" w:firstRow="1" w:lastRow="0" w:firstColumn="1" w:lastColumn="0" w:noHBand="0" w:noVBand="1"/>
      </w:tblPr>
      <w:tblGrid>
        <w:gridCol w:w="2972"/>
        <w:gridCol w:w="3686"/>
        <w:gridCol w:w="2368"/>
      </w:tblGrid>
      <w:tr w:rsidR="00186158" w:rsidRPr="00B25D0B" w:rsidTr="00585E48">
        <w:trPr>
          <w:trHeight w:val="692"/>
        </w:trPr>
        <w:tc>
          <w:tcPr>
            <w:tcW w:w="2972" w:type="dxa"/>
          </w:tcPr>
          <w:p w:rsidR="00186158" w:rsidRPr="00B25D0B" w:rsidRDefault="00186158" w:rsidP="0046370F">
            <w:pPr>
              <w:rPr>
                <w:rFonts w:ascii="Arial" w:hAnsi="Arial" w:cs="Arial"/>
                <w:sz w:val="20"/>
                <w:szCs w:val="20"/>
              </w:rPr>
            </w:pPr>
          </w:p>
        </w:tc>
        <w:tc>
          <w:tcPr>
            <w:tcW w:w="3686" w:type="dxa"/>
            <w:tcBorders>
              <w:top w:val="single" w:sz="4" w:space="0" w:color="auto"/>
              <w:bottom w:val="single" w:sz="4" w:space="0" w:color="auto"/>
            </w:tcBorders>
          </w:tcPr>
          <w:p w:rsidR="00186158" w:rsidRPr="00B25D0B" w:rsidRDefault="00186158" w:rsidP="0046370F">
            <w:pPr>
              <w:rPr>
                <w:rFonts w:ascii="Arial" w:hAnsi="Arial" w:cs="Arial"/>
                <w:sz w:val="20"/>
                <w:szCs w:val="20"/>
              </w:rPr>
            </w:pPr>
          </w:p>
        </w:tc>
        <w:tc>
          <w:tcPr>
            <w:tcW w:w="2368" w:type="dxa"/>
            <w:tcBorders>
              <w:top w:val="single" w:sz="4" w:space="0" w:color="auto"/>
              <w:bottom w:val="single" w:sz="4" w:space="0" w:color="auto"/>
            </w:tcBorders>
            <w:vAlign w:val="center"/>
          </w:tcPr>
          <w:p w:rsidR="00186158" w:rsidRPr="00B25D0B" w:rsidRDefault="00186158" w:rsidP="00585E48">
            <w:pPr>
              <w:rPr>
                <w:rFonts w:ascii="Arial" w:hAnsi="Arial" w:cs="Arial"/>
                <w:b/>
                <w:sz w:val="20"/>
                <w:szCs w:val="20"/>
              </w:rPr>
            </w:pPr>
            <w:r w:rsidRPr="00B25D0B">
              <w:rPr>
                <w:rFonts w:ascii="Arial" w:hAnsi="Arial" w:cs="Arial"/>
                <w:b/>
                <w:sz w:val="20"/>
                <w:szCs w:val="20"/>
              </w:rPr>
              <w:t>Action/Detail</w:t>
            </w:r>
          </w:p>
        </w:tc>
      </w:tr>
      <w:tr w:rsidR="00186158" w:rsidRPr="00B25D0B" w:rsidTr="00585E48">
        <w:trPr>
          <w:trHeight w:val="702"/>
        </w:trPr>
        <w:tc>
          <w:tcPr>
            <w:tcW w:w="2972" w:type="dxa"/>
            <w:vAlign w:val="center"/>
          </w:tcPr>
          <w:p w:rsidR="00186158" w:rsidRPr="00C6174F" w:rsidRDefault="00186158" w:rsidP="00585E48">
            <w:pPr>
              <w:rPr>
                <w:rFonts w:ascii="Arial" w:hAnsi="Arial" w:cs="Arial"/>
                <w:b/>
                <w:sz w:val="20"/>
                <w:szCs w:val="20"/>
              </w:rPr>
            </w:pPr>
            <w:r w:rsidRPr="00C6174F">
              <w:rPr>
                <w:rFonts w:ascii="Arial" w:hAnsi="Arial" w:cs="Arial"/>
                <w:b/>
                <w:sz w:val="20"/>
                <w:szCs w:val="20"/>
              </w:rPr>
              <w:t>pH</w:t>
            </w:r>
          </w:p>
        </w:tc>
        <w:tc>
          <w:tcPr>
            <w:tcW w:w="3686" w:type="dxa"/>
            <w:tcBorders>
              <w:top w:val="single" w:sz="4" w:space="0" w:color="auto"/>
            </w:tcBorders>
            <w:vAlign w:val="center"/>
          </w:tcPr>
          <w:p w:rsidR="00186158" w:rsidRPr="00B25D0B" w:rsidRDefault="00186158" w:rsidP="00585E48">
            <w:pPr>
              <w:rPr>
                <w:rFonts w:ascii="Arial" w:hAnsi="Arial" w:cs="Arial"/>
                <w:sz w:val="20"/>
                <w:szCs w:val="20"/>
              </w:rPr>
            </w:pPr>
            <w:r w:rsidRPr="00B25D0B">
              <w:rPr>
                <w:rFonts w:ascii="Arial" w:hAnsi="Arial" w:cs="Arial"/>
                <w:sz w:val="20"/>
                <w:szCs w:val="20"/>
              </w:rPr>
              <w:t>If pH corrector used check levels</w:t>
            </w:r>
          </w:p>
        </w:tc>
        <w:tc>
          <w:tcPr>
            <w:tcW w:w="2368" w:type="dxa"/>
            <w:tcBorders>
              <w:top w:val="single" w:sz="4" w:space="0" w:color="auto"/>
            </w:tcBorders>
          </w:tcPr>
          <w:p w:rsidR="00186158" w:rsidRPr="00B25D0B" w:rsidRDefault="00186158" w:rsidP="0046370F">
            <w:pPr>
              <w:rPr>
                <w:rFonts w:ascii="Arial" w:hAnsi="Arial" w:cs="Arial"/>
                <w:sz w:val="20"/>
                <w:szCs w:val="20"/>
              </w:rPr>
            </w:pPr>
          </w:p>
        </w:tc>
      </w:tr>
    </w:tbl>
    <w:p w:rsidR="00186158" w:rsidRDefault="00186158" w:rsidP="00252EEA">
      <w:pPr>
        <w:spacing w:after="0" w:line="240" w:lineRule="auto"/>
        <w:rPr>
          <w:rFonts w:ascii="Arial" w:hAnsi="Arial" w:cs="Arial"/>
          <w:sz w:val="20"/>
          <w:szCs w:val="20"/>
        </w:rPr>
      </w:pPr>
    </w:p>
    <w:p w:rsidR="00B25D0B" w:rsidRDefault="00B25D0B" w:rsidP="00252EEA">
      <w:pPr>
        <w:spacing w:after="0" w:line="240" w:lineRule="auto"/>
        <w:rPr>
          <w:rFonts w:ascii="Arial" w:hAnsi="Arial" w:cs="Arial"/>
          <w:sz w:val="20"/>
          <w:szCs w:val="20"/>
        </w:rPr>
      </w:pPr>
    </w:p>
    <w:p w:rsidR="00B25D0B" w:rsidRDefault="00B25D0B" w:rsidP="00B25D0B">
      <w:pPr>
        <w:tabs>
          <w:tab w:val="right" w:pos="8931"/>
        </w:tabs>
        <w:spacing w:after="0" w:line="240" w:lineRule="auto"/>
        <w:rPr>
          <w:rFonts w:ascii="Arial" w:hAnsi="Arial" w:cs="Arial"/>
          <w:b/>
          <w:sz w:val="24"/>
          <w:szCs w:val="24"/>
        </w:rPr>
      </w:pPr>
      <w:r>
        <w:rPr>
          <w:rFonts w:ascii="Arial" w:hAnsi="Arial" w:cs="Arial"/>
          <w:b/>
          <w:sz w:val="24"/>
          <w:szCs w:val="24"/>
        </w:rPr>
        <w:t>NEXT MONTHLY CHECK DUE</w:t>
      </w:r>
      <w:r>
        <w:rPr>
          <w:rFonts w:ascii="Arial" w:hAnsi="Arial" w:cs="Arial"/>
          <w:b/>
          <w:sz w:val="24"/>
          <w:szCs w:val="24"/>
        </w:rPr>
        <w:tab/>
        <w:t>Date________________</w:t>
      </w:r>
    </w:p>
    <w:p w:rsidR="0004372C" w:rsidRDefault="0004372C">
      <w:pPr>
        <w:rPr>
          <w:b/>
        </w:rPr>
      </w:pPr>
      <w:r>
        <w:rPr>
          <w:b/>
        </w:rPr>
        <w:br w:type="page"/>
      </w:r>
    </w:p>
    <w:p w:rsidR="0004372C" w:rsidRDefault="0004372C" w:rsidP="0004372C">
      <w:pPr>
        <w:tabs>
          <w:tab w:val="right" w:pos="8931"/>
        </w:tabs>
        <w:spacing w:after="0" w:line="240" w:lineRule="auto"/>
        <w:rPr>
          <w:rFonts w:ascii="Arial" w:hAnsi="Arial" w:cs="Arial"/>
          <w:b/>
          <w:sz w:val="24"/>
          <w:szCs w:val="24"/>
        </w:rPr>
      </w:pPr>
      <w:r>
        <w:rPr>
          <w:rFonts w:ascii="Arial" w:hAnsi="Arial" w:cs="Arial"/>
          <w:b/>
          <w:sz w:val="24"/>
          <w:szCs w:val="24"/>
        </w:rPr>
        <w:lastRenderedPageBreak/>
        <w:t>ANNUAL MAINTENANCE</w:t>
      </w:r>
      <w:r>
        <w:rPr>
          <w:rFonts w:ascii="Arial" w:hAnsi="Arial" w:cs="Arial"/>
          <w:b/>
          <w:sz w:val="24"/>
          <w:szCs w:val="24"/>
        </w:rPr>
        <w:tab/>
        <w:t>Date________________</w:t>
      </w:r>
    </w:p>
    <w:p w:rsidR="0004372C" w:rsidRDefault="0004372C" w:rsidP="0004372C">
      <w:pPr>
        <w:spacing w:after="0"/>
        <w:rPr>
          <w:b/>
        </w:rPr>
      </w:pPr>
    </w:p>
    <w:p w:rsidR="0004372C" w:rsidRDefault="0004372C" w:rsidP="0004372C">
      <w:pPr>
        <w:spacing w:after="0"/>
        <w:rPr>
          <w:b/>
        </w:rPr>
      </w:pPr>
    </w:p>
    <w:p w:rsidR="0004372C" w:rsidRDefault="0004372C" w:rsidP="0004372C">
      <w:pPr>
        <w:spacing w:after="0"/>
        <w:rPr>
          <w:b/>
        </w:rPr>
      </w:pPr>
    </w:p>
    <w:tbl>
      <w:tblPr>
        <w:tblStyle w:val="TableGrid"/>
        <w:tblW w:w="0" w:type="auto"/>
        <w:tblLook w:val="04A0" w:firstRow="1" w:lastRow="0" w:firstColumn="1" w:lastColumn="0" w:noHBand="0" w:noVBand="1"/>
      </w:tblPr>
      <w:tblGrid>
        <w:gridCol w:w="2093"/>
        <w:gridCol w:w="5386"/>
        <w:gridCol w:w="1763"/>
      </w:tblGrid>
      <w:tr w:rsidR="0004372C" w:rsidRPr="0004372C" w:rsidTr="001E655C">
        <w:trPr>
          <w:trHeight w:val="850"/>
        </w:trPr>
        <w:tc>
          <w:tcPr>
            <w:tcW w:w="2093" w:type="dxa"/>
            <w:vAlign w:val="center"/>
          </w:tcPr>
          <w:p w:rsidR="0004372C" w:rsidRPr="0004372C" w:rsidRDefault="0004372C" w:rsidP="0004372C">
            <w:pPr>
              <w:rPr>
                <w:rFonts w:ascii="Arial" w:hAnsi="Arial" w:cs="Arial"/>
                <w:b/>
                <w:sz w:val="20"/>
                <w:szCs w:val="20"/>
              </w:rPr>
            </w:pPr>
            <w:r w:rsidRPr="0004372C">
              <w:rPr>
                <w:rFonts w:ascii="Arial" w:hAnsi="Arial" w:cs="Arial"/>
                <w:b/>
                <w:sz w:val="20"/>
                <w:szCs w:val="20"/>
              </w:rPr>
              <w:t>GENERAL</w:t>
            </w:r>
          </w:p>
        </w:tc>
        <w:tc>
          <w:tcPr>
            <w:tcW w:w="5386" w:type="dxa"/>
          </w:tcPr>
          <w:p w:rsidR="0004372C" w:rsidRPr="0004372C" w:rsidRDefault="0004372C" w:rsidP="001E655C">
            <w:pPr>
              <w:rPr>
                <w:rFonts w:ascii="Arial" w:hAnsi="Arial" w:cs="Arial"/>
                <w:sz w:val="20"/>
                <w:szCs w:val="20"/>
              </w:rPr>
            </w:pPr>
          </w:p>
        </w:tc>
        <w:tc>
          <w:tcPr>
            <w:tcW w:w="1763" w:type="dxa"/>
            <w:vAlign w:val="center"/>
          </w:tcPr>
          <w:p w:rsidR="0004372C" w:rsidRPr="0004372C" w:rsidRDefault="0004372C" w:rsidP="001E655C">
            <w:pPr>
              <w:jc w:val="center"/>
              <w:rPr>
                <w:rFonts w:ascii="Arial" w:hAnsi="Arial" w:cs="Arial"/>
                <w:sz w:val="20"/>
                <w:szCs w:val="20"/>
              </w:rPr>
            </w:pPr>
            <w:r w:rsidRPr="0004372C">
              <w:rPr>
                <w:rFonts w:ascii="Arial" w:eastAsia="Times New Roman" w:hAnsi="Arial" w:cs="Arial"/>
                <w:b/>
                <w:bCs/>
                <w:color w:val="000000"/>
                <w:sz w:val="20"/>
                <w:szCs w:val="20"/>
              </w:rPr>
              <w:t>Actio</w:t>
            </w:r>
            <w:r w:rsidRPr="0004372C">
              <w:rPr>
                <w:rFonts w:ascii="Arial" w:eastAsia="Times New Roman" w:hAnsi="Arial" w:cs="Arial"/>
                <w:b/>
                <w:bCs/>
                <w:color w:val="000000"/>
                <w:spacing w:val="1"/>
                <w:sz w:val="20"/>
                <w:szCs w:val="20"/>
              </w:rPr>
              <w:t>n</w:t>
            </w:r>
            <w:r w:rsidRPr="0004372C">
              <w:rPr>
                <w:rFonts w:ascii="Arial" w:eastAsia="Times New Roman" w:hAnsi="Arial" w:cs="Arial"/>
                <w:b/>
                <w:bCs/>
                <w:color w:val="000000"/>
                <w:sz w:val="20"/>
                <w:szCs w:val="20"/>
              </w:rPr>
              <w:t>/Det</w:t>
            </w:r>
            <w:r w:rsidRPr="0004372C">
              <w:rPr>
                <w:rFonts w:ascii="Arial" w:eastAsia="Times New Roman" w:hAnsi="Arial" w:cs="Arial"/>
                <w:b/>
                <w:bCs/>
                <w:color w:val="000000"/>
                <w:spacing w:val="1"/>
                <w:sz w:val="20"/>
                <w:szCs w:val="20"/>
              </w:rPr>
              <w:t>a</w:t>
            </w:r>
            <w:r w:rsidRPr="0004372C">
              <w:rPr>
                <w:rFonts w:ascii="Arial" w:eastAsia="Times New Roman" w:hAnsi="Arial" w:cs="Arial"/>
                <w:b/>
                <w:bCs/>
                <w:color w:val="000000"/>
                <w:sz w:val="20"/>
                <w:szCs w:val="20"/>
              </w:rPr>
              <w:t>il</w:t>
            </w:r>
          </w:p>
        </w:tc>
      </w:tr>
      <w:tr w:rsidR="0004372C" w:rsidRPr="0004372C" w:rsidTr="001E655C">
        <w:trPr>
          <w:trHeight w:val="850"/>
        </w:trPr>
        <w:tc>
          <w:tcPr>
            <w:tcW w:w="2093" w:type="dxa"/>
          </w:tcPr>
          <w:p w:rsidR="0004372C" w:rsidRPr="0004372C" w:rsidRDefault="0004372C" w:rsidP="001E655C">
            <w:pPr>
              <w:rPr>
                <w:rFonts w:ascii="Arial" w:hAnsi="Arial" w:cs="Arial"/>
                <w:sz w:val="20"/>
                <w:szCs w:val="20"/>
              </w:rPr>
            </w:pPr>
            <w:r w:rsidRPr="0004372C">
              <w:rPr>
                <w:rFonts w:ascii="Arial" w:hAnsi="Arial" w:cs="Arial"/>
                <w:sz w:val="20"/>
                <w:szCs w:val="20"/>
              </w:rPr>
              <w:t>DISINFECTION</w:t>
            </w:r>
          </w:p>
        </w:tc>
        <w:tc>
          <w:tcPr>
            <w:tcW w:w="5386" w:type="dxa"/>
          </w:tcPr>
          <w:p w:rsidR="0004372C" w:rsidRPr="0004372C" w:rsidRDefault="0004372C" w:rsidP="001E655C">
            <w:pPr>
              <w:rPr>
                <w:rFonts w:ascii="Arial" w:hAnsi="Arial" w:cs="Arial"/>
                <w:sz w:val="20"/>
                <w:szCs w:val="20"/>
              </w:rPr>
            </w:pPr>
            <w:r w:rsidRPr="0004372C">
              <w:rPr>
                <w:rFonts w:ascii="Arial" w:hAnsi="Arial" w:cs="Arial"/>
                <w:sz w:val="20"/>
                <w:szCs w:val="20"/>
              </w:rPr>
              <w:t>Supply system should be cleaned and sterilized at least annually.</w:t>
            </w:r>
          </w:p>
          <w:p w:rsidR="0004372C" w:rsidRPr="0004372C" w:rsidRDefault="0004372C" w:rsidP="001E655C">
            <w:pPr>
              <w:rPr>
                <w:rFonts w:ascii="Arial" w:hAnsi="Arial" w:cs="Arial"/>
                <w:sz w:val="20"/>
                <w:szCs w:val="20"/>
              </w:rPr>
            </w:pPr>
          </w:p>
          <w:p w:rsidR="0004372C" w:rsidRPr="0004372C" w:rsidRDefault="0004372C" w:rsidP="001E655C">
            <w:pPr>
              <w:rPr>
                <w:rFonts w:ascii="Arial" w:hAnsi="Arial" w:cs="Arial"/>
                <w:i/>
                <w:sz w:val="20"/>
                <w:szCs w:val="20"/>
              </w:rPr>
            </w:pPr>
            <w:r w:rsidRPr="0004372C">
              <w:rPr>
                <w:rFonts w:ascii="Arial" w:hAnsi="Arial" w:cs="Arial"/>
                <w:i/>
                <w:sz w:val="20"/>
                <w:szCs w:val="20"/>
              </w:rPr>
              <w:t>Disinfection of the supply should only be carried out by a competent person. If in doubt, seek advice from a plumber.</w:t>
            </w:r>
          </w:p>
          <w:p w:rsidR="0004372C" w:rsidRPr="0004372C" w:rsidRDefault="0004372C" w:rsidP="001E655C">
            <w:pPr>
              <w:rPr>
                <w:rFonts w:ascii="Arial" w:hAnsi="Arial" w:cs="Arial"/>
                <w:sz w:val="20"/>
                <w:szCs w:val="20"/>
              </w:rPr>
            </w:pPr>
          </w:p>
          <w:p w:rsidR="0004372C" w:rsidRPr="0004372C" w:rsidRDefault="0004372C" w:rsidP="001E655C">
            <w:pPr>
              <w:rPr>
                <w:rFonts w:ascii="Arial" w:hAnsi="Arial" w:cs="Arial"/>
                <w:sz w:val="20"/>
                <w:szCs w:val="20"/>
              </w:rPr>
            </w:pPr>
            <w:r w:rsidRPr="0004372C">
              <w:rPr>
                <w:rFonts w:ascii="Arial" w:hAnsi="Arial" w:cs="Arial"/>
                <w:sz w:val="20"/>
                <w:szCs w:val="20"/>
              </w:rPr>
              <w:t>See attached guidance for sterilizing your private water supply system.</w:t>
            </w:r>
          </w:p>
          <w:p w:rsidR="0004372C" w:rsidRPr="0004372C" w:rsidRDefault="0004372C" w:rsidP="001E655C">
            <w:pPr>
              <w:rPr>
                <w:rFonts w:ascii="Arial" w:hAnsi="Arial" w:cs="Arial"/>
                <w:sz w:val="20"/>
                <w:szCs w:val="20"/>
              </w:rPr>
            </w:pPr>
          </w:p>
        </w:tc>
        <w:tc>
          <w:tcPr>
            <w:tcW w:w="1763" w:type="dxa"/>
          </w:tcPr>
          <w:p w:rsidR="0004372C" w:rsidRPr="0004372C" w:rsidRDefault="0004372C" w:rsidP="001E655C">
            <w:pPr>
              <w:rPr>
                <w:rFonts w:ascii="Arial" w:eastAsia="Times New Roman" w:hAnsi="Arial" w:cs="Arial"/>
                <w:b/>
                <w:bCs/>
                <w:color w:val="000000"/>
                <w:sz w:val="20"/>
                <w:szCs w:val="20"/>
              </w:rPr>
            </w:pPr>
          </w:p>
        </w:tc>
      </w:tr>
      <w:tr w:rsidR="0004372C" w:rsidRPr="0004372C" w:rsidTr="001E655C">
        <w:trPr>
          <w:trHeight w:val="850"/>
        </w:trPr>
        <w:tc>
          <w:tcPr>
            <w:tcW w:w="2093" w:type="dxa"/>
          </w:tcPr>
          <w:p w:rsidR="0004372C" w:rsidRPr="0004372C" w:rsidRDefault="0004372C" w:rsidP="001E655C">
            <w:pPr>
              <w:rPr>
                <w:rFonts w:ascii="Arial" w:hAnsi="Arial" w:cs="Arial"/>
                <w:sz w:val="20"/>
                <w:szCs w:val="20"/>
              </w:rPr>
            </w:pPr>
            <w:r w:rsidRPr="0004372C">
              <w:rPr>
                <w:rFonts w:ascii="Arial" w:hAnsi="Arial" w:cs="Arial"/>
                <w:sz w:val="20"/>
                <w:szCs w:val="20"/>
              </w:rPr>
              <w:t>TREATMENT MEDIA</w:t>
            </w:r>
          </w:p>
        </w:tc>
        <w:tc>
          <w:tcPr>
            <w:tcW w:w="5386" w:type="dxa"/>
          </w:tcPr>
          <w:p w:rsidR="0004372C" w:rsidRPr="0004372C" w:rsidRDefault="0004372C" w:rsidP="001E655C">
            <w:pPr>
              <w:rPr>
                <w:rFonts w:ascii="Arial" w:hAnsi="Arial" w:cs="Arial"/>
                <w:sz w:val="20"/>
                <w:szCs w:val="20"/>
              </w:rPr>
            </w:pPr>
            <w:r w:rsidRPr="0004372C">
              <w:rPr>
                <w:rFonts w:ascii="Arial" w:hAnsi="Arial" w:cs="Arial"/>
                <w:sz w:val="20"/>
                <w:szCs w:val="20"/>
              </w:rPr>
              <w:t>Refresh / replace any correction media for pH, iron, manganese, etc.</w:t>
            </w:r>
          </w:p>
        </w:tc>
        <w:tc>
          <w:tcPr>
            <w:tcW w:w="1763" w:type="dxa"/>
          </w:tcPr>
          <w:p w:rsidR="0004372C" w:rsidRPr="0004372C" w:rsidRDefault="0004372C" w:rsidP="001E655C">
            <w:pPr>
              <w:rPr>
                <w:rFonts w:ascii="Arial" w:eastAsia="Times New Roman" w:hAnsi="Arial" w:cs="Arial"/>
                <w:b/>
                <w:bCs/>
                <w:color w:val="000000"/>
                <w:sz w:val="20"/>
                <w:szCs w:val="20"/>
              </w:rPr>
            </w:pPr>
          </w:p>
        </w:tc>
      </w:tr>
    </w:tbl>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r w:rsidRPr="0004372C">
        <w:rPr>
          <w:rFonts w:ascii="Arial" w:hAnsi="Arial" w:cs="Arial"/>
          <w:b/>
          <w:sz w:val="20"/>
          <w:szCs w:val="20"/>
        </w:rPr>
        <w:t xml:space="preserve">NEXT ANNUAL CHECK DUE </w:t>
      </w:r>
      <w:r w:rsidRPr="0004372C">
        <w:rPr>
          <w:rFonts w:ascii="Arial" w:hAnsi="Arial" w:cs="Arial"/>
          <w:b/>
          <w:sz w:val="20"/>
          <w:szCs w:val="20"/>
        </w:rPr>
        <w:tab/>
      </w:r>
      <w:r w:rsidRPr="0004372C">
        <w:rPr>
          <w:rFonts w:ascii="Arial" w:hAnsi="Arial" w:cs="Arial"/>
          <w:b/>
          <w:sz w:val="20"/>
          <w:szCs w:val="20"/>
        </w:rPr>
        <w:tab/>
        <w:t>Date __________________________________</w:t>
      </w: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p w:rsidR="0004372C" w:rsidRPr="0004372C" w:rsidRDefault="0004372C" w:rsidP="0004372C">
      <w:pPr>
        <w:spacing w:after="0"/>
        <w:rPr>
          <w:rFonts w:ascii="Arial" w:hAnsi="Arial" w:cs="Arial"/>
          <w:b/>
          <w:sz w:val="20"/>
          <w:szCs w:val="20"/>
        </w:rPr>
      </w:pPr>
    </w:p>
    <w:tbl>
      <w:tblPr>
        <w:tblStyle w:val="TableGrid"/>
        <w:tblW w:w="0" w:type="auto"/>
        <w:tblLook w:val="04A0" w:firstRow="1" w:lastRow="0" w:firstColumn="1" w:lastColumn="0" w:noHBand="0" w:noVBand="1"/>
      </w:tblPr>
      <w:tblGrid>
        <w:gridCol w:w="2093"/>
        <w:gridCol w:w="5386"/>
        <w:gridCol w:w="1763"/>
      </w:tblGrid>
      <w:tr w:rsidR="0004372C" w:rsidRPr="0004372C" w:rsidTr="001E655C">
        <w:trPr>
          <w:trHeight w:val="850"/>
        </w:trPr>
        <w:tc>
          <w:tcPr>
            <w:tcW w:w="2093" w:type="dxa"/>
            <w:vAlign w:val="center"/>
          </w:tcPr>
          <w:p w:rsidR="0004372C" w:rsidRPr="0004372C" w:rsidRDefault="0004372C" w:rsidP="001E655C">
            <w:pPr>
              <w:rPr>
                <w:rFonts w:ascii="Arial" w:hAnsi="Arial" w:cs="Arial"/>
                <w:b/>
                <w:sz w:val="20"/>
                <w:szCs w:val="20"/>
              </w:rPr>
            </w:pPr>
            <w:r w:rsidRPr="0004372C">
              <w:rPr>
                <w:rFonts w:ascii="Arial" w:hAnsi="Arial" w:cs="Arial"/>
                <w:b/>
                <w:sz w:val="20"/>
                <w:szCs w:val="20"/>
              </w:rPr>
              <w:t>DISINFECTION</w:t>
            </w:r>
          </w:p>
        </w:tc>
        <w:tc>
          <w:tcPr>
            <w:tcW w:w="5386" w:type="dxa"/>
            <w:vAlign w:val="center"/>
          </w:tcPr>
          <w:p w:rsidR="0004372C" w:rsidRPr="0004372C" w:rsidRDefault="0004372C" w:rsidP="001E655C">
            <w:pPr>
              <w:rPr>
                <w:rFonts w:ascii="Arial" w:hAnsi="Arial" w:cs="Arial"/>
                <w:sz w:val="20"/>
                <w:szCs w:val="20"/>
              </w:rPr>
            </w:pPr>
          </w:p>
        </w:tc>
        <w:tc>
          <w:tcPr>
            <w:tcW w:w="1763" w:type="dxa"/>
            <w:vAlign w:val="center"/>
          </w:tcPr>
          <w:p w:rsidR="0004372C" w:rsidRPr="0004372C" w:rsidRDefault="0004372C" w:rsidP="001E655C">
            <w:pPr>
              <w:rPr>
                <w:rFonts w:ascii="Arial" w:hAnsi="Arial" w:cs="Arial"/>
                <w:sz w:val="20"/>
                <w:szCs w:val="20"/>
              </w:rPr>
            </w:pPr>
            <w:r w:rsidRPr="0004372C">
              <w:rPr>
                <w:rFonts w:ascii="Arial" w:eastAsia="Times New Roman" w:hAnsi="Arial" w:cs="Arial"/>
                <w:b/>
                <w:bCs/>
                <w:color w:val="000000"/>
                <w:sz w:val="20"/>
                <w:szCs w:val="20"/>
              </w:rPr>
              <w:t>Actio</w:t>
            </w:r>
            <w:r w:rsidRPr="0004372C">
              <w:rPr>
                <w:rFonts w:ascii="Arial" w:eastAsia="Times New Roman" w:hAnsi="Arial" w:cs="Arial"/>
                <w:b/>
                <w:bCs/>
                <w:color w:val="000000"/>
                <w:spacing w:val="1"/>
                <w:sz w:val="20"/>
                <w:szCs w:val="20"/>
              </w:rPr>
              <w:t>n</w:t>
            </w:r>
            <w:r w:rsidRPr="0004372C">
              <w:rPr>
                <w:rFonts w:ascii="Arial" w:eastAsia="Times New Roman" w:hAnsi="Arial" w:cs="Arial"/>
                <w:b/>
                <w:bCs/>
                <w:color w:val="000000"/>
                <w:sz w:val="20"/>
                <w:szCs w:val="20"/>
              </w:rPr>
              <w:t>/Det</w:t>
            </w:r>
            <w:r w:rsidRPr="0004372C">
              <w:rPr>
                <w:rFonts w:ascii="Arial" w:eastAsia="Times New Roman" w:hAnsi="Arial" w:cs="Arial"/>
                <w:b/>
                <w:bCs/>
                <w:color w:val="000000"/>
                <w:spacing w:val="1"/>
                <w:sz w:val="20"/>
                <w:szCs w:val="20"/>
              </w:rPr>
              <w:t>a</w:t>
            </w:r>
            <w:r w:rsidRPr="0004372C">
              <w:rPr>
                <w:rFonts w:ascii="Arial" w:eastAsia="Times New Roman" w:hAnsi="Arial" w:cs="Arial"/>
                <w:b/>
                <w:bCs/>
                <w:color w:val="000000"/>
                <w:sz w:val="20"/>
                <w:szCs w:val="20"/>
              </w:rPr>
              <w:t>il</w:t>
            </w:r>
          </w:p>
        </w:tc>
      </w:tr>
      <w:tr w:rsidR="0004372C" w:rsidRPr="0004372C" w:rsidTr="001E655C">
        <w:trPr>
          <w:trHeight w:val="850"/>
        </w:trPr>
        <w:tc>
          <w:tcPr>
            <w:tcW w:w="2093" w:type="dxa"/>
          </w:tcPr>
          <w:p w:rsidR="0004372C" w:rsidRPr="0004372C" w:rsidRDefault="0004372C" w:rsidP="001E655C">
            <w:pPr>
              <w:rPr>
                <w:rFonts w:ascii="Arial" w:hAnsi="Arial" w:cs="Arial"/>
                <w:sz w:val="20"/>
                <w:szCs w:val="20"/>
              </w:rPr>
            </w:pPr>
            <w:r w:rsidRPr="0004372C">
              <w:rPr>
                <w:rFonts w:ascii="Arial" w:hAnsi="Arial" w:cs="Arial"/>
                <w:sz w:val="20"/>
                <w:szCs w:val="20"/>
              </w:rPr>
              <w:t>POWER FAILURE</w:t>
            </w:r>
          </w:p>
          <w:p w:rsidR="0004372C" w:rsidRPr="0004372C" w:rsidRDefault="0004372C" w:rsidP="001E655C">
            <w:pPr>
              <w:rPr>
                <w:rFonts w:ascii="Arial" w:hAnsi="Arial" w:cs="Arial"/>
                <w:sz w:val="20"/>
                <w:szCs w:val="20"/>
              </w:rPr>
            </w:pPr>
            <w:r w:rsidRPr="0004372C">
              <w:rPr>
                <w:rFonts w:ascii="Arial" w:hAnsi="Arial" w:cs="Arial"/>
                <w:sz w:val="20"/>
                <w:szCs w:val="20"/>
              </w:rPr>
              <w:t>(Ultra Violet)</w:t>
            </w:r>
          </w:p>
        </w:tc>
        <w:tc>
          <w:tcPr>
            <w:tcW w:w="5386" w:type="dxa"/>
          </w:tcPr>
          <w:p w:rsidR="0004372C" w:rsidRPr="0004372C" w:rsidRDefault="0004372C" w:rsidP="001E655C">
            <w:pPr>
              <w:rPr>
                <w:rFonts w:ascii="Arial" w:hAnsi="Arial" w:cs="Arial"/>
                <w:sz w:val="20"/>
                <w:szCs w:val="20"/>
              </w:rPr>
            </w:pPr>
            <w:r w:rsidRPr="0004372C">
              <w:rPr>
                <w:rFonts w:ascii="Arial" w:eastAsia="Times New Roman" w:hAnsi="Arial" w:cs="Arial"/>
                <w:color w:val="000000"/>
                <w:sz w:val="20"/>
                <w:szCs w:val="20"/>
              </w:rPr>
              <w:t>In the e</w:t>
            </w:r>
            <w:r w:rsidRPr="0004372C">
              <w:rPr>
                <w:rFonts w:ascii="Arial" w:eastAsia="Times New Roman" w:hAnsi="Arial" w:cs="Arial"/>
                <w:color w:val="000000"/>
                <w:spacing w:val="1"/>
                <w:sz w:val="20"/>
                <w:szCs w:val="20"/>
              </w:rPr>
              <w:t>v</w:t>
            </w:r>
            <w:r w:rsidRPr="0004372C">
              <w:rPr>
                <w:rFonts w:ascii="Arial" w:eastAsia="Times New Roman" w:hAnsi="Arial" w:cs="Arial"/>
                <w:color w:val="000000"/>
                <w:sz w:val="20"/>
                <w:szCs w:val="20"/>
              </w:rPr>
              <w:t xml:space="preserve">ent of a </w:t>
            </w:r>
            <w:r w:rsidRPr="0004372C">
              <w:rPr>
                <w:rFonts w:ascii="Arial" w:eastAsia="Times New Roman" w:hAnsi="Arial" w:cs="Arial"/>
                <w:color w:val="000000"/>
                <w:spacing w:val="1"/>
                <w:sz w:val="20"/>
                <w:szCs w:val="20"/>
              </w:rPr>
              <w:t>p</w:t>
            </w:r>
            <w:r w:rsidRPr="0004372C">
              <w:rPr>
                <w:rFonts w:ascii="Arial" w:eastAsia="Times New Roman" w:hAnsi="Arial" w:cs="Arial"/>
                <w:color w:val="000000"/>
                <w:sz w:val="20"/>
                <w:szCs w:val="20"/>
              </w:rPr>
              <w:t>ower fa</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lure wh</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reby un</w:t>
            </w:r>
            <w:r w:rsidRPr="0004372C">
              <w:rPr>
                <w:rFonts w:ascii="Arial" w:eastAsia="Times New Roman" w:hAnsi="Arial" w:cs="Arial"/>
                <w:color w:val="000000"/>
                <w:spacing w:val="1"/>
                <w:sz w:val="20"/>
                <w:szCs w:val="20"/>
              </w:rPr>
              <w:t>t</w:t>
            </w:r>
            <w:r w:rsidRPr="0004372C">
              <w:rPr>
                <w:rFonts w:ascii="Arial" w:eastAsia="Times New Roman" w:hAnsi="Arial" w:cs="Arial"/>
                <w:color w:val="000000"/>
                <w:sz w:val="20"/>
                <w:szCs w:val="20"/>
              </w:rPr>
              <w:t>reated water</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 xml:space="preserve">has </w:t>
            </w:r>
            <w:r w:rsidRPr="0004372C">
              <w:rPr>
                <w:rFonts w:ascii="Arial" w:eastAsia="Times New Roman" w:hAnsi="Arial" w:cs="Arial"/>
                <w:color w:val="000000"/>
                <w:spacing w:val="1"/>
                <w:sz w:val="20"/>
                <w:szCs w:val="20"/>
              </w:rPr>
              <w:t>c</w:t>
            </w:r>
            <w:r w:rsidRPr="0004372C">
              <w:rPr>
                <w:rFonts w:ascii="Arial" w:eastAsia="Times New Roman" w:hAnsi="Arial" w:cs="Arial"/>
                <w:color w:val="000000"/>
                <w:sz w:val="20"/>
                <w:szCs w:val="20"/>
              </w:rPr>
              <w:t>ont</w:t>
            </w:r>
            <w:r w:rsidRPr="0004372C">
              <w:rPr>
                <w:rFonts w:ascii="Arial" w:eastAsia="Times New Roman" w:hAnsi="Arial" w:cs="Arial"/>
                <w:color w:val="000000"/>
                <w:spacing w:val="1"/>
                <w:sz w:val="20"/>
                <w:szCs w:val="20"/>
              </w:rPr>
              <w:t>a</w:t>
            </w:r>
            <w:r w:rsidRPr="0004372C">
              <w:rPr>
                <w:rFonts w:ascii="Arial" w:eastAsia="Times New Roman" w:hAnsi="Arial" w:cs="Arial"/>
                <w:color w:val="000000"/>
                <w:spacing w:val="-1"/>
                <w:sz w:val="20"/>
                <w:szCs w:val="20"/>
              </w:rPr>
              <w:t>m</w:t>
            </w:r>
            <w:r w:rsidRPr="0004372C">
              <w:rPr>
                <w:rFonts w:ascii="Arial" w:eastAsia="Times New Roman" w:hAnsi="Arial" w:cs="Arial"/>
                <w:color w:val="000000"/>
                <w:sz w:val="20"/>
                <w:szCs w:val="20"/>
              </w:rPr>
              <w:t>inated t</w:t>
            </w:r>
            <w:r w:rsidRPr="0004372C">
              <w:rPr>
                <w:rFonts w:ascii="Arial" w:eastAsia="Times New Roman" w:hAnsi="Arial" w:cs="Arial"/>
                <w:color w:val="000000"/>
                <w:spacing w:val="1"/>
                <w:sz w:val="20"/>
                <w:szCs w:val="20"/>
              </w:rPr>
              <w:t>h</w:t>
            </w:r>
            <w:r w:rsidRPr="0004372C">
              <w:rPr>
                <w:rFonts w:ascii="Arial" w:eastAsia="Times New Roman" w:hAnsi="Arial" w:cs="Arial"/>
                <w:color w:val="000000"/>
                <w:sz w:val="20"/>
                <w:szCs w:val="20"/>
              </w:rPr>
              <w:t>e pi</w:t>
            </w:r>
            <w:r w:rsidRPr="0004372C">
              <w:rPr>
                <w:rFonts w:ascii="Arial" w:eastAsia="Times New Roman" w:hAnsi="Arial" w:cs="Arial"/>
                <w:color w:val="000000"/>
                <w:spacing w:val="1"/>
                <w:sz w:val="20"/>
                <w:szCs w:val="20"/>
              </w:rPr>
              <w:t>p</w:t>
            </w:r>
            <w:r w:rsidRPr="0004372C">
              <w:rPr>
                <w:rFonts w:ascii="Arial" w:eastAsia="Times New Roman" w:hAnsi="Arial" w:cs="Arial"/>
                <w:color w:val="000000"/>
                <w:sz w:val="20"/>
                <w:szCs w:val="20"/>
              </w:rPr>
              <w:t>ewo</w:t>
            </w:r>
            <w:r w:rsidRPr="0004372C">
              <w:rPr>
                <w:rFonts w:ascii="Arial" w:eastAsia="Times New Roman" w:hAnsi="Arial" w:cs="Arial"/>
                <w:color w:val="000000"/>
                <w:spacing w:val="1"/>
                <w:sz w:val="20"/>
                <w:szCs w:val="20"/>
              </w:rPr>
              <w:t>r</w:t>
            </w:r>
            <w:r w:rsidRPr="0004372C">
              <w:rPr>
                <w:rFonts w:ascii="Arial" w:eastAsia="Times New Roman" w:hAnsi="Arial" w:cs="Arial"/>
                <w:color w:val="000000"/>
                <w:sz w:val="20"/>
                <w:szCs w:val="20"/>
              </w:rPr>
              <w:t>k, st</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ril</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zat</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on tabl</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ts w</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ll r</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qui</w:t>
            </w:r>
            <w:r w:rsidRPr="0004372C">
              <w:rPr>
                <w:rFonts w:ascii="Arial" w:eastAsia="Times New Roman" w:hAnsi="Arial" w:cs="Arial"/>
                <w:color w:val="000000"/>
                <w:spacing w:val="1"/>
                <w:sz w:val="20"/>
                <w:szCs w:val="20"/>
              </w:rPr>
              <w:t>r</w:t>
            </w:r>
            <w:r w:rsidRPr="0004372C">
              <w:rPr>
                <w:rFonts w:ascii="Arial" w:eastAsia="Times New Roman" w:hAnsi="Arial" w:cs="Arial"/>
                <w:color w:val="000000"/>
                <w:sz w:val="20"/>
                <w:szCs w:val="20"/>
              </w:rPr>
              <w:t xml:space="preserve">e to </w:t>
            </w:r>
            <w:r w:rsidRPr="0004372C">
              <w:rPr>
                <w:rFonts w:ascii="Arial" w:eastAsia="Times New Roman" w:hAnsi="Arial" w:cs="Arial"/>
                <w:color w:val="000000"/>
                <w:spacing w:val="1"/>
                <w:sz w:val="20"/>
                <w:szCs w:val="20"/>
              </w:rPr>
              <w:t>b</w:t>
            </w:r>
            <w:r w:rsidRPr="0004372C">
              <w:rPr>
                <w:rFonts w:ascii="Arial" w:eastAsia="Times New Roman" w:hAnsi="Arial" w:cs="Arial"/>
                <w:color w:val="000000"/>
                <w:sz w:val="20"/>
                <w:szCs w:val="20"/>
              </w:rPr>
              <w:t>e ins</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rted</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at t</w:t>
            </w:r>
            <w:r w:rsidRPr="0004372C">
              <w:rPr>
                <w:rFonts w:ascii="Arial" w:eastAsia="Times New Roman" w:hAnsi="Arial" w:cs="Arial"/>
                <w:color w:val="000000"/>
                <w:spacing w:val="1"/>
                <w:sz w:val="20"/>
                <w:szCs w:val="20"/>
              </w:rPr>
              <w:t>h</w:t>
            </w:r>
            <w:r w:rsidRPr="0004372C">
              <w:rPr>
                <w:rFonts w:ascii="Arial" w:eastAsia="Times New Roman" w:hAnsi="Arial" w:cs="Arial"/>
                <w:color w:val="000000"/>
                <w:sz w:val="20"/>
                <w:szCs w:val="20"/>
              </w:rPr>
              <w:t>e ph</w:t>
            </w:r>
            <w:r w:rsidRPr="0004372C">
              <w:rPr>
                <w:rFonts w:ascii="Arial" w:eastAsia="Times New Roman" w:hAnsi="Arial" w:cs="Arial"/>
                <w:color w:val="000000"/>
                <w:spacing w:val="1"/>
                <w:sz w:val="20"/>
                <w:szCs w:val="20"/>
              </w:rPr>
              <w:t>y</w:t>
            </w:r>
            <w:r w:rsidRPr="0004372C">
              <w:rPr>
                <w:rFonts w:ascii="Arial" w:eastAsia="Times New Roman" w:hAnsi="Arial" w:cs="Arial"/>
                <w:color w:val="000000"/>
                <w:sz w:val="20"/>
                <w:szCs w:val="20"/>
              </w:rPr>
              <w:t>sic</w:t>
            </w:r>
            <w:r w:rsidRPr="0004372C">
              <w:rPr>
                <w:rFonts w:ascii="Arial" w:eastAsia="Times New Roman" w:hAnsi="Arial" w:cs="Arial"/>
                <w:color w:val="000000"/>
                <w:spacing w:val="1"/>
                <w:sz w:val="20"/>
                <w:szCs w:val="20"/>
              </w:rPr>
              <w:t>a</w:t>
            </w:r>
            <w:r w:rsidRPr="0004372C">
              <w:rPr>
                <w:rFonts w:ascii="Arial" w:eastAsia="Times New Roman" w:hAnsi="Arial" w:cs="Arial"/>
                <w:color w:val="000000"/>
                <w:sz w:val="20"/>
                <w:szCs w:val="20"/>
              </w:rPr>
              <w:t>l filter</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prece</w:t>
            </w:r>
            <w:r w:rsidRPr="0004372C">
              <w:rPr>
                <w:rFonts w:ascii="Arial" w:eastAsia="Times New Roman" w:hAnsi="Arial" w:cs="Arial"/>
                <w:color w:val="000000"/>
                <w:spacing w:val="1"/>
                <w:sz w:val="20"/>
                <w:szCs w:val="20"/>
              </w:rPr>
              <w:t>d</w:t>
            </w:r>
            <w:r w:rsidRPr="0004372C">
              <w:rPr>
                <w:rFonts w:ascii="Arial" w:eastAsia="Times New Roman" w:hAnsi="Arial" w:cs="Arial"/>
                <w:color w:val="000000"/>
                <w:sz w:val="20"/>
                <w:szCs w:val="20"/>
              </w:rPr>
              <w:t>ing the</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UV.</w:t>
            </w:r>
            <w:r w:rsidRPr="0004372C">
              <w:rPr>
                <w:rFonts w:ascii="Arial" w:hAnsi="Arial" w:cs="Arial"/>
                <w:sz w:val="20"/>
                <w:szCs w:val="20"/>
              </w:rPr>
              <w:t xml:space="preserve"> </w:t>
            </w:r>
          </w:p>
          <w:p w:rsidR="0004372C" w:rsidRPr="0004372C" w:rsidRDefault="0004372C" w:rsidP="001E655C">
            <w:pPr>
              <w:rPr>
                <w:rFonts w:ascii="Arial" w:hAnsi="Arial" w:cs="Arial"/>
                <w:sz w:val="20"/>
                <w:szCs w:val="20"/>
              </w:rPr>
            </w:pPr>
          </w:p>
        </w:tc>
        <w:tc>
          <w:tcPr>
            <w:tcW w:w="1763" w:type="dxa"/>
          </w:tcPr>
          <w:p w:rsidR="0004372C" w:rsidRPr="0004372C" w:rsidRDefault="0004372C" w:rsidP="001E655C">
            <w:pPr>
              <w:rPr>
                <w:rFonts w:ascii="Arial" w:eastAsia="Times New Roman" w:hAnsi="Arial" w:cs="Arial"/>
                <w:b/>
                <w:bCs/>
                <w:color w:val="000000"/>
                <w:sz w:val="20"/>
                <w:szCs w:val="20"/>
              </w:rPr>
            </w:pPr>
          </w:p>
        </w:tc>
      </w:tr>
      <w:tr w:rsidR="0004372C" w:rsidRPr="0004372C" w:rsidTr="001E655C">
        <w:trPr>
          <w:trHeight w:val="850"/>
        </w:trPr>
        <w:tc>
          <w:tcPr>
            <w:tcW w:w="2093" w:type="dxa"/>
          </w:tcPr>
          <w:p w:rsidR="0004372C" w:rsidRPr="0004372C" w:rsidRDefault="0004372C" w:rsidP="001E655C">
            <w:pPr>
              <w:rPr>
                <w:rFonts w:ascii="Arial" w:hAnsi="Arial" w:cs="Arial"/>
                <w:sz w:val="20"/>
                <w:szCs w:val="20"/>
              </w:rPr>
            </w:pPr>
            <w:r w:rsidRPr="0004372C">
              <w:rPr>
                <w:rFonts w:ascii="Arial" w:hAnsi="Arial" w:cs="Arial"/>
                <w:sz w:val="20"/>
                <w:szCs w:val="20"/>
              </w:rPr>
              <w:t>MAINTENANCE OF TREATMENT SYSTEM</w:t>
            </w:r>
          </w:p>
        </w:tc>
        <w:tc>
          <w:tcPr>
            <w:tcW w:w="5386" w:type="dxa"/>
          </w:tcPr>
          <w:p w:rsidR="0004372C" w:rsidRPr="0004372C" w:rsidRDefault="0004372C" w:rsidP="001E655C">
            <w:pPr>
              <w:rPr>
                <w:rFonts w:ascii="Arial" w:eastAsia="Times New Roman" w:hAnsi="Arial" w:cs="Arial"/>
                <w:color w:val="000000"/>
                <w:sz w:val="20"/>
                <w:szCs w:val="20"/>
              </w:rPr>
            </w:pPr>
            <w:r w:rsidRPr="0004372C">
              <w:rPr>
                <w:rFonts w:ascii="Arial" w:eastAsia="Times New Roman" w:hAnsi="Arial" w:cs="Arial"/>
                <w:color w:val="000000"/>
                <w:sz w:val="20"/>
                <w:szCs w:val="20"/>
              </w:rPr>
              <w:t>Follow</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 xml:space="preserve">ng </w:t>
            </w:r>
            <w:r w:rsidRPr="0004372C">
              <w:rPr>
                <w:rFonts w:ascii="Arial" w:eastAsia="Times New Roman" w:hAnsi="Arial" w:cs="Arial"/>
                <w:color w:val="000000"/>
                <w:spacing w:val="-1"/>
                <w:sz w:val="20"/>
                <w:szCs w:val="20"/>
              </w:rPr>
              <w:t>m</w:t>
            </w:r>
            <w:r w:rsidRPr="0004372C">
              <w:rPr>
                <w:rFonts w:ascii="Arial" w:eastAsia="Times New Roman" w:hAnsi="Arial" w:cs="Arial"/>
                <w:color w:val="000000"/>
                <w:sz w:val="20"/>
                <w:szCs w:val="20"/>
              </w:rPr>
              <w:t>aintenan</w:t>
            </w:r>
            <w:r w:rsidRPr="0004372C">
              <w:rPr>
                <w:rFonts w:ascii="Arial" w:eastAsia="Times New Roman" w:hAnsi="Arial" w:cs="Arial"/>
                <w:color w:val="000000"/>
                <w:spacing w:val="1"/>
                <w:sz w:val="20"/>
                <w:szCs w:val="20"/>
              </w:rPr>
              <w:t>c</w:t>
            </w:r>
            <w:r w:rsidRPr="0004372C">
              <w:rPr>
                <w:rFonts w:ascii="Arial" w:eastAsia="Times New Roman" w:hAnsi="Arial" w:cs="Arial"/>
                <w:color w:val="000000"/>
                <w:sz w:val="20"/>
                <w:szCs w:val="20"/>
              </w:rPr>
              <w:t xml:space="preserve">e of the </w:t>
            </w:r>
            <w:r w:rsidRPr="0004372C">
              <w:rPr>
                <w:rFonts w:ascii="Arial" w:eastAsia="Times New Roman" w:hAnsi="Arial" w:cs="Arial"/>
                <w:color w:val="000000"/>
                <w:spacing w:val="1"/>
                <w:sz w:val="20"/>
                <w:szCs w:val="20"/>
              </w:rPr>
              <w:t>s</w:t>
            </w:r>
            <w:r w:rsidRPr="0004372C">
              <w:rPr>
                <w:rFonts w:ascii="Arial" w:eastAsia="Times New Roman" w:hAnsi="Arial" w:cs="Arial"/>
                <w:color w:val="000000"/>
                <w:sz w:val="20"/>
                <w:szCs w:val="20"/>
              </w:rPr>
              <w:t>yste</w:t>
            </w:r>
            <w:r w:rsidRPr="0004372C">
              <w:rPr>
                <w:rFonts w:ascii="Arial" w:eastAsia="Times New Roman" w:hAnsi="Arial" w:cs="Arial"/>
                <w:color w:val="000000"/>
                <w:spacing w:val="-1"/>
                <w:sz w:val="20"/>
                <w:szCs w:val="20"/>
              </w:rPr>
              <w:t>m</w:t>
            </w:r>
            <w:r w:rsidRPr="0004372C">
              <w:rPr>
                <w:rFonts w:ascii="Arial" w:eastAsia="Times New Roman" w:hAnsi="Arial" w:cs="Arial"/>
                <w:color w:val="000000"/>
                <w:sz w:val="20"/>
                <w:szCs w:val="20"/>
              </w:rPr>
              <w:t>, disinf</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ction should</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be un</w:t>
            </w:r>
            <w:r w:rsidRPr="0004372C">
              <w:rPr>
                <w:rFonts w:ascii="Arial" w:eastAsia="Times New Roman" w:hAnsi="Arial" w:cs="Arial"/>
                <w:color w:val="000000"/>
                <w:spacing w:val="1"/>
                <w:sz w:val="20"/>
                <w:szCs w:val="20"/>
              </w:rPr>
              <w:t>d</w:t>
            </w:r>
            <w:r w:rsidRPr="0004372C">
              <w:rPr>
                <w:rFonts w:ascii="Arial" w:eastAsia="Times New Roman" w:hAnsi="Arial" w:cs="Arial"/>
                <w:color w:val="000000"/>
                <w:sz w:val="20"/>
                <w:szCs w:val="20"/>
              </w:rPr>
              <w:t>erta</w:t>
            </w:r>
            <w:r w:rsidRPr="0004372C">
              <w:rPr>
                <w:rFonts w:ascii="Arial" w:eastAsia="Times New Roman" w:hAnsi="Arial" w:cs="Arial"/>
                <w:color w:val="000000"/>
                <w:spacing w:val="1"/>
                <w:sz w:val="20"/>
                <w:szCs w:val="20"/>
              </w:rPr>
              <w:t>k</w:t>
            </w:r>
            <w:r w:rsidRPr="0004372C">
              <w:rPr>
                <w:rFonts w:ascii="Arial" w:eastAsia="Times New Roman" w:hAnsi="Arial" w:cs="Arial"/>
                <w:color w:val="000000"/>
                <w:sz w:val="20"/>
                <w:szCs w:val="20"/>
              </w:rPr>
              <w:t xml:space="preserve">en to </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 xml:space="preserve">nsure </w:t>
            </w:r>
            <w:r w:rsidRPr="0004372C">
              <w:rPr>
                <w:rFonts w:ascii="Arial" w:eastAsia="Times New Roman" w:hAnsi="Arial" w:cs="Arial"/>
                <w:color w:val="000000"/>
                <w:spacing w:val="1"/>
                <w:sz w:val="20"/>
                <w:szCs w:val="20"/>
              </w:rPr>
              <w:t>s</w:t>
            </w:r>
            <w:r w:rsidRPr="0004372C">
              <w:rPr>
                <w:rFonts w:ascii="Arial" w:eastAsia="Times New Roman" w:hAnsi="Arial" w:cs="Arial"/>
                <w:color w:val="000000"/>
                <w:sz w:val="20"/>
                <w:szCs w:val="20"/>
              </w:rPr>
              <w:t>teri</w:t>
            </w:r>
            <w:r w:rsidRPr="0004372C">
              <w:rPr>
                <w:rFonts w:ascii="Arial" w:eastAsia="Times New Roman" w:hAnsi="Arial" w:cs="Arial"/>
                <w:color w:val="000000"/>
                <w:spacing w:val="1"/>
                <w:sz w:val="20"/>
                <w:szCs w:val="20"/>
              </w:rPr>
              <w:t>l</w:t>
            </w:r>
            <w:r w:rsidRPr="0004372C">
              <w:rPr>
                <w:rFonts w:ascii="Arial" w:eastAsia="Times New Roman" w:hAnsi="Arial" w:cs="Arial"/>
                <w:color w:val="000000"/>
                <w:sz w:val="20"/>
                <w:szCs w:val="20"/>
              </w:rPr>
              <w:t>izat</w:t>
            </w:r>
            <w:r w:rsidRPr="0004372C">
              <w:rPr>
                <w:rFonts w:ascii="Arial" w:eastAsia="Times New Roman" w:hAnsi="Arial" w:cs="Arial"/>
                <w:color w:val="000000"/>
                <w:spacing w:val="1"/>
                <w:sz w:val="20"/>
                <w:szCs w:val="20"/>
              </w:rPr>
              <w:t>i</w:t>
            </w:r>
            <w:r w:rsidRPr="0004372C">
              <w:rPr>
                <w:rFonts w:ascii="Arial" w:eastAsia="Times New Roman" w:hAnsi="Arial" w:cs="Arial"/>
                <w:color w:val="000000"/>
                <w:sz w:val="20"/>
                <w:szCs w:val="20"/>
              </w:rPr>
              <w:t xml:space="preserve">on of </w:t>
            </w:r>
            <w:r w:rsidRPr="0004372C">
              <w:rPr>
                <w:rFonts w:ascii="Arial" w:eastAsia="Times New Roman" w:hAnsi="Arial" w:cs="Arial"/>
                <w:color w:val="000000"/>
                <w:spacing w:val="1"/>
                <w:sz w:val="20"/>
                <w:szCs w:val="20"/>
              </w:rPr>
              <w:t>a</w:t>
            </w:r>
            <w:r w:rsidRPr="0004372C">
              <w:rPr>
                <w:rFonts w:ascii="Arial" w:eastAsia="Times New Roman" w:hAnsi="Arial" w:cs="Arial"/>
                <w:color w:val="000000"/>
                <w:sz w:val="20"/>
                <w:szCs w:val="20"/>
              </w:rPr>
              <w:t>ll tanks</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(int</w:t>
            </w:r>
            <w:r w:rsidRPr="0004372C">
              <w:rPr>
                <w:rFonts w:ascii="Arial" w:eastAsia="Times New Roman" w:hAnsi="Arial" w:cs="Arial"/>
                <w:color w:val="000000"/>
                <w:spacing w:val="1"/>
                <w:sz w:val="20"/>
                <w:szCs w:val="20"/>
              </w:rPr>
              <w:t>e</w:t>
            </w:r>
            <w:r w:rsidRPr="0004372C">
              <w:rPr>
                <w:rFonts w:ascii="Arial" w:eastAsia="Times New Roman" w:hAnsi="Arial" w:cs="Arial"/>
                <w:color w:val="000000"/>
                <w:sz w:val="20"/>
                <w:szCs w:val="20"/>
              </w:rPr>
              <w:t>rnal</w:t>
            </w:r>
            <w:r w:rsidRPr="0004372C">
              <w:rPr>
                <w:rFonts w:ascii="Arial" w:eastAsia="Times New Roman" w:hAnsi="Arial" w:cs="Arial"/>
                <w:color w:val="000000"/>
                <w:spacing w:val="1"/>
                <w:sz w:val="20"/>
                <w:szCs w:val="20"/>
              </w:rPr>
              <w:t xml:space="preserve"> </w:t>
            </w:r>
            <w:r w:rsidRPr="0004372C">
              <w:rPr>
                <w:rFonts w:ascii="Arial" w:eastAsia="Times New Roman" w:hAnsi="Arial" w:cs="Arial"/>
                <w:color w:val="000000"/>
                <w:sz w:val="20"/>
                <w:szCs w:val="20"/>
              </w:rPr>
              <w:t>and e</w:t>
            </w:r>
            <w:r w:rsidRPr="0004372C">
              <w:rPr>
                <w:rFonts w:ascii="Arial" w:eastAsia="Times New Roman" w:hAnsi="Arial" w:cs="Arial"/>
                <w:color w:val="000000"/>
                <w:spacing w:val="1"/>
                <w:sz w:val="20"/>
                <w:szCs w:val="20"/>
              </w:rPr>
              <w:t>x</w:t>
            </w:r>
            <w:r w:rsidRPr="0004372C">
              <w:rPr>
                <w:rFonts w:ascii="Arial" w:eastAsia="Times New Roman" w:hAnsi="Arial" w:cs="Arial"/>
                <w:color w:val="000000"/>
                <w:sz w:val="20"/>
                <w:szCs w:val="20"/>
              </w:rPr>
              <w:t>tern</w:t>
            </w:r>
            <w:r w:rsidRPr="0004372C">
              <w:rPr>
                <w:rFonts w:ascii="Arial" w:eastAsia="Times New Roman" w:hAnsi="Arial" w:cs="Arial"/>
                <w:color w:val="000000"/>
                <w:spacing w:val="1"/>
                <w:sz w:val="20"/>
                <w:szCs w:val="20"/>
              </w:rPr>
              <w:t>a</w:t>
            </w:r>
            <w:r w:rsidRPr="0004372C">
              <w:rPr>
                <w:rFonts w:ascii="Arial" w:eastAsia="Times New Roman" w:hAnsi="Arial" w:cs="Arial"/>
                <w:color w:val="000000"/>
                <w:sz w:val="20"/>
                <w:szCs w:val="20"/>
              </w:rPr>
              <w:t xml:space="preserve">l), </w:t>
            </w:r>
            <w:r w:rsidRPr="0004372C">
              <w:rPr>
                <w:rFonts w:ascii="Arial" w:eastAsia="Times New Roman" w:hAnsi="Arial" w:cs="Arial"/>
                <w:color w:val="000000"/>
                <w:spacing w:val="1"/>
                <w:sz w:val="20"/>
                <w:szCs w:val="20"/>
              </w:rPr>
              <w:t>p</w:t>
            </w:r>
            <w:r w:rsidRPr="0004372C">
              <w:rPr>
                <w:rFonts w:ascii="Arial" w:eastAsia="Times New Roman" w:hAnsi="Arial" w:cs="Arial"/>
                <w:color w:val="000000"/>
                <w:sz w:val="20"/>
                <w:szCs w:val="20"/>
              </w:rPr>
              <w:t>ipew</w:t>
            </w:r>
            <w:r w:rsidRPr="0004372C">
              <w:rPr>
                <w:rFonts w:ascii="Arial" w:eastAsia="Times New Roman" w:hAnsi="Arial" w:cs="Arial"/>
                <w:color w:val="000000"/>
                <w:spacing w:val="1"/>
                <w:sz w:val="20"/>
                <w:szCs w:val="20"/>
              </w:rPr>
              <w:t>o</w:t>
            </w:r>
            <w:r w:rsidRPr="0004372C">
              <w:rPr>
                <w:rFonts w:ascii="Arial" w:eastAsia="Times New Roman" w:hAnsi="Arial" w:cs="Arial"/>
                <w:color w:val="000000"/>
                <w:sz w:val="20"/>
                <w:szCs w:val="20"/>
              </w:rPr>
              <w:t>rk, e</w:t>
            </w:r>
            <w:r w:rsidRPr="0004372C">
              <w:rPr>
                <w:rFonts w:ascii="Arial" w:eastAsia="Times New Roman" w:hAnsi="Arial" w:cs="Arial"/>
                <w:color w:val="000000"/>
                <w:spacing w:val="1"/>
                <w:sz w:val="20"/>
                <w:szCs w:val="20"/>
              </w:rPr>
              <w:t>t</w:t>
            </w:r>
            <w:r w:rsidRPr="0004372C">
              <w:rPr>
                <w:rFonts w:ascii="Arial" w:eastAsia="Times New Roman" w:hAnsi="Arial" w:cs="Arial"/>
                <w:color w:val="000000"/>
                <w:sz w:val="20"/>
                <w:szCs w:val="20"/>
              </w:rPr>
              <w:t>c.</w:t>
            </w:r>
          </w:p>
          <w:p w:rsidR="0004372C" w:rsidRPr="0004372C" w:rsidRDefault="0004372C" w:rsidP="001E655C">
            <w:pPr>
              <w:rPr>
                <w:rFonts w:ascii="Arial" w:hAnsi="Arial" w:cs="Arial"/>
                <w:sz w:val="20"/>
                <w:szCs w:val="20"/>
              </w:rPr>
            </w:pPr>
          </w:p>
        </w:tc>
        <w:tc>
          <w:tcPr>
            <w:tcW w:w="1763" w:type="dxa"/>
          </w:tcPr>
          <w:p w:rsidR="0004372C" w:rsidRPr="0004372C" w:rsidRDefault="0004372C" w:rsidP="001E655C">
            <w:pPr>
              <w:rPr>
                <w:rFonts w:ascii="Arial" w:eastAsia="Times New Roman" w:hAnsi="Arial" w:cs="Arial"/>
                <w:b/>
                <w:bCs/>
                <w:color w:val="000000"/>
                <w:sz w:val="20"/>
                <w:szCs w:val="20"/>
              </w:rPr>
            </w:pPr>
          </w:p>
        </w:tc>
      </w:tr>
    </w:tbl>
    <w:p w:rsidR="0004372C" w:rsidRPr="0004372C" w:rsidRDefault="0004372C" w:rsidP="0004372C">
      <w:pPr>
        <w:spacing w:after="0"/>
        <w:rPr>
          <w:rFonts w:ascii="Arial" w:hAnsi="Arial" w:cs="Arial"/>
          <w:b/>
          <w:sz w:val="20"/>
          <w:szCs w:val="20"/>
        </w:rPr>
      </w:pPr>
    </w:p>
    <w:p w:rsidR="0004372C" w:rsidRPr="0004372C" w:rsidRDefault="0004372C" w:rsidP="0004372C">
      <w:pPr>
        <w:rPr>
          <w:rFonts w:ascii="Arial" w:hAnsi="Arial" w:cs="Arial"/>
          <w:b/>
          <w:sz w:val="20"/>
          <w:szCs w:val="20"/>
        </w:rPr>
      </w:pPr>
      <w:r w:rsidRPr="0004372C">
        <w:rPr>
          <w:rFonts w:ascii="Arial" w:hAnsi="Arial" w:cs="Arial"/>
          <w:b/>
          <w:sz w:val="20"/>
          <w:szCs w:val="20"/>
        </w:rPr>
        <w:br w:type="page"/>
      </w:r>
    </w:p>
    <w:p w:rsidR="0004372C" w:rsidRPr="0004372C" w:rsidRDefault="0004372C" w:rsidP="0004372C">
      <w:pPr>
        <w:spacing w:after="0"/>
        <w:rPr>
          <w:rFonts w:ascii="Arial" w:hAnsi="Arial" w:cs="Arial"/>
          <w:b/>
          <w:sz w:val="20"/>
          <w:szCs w:val="20"/>
        </w:rPr>
      </w:pPr>
      <w:r w:rsidRPr="0004372C">
        <w:rPr>
          <w:rFonts w:ascii="Arial" w:hAnsi="Arial" w:cs="Arial"/>
          <w:b/>
          <w:sz w:val="20"/>
          <w:szCs w:val="20"/>
        </w:rPr>
        <w:lastRenderedPageBreak/>
        <w:t>GUI</w:t>
      </w:r>
      <w:r>
        <w:rPr>
          <w:rFonts w:ascii="Arial" w:hAnsi="Arial" w:cs="Arial"/>
          <w:b/>
          <w:sz w:val="20"/>
          <w:szCs w:val="20"/>
        </w:rPr>
        <w:t>DANCE ON HOW TO DISINFECT SUPPLY</w:t>
      </w:r>
    </w:p>
    <w:p w:rsidR="0004372C" w:rsidRPr="0004372C" w:rsidRDefault="0004372C" w:rsidP="0004372C">
      <w:pPr>
        <w:tabs>
          <w:tab w:val="decimal" w:pos="284"/>
        </w:tabs>
        <w:spacing w:after="0"/>
        <w:rPr>
          <w:rFonts w:ascii="Arial" w:hAnsi="Arial" w:cs="Arial"/>
          <w:b/>
          <w:sz w:val="20"/>
          <w:szCs w:val="20"/>
        </w:rPr>
      </w:pPr>
    </w:p>
    <w:tbl>
      <w:tblPr>
        <w:tblStyle w:val="TableGrid"/>
        <w:tblW w:w="9464" w:type="dxa"/>
        <w:tblLook w:val="04A0" w:firstRow="1" w:lastRow="0" w:firstColumn="1" w:lastColumn="0" w:noHBand="0" w:noVBand="1"/>
      </w:tblPr>
      <w:tblGrid>
        <w:gridCol w:w="817"/>
        <w:gridCol w:w="8647"/>
      </w:tblGrid>
      <w:tr w:rsidR="0004372C" w:rsidRPr="0004372C" w:rsidTr="0004372C">
        <w:tc>
          <w:tcPr>
            <w:tcW w:w="817" w:type="dxa"/>
            <w:tcBorders>
              <w:top w:val="single" w:sz="4" w:space="0" w:color="auto"/>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447"/>
              </w:tabs>
              <w:jc w:val="center"/>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Acquire tablets / solution suitable for potable water.</w:t>
            </w:r>
          </w:p>
          <w:p w:rsidR="0004372C" w:rsidRPr="0004372C" w:rsidRDefault="0004372C" w:rsidP="001E655C">
            <w:pPr>
              <w:rPr>
                <w:rFonts w:ascii="Arial" w:hAnsi="Arial" w:cs="Arial"/>
                <w:i/>
                <w:sz w:val="20"/>
                <w:szCs w:val="20"/>
              </w:rPr>
            </w:pPr>
            <w:proofErr w:type="spellStart"/>
            <w:r w:rsidRPr="0004372C">
              <w:rPr>
                <w:rFonts w:ascii="Arial" w:hAnsi="Arial" w:cs="Arial"/>
                <w:i/>
                <w:sz w:val="20"/>
                <w:szCs w:val="20"/>
              </w:rPr>
              <w:t>eg</w:t>
            </w:r>
            <w:proofErr w:type="spellEnd"/>
            <w:r w:rsidRPr="0004372C">
              <w:rPr>
                <w:rFonts w:ascii="Arial" w:hAnsi="Arial" w:cs="Arial"/>
                <w:i/>
                <w:sz w:val="20"/>
                <w:szCs w:val="20"/>
              </w:rPr>
              <w:t xml:space="preserve"> chlorine based product</w:t>
            </w:r>
          </w:p>
          <w:p w:rsidR="0004372C" w:rsidRPr="00C6174F" w:rsidRDefault="0004372C" w:rsidP="001E655C">
            <w:pPr>
              <w:rPr>
                <w:rFonts w:ascii="Arial" w:hAnsi="Arial" w:cs="Arial"/>
                <w:i/>
                <w:sz w:val="20"/>
                <w:szCs w:val="20"/>
              </w:rPr>
            </w:pPr>
            <w:r w:rsidRPr="00C6174F">
              <w:rPr>
                <w:rFonts w:ascii="Arial" w:hAnsi="Arial" w:cs="Arial"/>
                <w:i/>
                <w:sz w:val="20"/>
                <w:szCs w:val="20"/>
              </w:rPr>
              <w:t>Consult plumber for most suitable product.</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Notify supply users that water will be heavily chlorinated and unusable during chlorination process.</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The system should be designed to be drained down. Where necessary fit extra drain points to the bottom of the hot water storage or other tanks. Pipework needs to be self-draining and self-ventilating to aid the filling and draining. Make sure any dead-leg (as opposed to low points in pipework) is fully drainable.</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Fit gate valves to the feeds from the cold water storage tank if none are already fitted.</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Switch off the boiler.</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Shut off the supply to the cold water storage tank.</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 xml:space="preserve">Completely drain the hot and cold system including the hot water cylinder, </w:t>
            </w:r>
            <w:proofErr w:type="spellStart"/>
            <w:r w:rsidRPr="0004372C">
              <w:rPr>
                <w:rFonts w:ascii="Arial" w:hAnsi="Arial" w:cs="Arial"/>
                <w:sz w:val="20"/>
                <w:szCs w:val="20"/>
              </w:rPr>
              <w:t>wc</w:t>
            </w:r>
            <w:proofErr w:type="spellEnd"/>
            <w:r w:rsidRPr="0004372C">
              <w:rPr>
                <w:rFonts w:ascii="Arial" w:hAnsi="Arial" w:cs="Arial"/>
                <w:sz w:val="20"/>
                <w:szCs w:val="20"/>
              </w:rPr>
              <w:t xml:space="preserve"> cisterns, etc.</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Thoroughly clean the cold water storage tank(s), taking care to remove all the debris.</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Shut off the feeds to the system from the cold water storage tank.</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Fill the cold water storage tank.</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Add the required amount of sterilizing tablets / liquid.</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Again, turn off the supply to the cold water storage tank.</w:t>
            </w:r>
          </w:p>
          <w:p w:rsidR="0004372C" w:rsidRPr="0004372C" w:rsidRDefault="0004372C" w:rsidP="0004372C">
            <w:pPr>
              <w:pStyle w:val="ListParagraph"/>
              <w:numPr>
                <w:ilvl w:val="0"/>
                <w:numId w:val="5"/>
              </w:numPr>
              <w:rPr>
                <w:rFonts w:ascii="Arial" w:hAnsi="Arial" w:cs="Arial"/>
                <w:sz w:val="20"/>
                <w:szCs w:val="20"/>
              </w:rPr>
            </w:pPr>
            <w:r w:rsidRPr="0004372C">
              <w:rPr>
                <w:rFonts w:ascii="Arial" w:hAnsi="Arial" w:cs="Arial"/>
                <w:sz w:val="20"/>
                <w:szCs w:val="20"/>
              </w:rPr>
              <w:t>Open the gate valves on the feeds and release the chlorinated water into the system by running every tap (and shower) and drain cocks on dead legs starting with the ones nearest the cold water storage tank.</w:t>
            </w:r>
          </w:p>
          <w:p w:rsidR="0004372C" w:rsidRPr="0004372C" w:rsidRDefault="0004372C" w:rsidP="0004372C">
            <w:pPr>
              <w:pStyle w:val="ListParagraph"/>
              <w:numPr>
                <w:ilvl w:val="0"/>
                <w:numId w:val="5"/>
              </w:numPr>
              <w:rPr>
                <w:rFonts w:ascii="Arial" w:hAnsi="Arial" w:cs="Arial"/>
                <w:sz w:val="20"/>
                <w:szCs w:val="20"/>
              </w:rPr>
            </w:pPr>
            <w:r w:rsidRPr="0004372C">
              <w:rPr>
                <w:rFonts w:ascii="Arial" w:hAnsi="Arial" w:cs="Arial"/>
                <w:sz w:val="20"/>
                <w:szCs w:val="20"/>
              </w:rPr>
              <w:t>Do not allow the cold water storage tank to empty during the filling. If it looks like emptying then close the gate valves in time to allow the cold water storage tank to refill. Re-chlorinate the filled tank and re-start the filling process.</w:t>
            </w:r>
          </w:p>
          <w:p w:rsidR="0004372C" w:rsidRPr="0004372C" w:rsidRDefault="0004372C" w:rsidP="0004372C">
            <w:pPr>
              <w:pStyle w:val="ListParagraph"/>
              <w:numPr>
                <w:ilvl w:val="0"/>
                <w:numId w:val="5"/>
              </w:numPr>
              <w:rPr>
                <w:rFonts w:ascii="Arial" w:hAnsi="Arial" w:cs="Arial"/>
                <w:sz w:val="20"/>
                <w:szCs w:val="20"/>
              </w:rPr>
            </w:pPr>
            <w:r w:rsidRPr="0004372C">
              <w:rPr>
                <w:rFonts w:ascii="Arial" w:hAnsi="Arial" w:cs="Arial"/>
                <w:sz w:val="20"/>
                <w:szCs w:val="20"/>
              </w:rPr>
              <w:t>All the water in the system should now contain at least 50 ppm free chlorine. Check this at one or two outlets (including the furthest from the cold water storage tank), using the test tablets (see below).</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When the system is full, top up the storage tank to above the normal level in the tank by holding down the ball valve and add a further tablet (see step 9 above).</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At this stage all cistern lids and storage tanks must be in their fixed position and remain so from this point onwards.</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Leave the system for 4 hours when the chlorine level should still be in exces</w:t>
            </w:r>
            <w:r w:rsidR="00961A63">
              <w:rPr>
                <w:rFonts w:ascii="Arial" w:hAnsi="Arial" w:cs="Arial"/>
                <w:sz w:val="20"/>
                <w:szCs w:val="20"/>
              </w:rPr>
              <w:t>s of 30 ppm. Check as in step 12</w:t>
            </w:r>
            <w:r w:rsidRPr="0004372C">
              <w:rPr>
                <w:rFonts w:ascii="Arial" w:hAnsi="Arial" w:cs="Arial"/>
                <w:sz w:val="20"/>
                <w:szCs w:val="20"/>
              </w:rPr>
              <w:t>(c) above using the test tablets. If it is not, the system should be re-chlorinated as the level of contamination is likely to have been high.</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Flush out the chlorinated water. This is best done by completely draining the system and tank and refilling with fresh water at least twice.</w:t>
            </w:r>
          </w:p>
        </w:tc>
      </w:tr>
      <w:tr w:rsidR="0004372C" w:rsidRPr="0004372C" w:rsidTr="0004372C">
        <w:tc>
          <w:tcPr>
            <w:tcW w:w="817" w:type="dxa"/>
            <w:tcBorders>
              <w:top w:val="nil"/>
              <w:left w:val="single" w:sz="4" w:space="0" w:color="auto"/>
              <w:bottom w:val="nil"/>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Use the test tablets at selected outlets to ensure that the chlorine level is no greater than that of the incoming mains. A small trace of free chlorine is not harmful, but may give an unpleasant taste to the water.</w:t>
            </w:r>
          </w:p>
        </w:tc>
      </w:tr>
      <w:tr w:rsidR="0004372C" w:rsidRPr="0004372C" w:rsidTr="0004372C">
        <w:tc>
          <w:tcPr>
            <w:tcW w:w="817" w:type="dxa"/>
            <w:tcBorders>
              <w:top w:val="nil"/>
              <w:left w:val="single" w:sz="4" w:space="0" w:color="auto"/>
              <w:bottom w:val="single" w:sz="4" w:space="0" w:color="auto"/>
              <w:right w:val="single" w:sz="4" w:space="0" w:color="auto"/>
            </w:tcBorders>
            <w:shd w:val="clear" w:color="auto" w:fill="auto"/>
          </w:tcPr>
          <w:p w:rsidR="0004372C" w:rsidRPr="0004372C" w:rsidRDefault="0004372C" w:rsidP="0004372C">
            <w:pPr>
              <w:pStyle w:val="ListParagraph"/>
              <w:numPr>
                <w:ilvl w:val="0"/>
                <w:numId w:val="4"/>
              </w:numPr>
              <w:tabs>
                <w:tab w:val="decimal" w:pos="360"/>
                <w:tab w:val="decimal" w:pos="447"/>
              </w:tabs>
              <w:rPr>
                <w:rFonts w:ascii="Arial" w:hAnsi="Arial" w:cs="Arial"/>
                <w:sz w:val="20"/>
                <w:szCs w:val="20"/>
              </w:rPr>
            </w:pPr>
          </w:p>
        </w:tc>
        <w:tc>
          <w:tcPr>
            <w:tcW w:w="8647" w:type="dxa"/>
            <w:tcBorders>
              <w:left w:val="single" w:sz="4" w:space="0" w:color="auto"/>
            </w:tcBorders>
          </w:tcPr>
          <w:p w:rsidR="0004372C" w:rsidRPr="0004372C" w:rsidRDefault="0004372C" w:rsidP="001E655C">
            <w:pPr>
              <w:rPr>
                <w:rFonts w:ascii="Arial" w:hAnsi="Arial" w:cs="Arial"/>
                <w:sz w:val="20"/>
                <w:szCs w:val="20"/>
              </w:rPr>
            </w:pPr>
            <w:r w:rsidRPr="0004372C">
              <w:rPr>
                <w:rFonts w:ascii="Arial" w:hAnsi="Arial" w:cs="Arial"/>
                <w:sz w:val="20"/>
                <w:szCs w:val="20"/>
              </w:rPr>
              <w:t>Keep accurate records of the date of chlorination, initial and final chlorine concentrations and contact time. Include company and personnel responsible for chlorination and date of next chlorination.</w:t>
            </w:r>
          </w:p>
        </w:tc>
      </w:tr>
    </w:tbl>
    <w:p w:rsidR="0004372C" w:rsidRPr="0004372C" w:rsidRDefault="0004372C" w:rsidP="0004372C">
      <w:pPr>
        <w:spacing w:after="0"/>
        <w:rPr>
          <w:rFonts w:ascii="Arial" w:hAnsi="Arial" w:cs="Arial"/>
          <w:b/>
          <w:sz w:val="20"/>
          <w:szCs w:val="20"/>
        </w:rPr>
      </w:pPr>
    </w:p>
    <w:tbl>
      <w:tblPr>
        <w:tblW w:w="9364" w:type="dxa"/>
        <w:tblInd w:w="-4" w:type="dxa"/>
        <w:tblLayout w:type="fixed"/>
        <w:tblCellMar>
          <w:left w:w="10" w:type="dxa"/>
          <w:right w:w="10" w:type="dxa"/>
        </w:tblCellMar>
        <w:tblLook w:val="0000" w:firstRow="0" w:lastRow="0" w:firstColumn="0" w:lastColumn="0" w:noHBand="0" w:noVBand="0"/>
      </w:tblPr>
      <w:tblGrid>
        <w:gridCol w:w="1612"/>
        <w:gridCol w:w="1599"/>
        <w:gridCol w:w="1600"/>
        <w:gridCol w:w="1299"/>
        <w:gridCol w:w="1836"/>
        <w:gridCol w:w="1418"/>
      </w:tblGrid>
      <w:tr w:rsidR="0004372C" w:rsidRPr="0004372C" w:rsidTr="0004372C">
        <w:trPr>
          <w:cantSplit/>
          <w:trHeight w:hRule="exact" w:val="848"/>
        </w:trPr>
        <w:tc>
          <w:tcPr>
            <w:tcW w:w="1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43" w:lineRule="auto"/>
              <w:ind w:left="107" w:right="224"/>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Date of Chlor</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nati</w:t>
            </w:r>
            <w:r w:rsidRPr="0004372C">
              <w:rPr>
                <w:rFonts w:ascii="Arial" w:eastAsia="Times New Roman" w:hAnsi="Arial" w:cs="Arial"/>
                <w:color w:val="000000"/>
                <w:spacing w:val="1"/>
                <w:sz w:val="20"/>
                <w:szCs w:val="20"/>
                <w:lang w:eastAsia="en-GB"/>
              </w:rPr>
              <w:t>o</w:t>
            </w:r>
            <w:r w:rsidRPr="0004372C">
              <w:rPr>
                <w:rFonts w:ascii="Arial" w:eastAsia="Times New Roman" w:hAnsi="Arial" w:cs="Arial"/>
                <w:color w:val="000000"/>
                <w:sz w:val="20"/>
                <w:szCs w:val="20"/>
                <w:lang w:eastAsia="en-GB"/>
              </w:rPr>
              <w:t>n</w:t>
            </w:r>
          </w:p>
        </w:tc>
        <w:tc>
          <w:tcPr>
            <w:tcW w:w="1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39" w:lineRule="auto"/>
              <w:ind w:left="107" w:right="69"/>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In</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t</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al</w:t>
            </w:r>
            <w:r w:rsidRPr="0004372C">
              <w:rPr>
                <w:rFonts w:ascii="Arial" w:eastAsia="Times New Roman" w:hAnsi="Arial" w:cs="Arial"/>
                <w:color w:val="000000"/>
                <w:spacing w:val="5"/>
                <w:sz w:val="20"/>
                <w:szCs w:val="20"/>
                <w:lang w:eastAsia="en-GB"/>
              </w:rPr>
              <w:t xml:space="preserve"> </w:t>
            </w:r>
            <w:r w:rsidRPr="0004372C">
              <w:rPr>
                <w:rFonts w:ascii="Arial" w:eastAsia="Times New Roman" w:hAnsi="Arial" w:cs="Arial"/>
                <w:color w:val="000000"/>
                <w:sz w:val="20"/>
                <w:szCs w:val="20"/>
                <w:lang w:eastAsia="en-GB"/>
              </w:rPr>
              <w:t>Chlor</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ne Conce</w:t>
            </w:r>
            <w:r w:rsidRPr="0004372C">
              <w:rPr>
                <w:rFonts w:ascii="Arial" w:eastAsia="Times New Roman" w:hAnsi="Arial" w:cs="Arial"/>
                <w:color w:val="000000"/>
                <w:spacing w:val="1"/>
                <w:sz w:val="20"/>
                <w:szCs w:val="20"/>
                <w:lang w:eastAsia="en-GB"/>
              </w:rPr>
              <w:t>n</w:t>
            </w:r>
            <w:r w:rsidRPr="0004372C">
              <w:rPr>
                <w:rFonts w:ascii="Arial" w:eastAsia="Times New Roman" w:hAnsi="Arial" w:cs="Arial"/>
                <w:color w:val="000000"/>
                <w:sz w:val="20"/>
                <w:szCs w:val="20"/>
                <w:lang w:eastAsia="en-GB"/>
              </w:rPr>
              <w:t>trati</w:t>
            </w:r>
            <w:r w:rsidRPr="0004372C">
              <w:rPr>
                <w:rFonts w:ascii="Arial" w:eastAsia="Times New Roman" w:hAnsi="Arial" w:cs="Arial"/>
                <w:color w:val="000000"/>
                <w:spacing w:val="1"/>
                <w:sz w:val="20"/>
                <w:szCs w:val="20"/>
                <w:lang w:eastAsia="en-GB"/>
              </w:rPr>
              <w:t>o</w:t>
            </w:r>
            <w:r w:rsidRPr="0004372C">
              <w:rPr>
                <w:rFonts w:ascii="Arial" w:eastAsia="Times New Roman" w:hAnsi="Arial" w:cs="Arial"/>
                <w:color w:val="000000"/>
                <w:sz w:val="20"/>
                <w:szCs w:val="20"/>
                <w:lang w:eastAsia="en-GB"/>
              </w:rPr>
              <w:t>n</w:t>
            </w:r>
          </w:p>
        </w:tc>
        <w:tc>
          <w:tcPr>
            <w:tcW w:w="16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39" w:lineRule="auto"/>
              <w:ind w:left="108" w:right="70"/>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Fin</w:t>
            </w:r>
            <w:r w:rsidRPr="0004372C">
              <w:rPr>
                <w:rFonts w:ascii="Arial" w:eastAsia="Times New Roman" w:hAnsi="Arial" w:cs="Arial"/>
                <w:color w:val="000000"/>
                <w:spacing w:val="1"/>
                <w:sz w:val="20"/>
                <w:szCs w:val="20"/>
                <w:lang w:eastAsia="en-GB"/>
              </w:rPr>
              <w:t>a</w:t>
            </w:r>
            <w:r w:rsidRPr="0004372C">
              <w:rPr>
                <w:rFonts w:ascii="Arial" w:eastAsia="Times New Roman" w:hAnsi="Arial" w:cs="Arial"/>
                <w:color w:val="000000"/>
                <w:sz w:val="20"/>
                <w:szCs w:val="20"/>
                <w:lang w:eastAsia="en-GB"/>
              </w:rPr>
              <w:t>l</w:t>
            </w:r>
            <w:r w:rsidRPr="0004372C">
              <w:rPr>
                <w:rFonts w:ascii="Arial" w:eastAsia="Times New Roman" w:hAnsi="Arial" w:cs="Arial"/>
                <w:color w:val="000000"/>
                <w:spacing w:val="86"/>
                <w:sz w:val="20"/>
                <w:szCs w:val="20"/>
                <w:lang w:eastAsia="en-GB"/>
              </w:rPr>
              <w:t xml:space="preserve"> </w:t>
            </w:r>
            <w:r w:rsidRPr="0004372C">
              <w:rPr>
                <w:rFonts w:ascii="Arial" w:eastAsia="Times New Roman" w:hAnsi="Arial" w:cs="Arial"/>
                <w:color w:val="000000"/>
                <w:sz w:val="20"/>
                <w:szCs w:val="20"/>
                <w:lang w:eastAsia="en-GB"/>
              </w:rPr>
              <w:t>Chlor</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ne Conce</w:t>
            </w:r>
            <w:r w:rsidRPr="0004372C">
              <w:rPr>
                <w:rFonts w:ascii="Arial" w:eastAsia="Times New Roman" w:hAnsi="Arial" w:cs="Arial"/>
                <w:color w:val="000000"/>
                <w:spacing w:val="1"/>
                <w:sz w:val="20"/>
                <w:szCs w:val="20"/>
                <w:lang w:eastAsia="en-GB"/>
              </w:rPr>
              <w:t>n</w:t>
            </w:r>
            <w:r w:rsidRPr="0004372C">
              <w:rPr>
                <w:rFonts w:ascii="Arial" w:eastAsia="Times New Roman" w:hAnsi="Arial" w:cs="Arial"/>
                <w:color w:val="000000"/>
                <w:sz w:val="20"/>
                <w:szCs w:val="20"/>
                <w:lang w:eastAsia="en-GB"/>
              </w:rPr>
              <w:t>trati</w:t>
            </w:r>
            <w:r w:rsidRPr="0004372C">
              <w:rPr>
                <w:rFonts w:ascii="Arial" w:eastAsia="Times New Roman" w:hAnsi="Arial" w:cs="Arial"/>
                <w:color w:val="000000"/>
                <w:spacing w:val="1"/>
                <w:sz w:val="20"/>
                <w:szCs w:val="20"/>
                <w:lang w:eastAsia="en-GB"/>
              </w:rPr>
              <w:t>o</w:t>
            </w:r>
            <w:r w:rsidRPr="0004372C">
              <w:rPr>
                <w:rFonts w:ascii="Arial" w:eastAsia="Times New Roman" w:hAnsi="Arial" w:cs="Arial"/>
                <w:color w:val="000000"/>
                <w:sz w:val="20"/>
                <w:szCs w:val="20"/>
                <w:lang w:eastAsia="en-GB"/>
              </w:rPr>
              <w:t>n</w:t>
            </w:r>
          </w:p>
        </w:tc>
        <w:tc>
          <w:tcPr>
            <w:tcW w:w="12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43" w:lineRule="auto"/>
              <w:ind w:left="108" w:right="383"/>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Conta</w:t>
            </w:r>
            <w:r w:rsidRPr="0004372C">
              <w:rPr>
                <w:rFonts w:ascii="Arial" w:eastAsia="Times New Roman" w:hAnsi="Arial" w:cs="Arial"/>
                <w:color w:val="000000"/>
                <w:spacing w:val="1"/>
                <w:sz w:val="20"/>
                <w:szCs w:val="20"/>
                <w:lang w:eastAsia="en-GB"/>
              </w:rPr>
              <w:t>c</w:t>
            </w:r>
            <w:r w:rsidRPr="0004372C">
              <w:rPr>
                <w:rFonts w:ascii="Arial" w:eastAsia="Times New Roman" w:hAnsi="Arial" w:cs="Arial"/>
                <w:color w:val="000000"/>
                <w:sz w:val="20"/>
                <w:szCs w:val="20"/>
                <w:lang w:eastAsia="en-GB"/>
              </w:rPr>
              <w:t>t Ti</w:t>
            </w:r>
            <w:r w:rsidRPr="0004372C">
              <w:rPr>
                <w:rFonts w:ascii="Arial" w:eastAsia="Times New Roman" w:hAnsi="Arial" w:cs="Arial"/>
                <w:color w:val="000000"/>
                <w:spacing w:val="-1"/>
                <w:sz w:val="20"/>
                <w:szCs w:val="20"/>
                <w:lang w:eastAsia="en-GB"/>
              </w:rPr>
              <w:t>m</w:t>
            </w:r>
            <w:r w:rsidRPr="0004372C">
              <w:rPr>
                <w:rFonts w:ascii="Arial" w:eastAsia="Times New Roman" w:hAnsi="Arial" w:cs="Arial"/>
                <w:color w:val="000000"/>
                <w:sz w:val="20"/>
                <w:szCs w:val="20"/>
                <w:lang w:eastAsia="en-GB"/>
              </w:rPr>
              <w:t>e</w:t>
            </w: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43" w:lineRule="auto"/>
              <w:ind w:left="108" w:right="396"/>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Chlor</w:t>
            </w:r>
            <w:r w:rsidRPr="0004372C">
              <w:rPr>
                <w:rFonts w:ascii="Arial" w:eastAsia="Times New Roman" w:hAnsi="Arial" w:cs="Arial"/>
                <w:color w:val="000000"/>
                <w:spacing w:val="1"/>
                <w:sz w:val="20"/>
                <w:szCs w:val="20"/>
                <w:lang w:eastAsia="en-GB"/>
              </w:rPr>
              <w:t>i</w:t>
            </w:r>
            <w:r w:rsidRPr="0004372C">
              <w:rPr>
                <w:rFonts w:ascii="Arial" w:eastAsia="Times New Roman" w:hAnsi="Arial" w:cs="Arial"/>
                <w:color w:val="000000"/>
                <w:sz w:val="20"/>
                <w:szCs w:val="20"/>
                <w:lang w:eastAsia="en-GB"/>
              </w:rPr>
              <w:t>nati</w:t>
            </w:r>
            <w:r w:rsidRPr="0004372C">
              <w:rPr>
                <w:rFonts w:ascii="Arial" w:eastAsia="Times New Roman" w:hAnsi="Arial" w:cs="Arial"/>
                <w:color w:val="000000"/>
                <w:spacing w:val="1"/>
                <w:sz w:val="20"/>
                <w:szCs w:val="20"/>
                <w:lang w:eastAsia="en-GB"/>
              </w:rPr>
              <w:t>o</w:t>
            </w:r>
            <w:r w:rsidRPr="0004372C">
              <w:rPr>
                <w:rFonts w:ascii="Arial" w:eastAsia="Times New Roman" w:hAnsi="Arial" w:cs="Arial"/>
                <w:color w:val="000000"/>
                <w:sz w:val="20"/>
                <w:szCs w:val="20"/>
                <w:lang w:eastAsia="en-GB"/>
              </w:rPr>
              <w:t>n Carri</w:t>
            </w:r>
            <w:r w:rsidRPr="0004372C">
              <w:rPr>
                <w:rFonts w:ascii="Arial" w:eastAsia="Times New Roman" w:hAnsi="Arial" w:cs="Arial"/>
                <w:color w:val="000000"/>
                <w:spacing w:val="1"/>
                <w:sz w:val="20"/>
                <w:szCs w:val="20"/>
                <w:lang w:eastAsia="en-GB"/>
              </w:rPr>
              <w:t>e</w:t>
            </w:r>
            <w:r w:rsidRPr="0004372C">
              <w:rPr>
                <w:rFonts w:ascii="Arial" w:eastAsia="Times New Roman" w:hAnsi="Arial" w:cs="Arial"/>
                <w:color w:val="000000"/>
                <w:sz w:val="20"/>
                <w:szCs w:val="20"/>
                <w:lang w:eastAsia="en-GB"/>
              </w:rPr>
              <w:t xml:space="preserve">d Out </w:t>
            </w:r>
            <w:r w:rsidRPr="0004372C">
              <w:rPr>
                <w:rFonts w:ascii="Arial" w:eastAsia="Times New Roman" w:hAnsi="Arial" w:cs="Arial"/>
                <w:color w:val="000000"/>
                <w:spacing w:val="1"/>
                <w:sz w:val="20"/>
                <w:szCs w:val="20"/>
                <w:lang w:eastAsia="en-GB"/>
              </w:rPr>
              <w:t>B</w:t>
            </w:r>
            <w:r w:rsidRPr="0004372C">
              <w:rPr>
                <w:rFonts w:ascii="Arial" w:eastAsia="Times New Roman" w:hAnsi="Arial" w:cs="Arial"/>
                <w:color w:val="000000"/>
                <w:sz w:val="20"/>
                <w:szCs w:val="20"/>
                <w:lang w:eastAsia="en-GB"/>
              </w:rPr>
              <w:t>y</w:t>
            </w: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spacing w:before="21" w:after="0" w:line="243" w:lineRule="auto"/>
              <w:ind w:left="108" w:right="57"/>
              <w:rPr>
                <w:rFonts w:ascii="Arial" w:eastAsia="Times New Roman" w:hAnsi="Arial" w:cs="Arial"/>
                <w:color w:val="000000"/>
                <w:sz w:val="20"/>
                <w:szCs w:val="20"/>
                <w:lang w:eastAsia="en-GB"/>
              </w:rPr>
            </w:pPr>
            <w:r w:rsidRPr="0004372C">
              <w:rPr>
                <w:rFonts w:ascii="Arial" w:eastAsia="Times New Roman" w:hAnsi="Arial" w:cs="Arial"/>
                <w:color w:val="000000"/>
                <w:sz w:val="20"/>
                <w:szCs w:val="20"/>
                <w:lang w:eastAsia="en-GB"/>
              </w:rPr>
              <w:t>Date Next Chlorina</w:t>
            </w:r>
            <w:r w:rsidRPr="0004372C">
              <w:rPr>
                <w:rFonts w:ascii="Arial" w:eastAsia="Times New Roman" w:hAnsi="Arial" w:cs="Arial"/>
                <w:color w:val="000000"/>
                <w:spacing w:val="1"/>
                <w:sz w:val="20"/>
                <w:szCs w:val="20"/>
                <w:lang w:eastAsia="en-GB"/>
              </w:rPr>
              <w:t>t</w:t>
            </w:r>
            <w:r w:rsidRPr="0004372C">
              <w:rPr>
                <w:rFonts w:ascii="Arial" w:eastAsia="Times New Roman" w:hAnsi="Arial" w:cs="Arial"/>
                <w:color w:val="000000"/>
                <w:sz w:val="20"/>
                <w:szCs w:val="20"/>
                <w:lang w:eastAsia="en-GB"/>
              </w:rPr>
              <w:t>ion Due</w:t>
            </w:r>
          </w:p>
        </w:tc>
      </w:tr>
      <w:tr w:rsidR="0004372C" w:rsidRPr="0004372C" w:rsidTr="0004372C">
        <w:trPr>
          <w:cantSplit/>
          <w:trHeight w:hRule="exact" w:val="887"/>
        </w:trPr>
        <w:tc>
          <w:tcPr>
            <w:tcW w:w="1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p w:rsidR="0004372C" w:rsidRPr="0004372C" w:rsidRDefault="0004372C" w:rsidP="001E655C">
            <w:pPr>
              <w:rPr>
                <w:rFonts w:ascii="Arial" w:eastAsiaTheme="minorEastAsia" w:hAnsi="Arial" w:cs="Arial"/>
                <w:sz w:val="20"/>
                <w:szCs w:val="20"/>
                <w:lang w:eastAsia="en-GB"/>
              </w:rPr>
            </w:pPr>
          </w:p>
          <w:p w:rsidR="0004372C" w:rsidRPr="0004372C" w:rsidRDefault="0004372C" w:rsidP="001E655C">
            <w:pPr>
              <w:rPr>
                <w:rFonts w:ascii="Arial" w:eastAsiaTheme="minorEastAsia" w:hAnsi="Arial" w:cs="Arial"/>
                <w:sz w:val="20"/>
                <w:szCs w:val="20"/>
                <w:lang w:eastAsia="en-GB"/>
              </w:rPr>
            </w:pPr>
          </w:p>
        </w:tc>
        <w:tc>
          <w:tcPr>
            <w:tcW w:w="15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tc>
        <w:tc>
          <w:tcPr>
            <w:tcW w:w="16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tc>
        <w:tc>
          <w:tcPr>
            <w:tcW w:w="129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tc>
        <w:tc>
          <w:tcPr>
            <w:tcW w:w="18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tc>
        <w:tc>
          <w:tcPr>
            <w:tcW w:w="14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4372C" w:rsidRPr="0004372C" w:rsidRDefault="0004372C" w:rsidP="001E655C">
            <w:pPr>
              <w:rPr>
                <w:rFonts w:ascii="Arial" w:eastAsiaTheme="minorEastAsia" w:hAnsi="Arial" w:cs="Arial"/>
                <w:sz w:val="20"/>
                <w:szCs w:val="20"/>
                <w:lang w:eastAsia="en-GB"/>
              </w:rPr>
            </w:pPr>
          </w:p>
        </w:tc>
      </w:tr>
    </w:tbl>
    <w:p w:rsidR="0004372C" w:rsidRDefault="0004372C" w:rsidP="0004372C">
      <w:pPr>
        <w:spacing w:before="18" w:after="0" w:line="240" w:lineRule="auto"/>
        <w:ind w:right="-20"/>
        <w:rPr>
          <w:rFonts w:ascii="Arial" w:eastAsia="Times New Roman" w:hAnsi="Arial" w:cs="Arial"/>
          <w:b/>
          <w:bCs/>
          <w:color w:val="000000"/>
          <w:sz w:val="20"/>
          <w:szCs w:val="20"/>
        </w:rPr>
      </w:pPr>
    </w:p>
    <w:p w:rsidR="0004372C" w:rsidRDefault="0004372C">
      <w:pPr>
        <w:rPr>
          <w:rFonts w:ascii="Arial" w:eastAsia="Times New Roman" w:hAnsi="Arial" w:cs="Arial"/>
          <w:b/>
          <w:bCs/>
          <w:color w:val="000000"/>
          <w:sz w:val="20"/>
          <w:szCs w:val="20"/>
        </w:rPr>
      </w:pPr>
    </w:p>
    <w:sectPr w:rsidR="0004372C" w:rsidSect="000456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669"/>
    <w:multiLevelType w:val="hybridMultilevel"/>
    <w:tmpl w:val="29E2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40114"/>
    <w:multiLevelType w:val="hybridMultilevel"/>
    <w:tmpl w:val="3B14F6D4"/>
    <w:lvl w:ilvl="0" w:tplc="464641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C06EE2"/>
    <w:multiLevelType w:val="hybridMultilevel"/>
    <w:tmpl w:val="CDB4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33ABB"/>
    <w:multiLevelType w:val="hybridMultilevel"/>
    <w:tmpl w:val="95A8D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91405B"/>
    <w:multiLevelType w:val="hybridMultilevel"/>
    <w:tmpl w:val="9856AB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EA"/>
    <w:rsid w:val="00034C7B"/>
    <w:rsid w:val="00035B02"/>
    <w:rsid w:val="0004372C"/>
    <w:rsid w:val="00045681"/>
    <w:rsid w:val="0007483F"/>
    <w:rsid w:val="000B1505"/>
    <w:rsid w:val="000B5FB5"/>
    <w:rsid w:val="000D6327"/>
    <w:rsid w:val="000E4F2F"/>
    <w:rsid w:val="000F36B5"/>
    <w:rsid w:val="00132BD9"/>
    <w:rsid w:val="00142D9B"/>
    <w:rsid w:val="00152453"/>
    <w:rsid w:val="00186158"/>
    <w:rsid w:val="001A3515"/>
    <w:rsid w:val="001B128A"/>
    <w:rsid w:val="001B3CAF"/>
    <w:rsid w:val="001C6C8E"/>
    <w:rsid w:val="001D1DEF"/>
    <w:rsid w:val="001D5452"/>
    <w:rsid w:val="00210AD4"/>
    <w:rsid w:val="002128DE"/>
    <w:rsid w:val="00212D08"/>
    <w:rsid w:val="00252EEA"/>
    <w:rsid w:val="00266A69"/>
    <w:rsid w:val="002744B1"/>
    <w:rsid w:val="002E47F3"/>
    <w:rsid w:val="002F4698"/>
    <w:rsid w:val="00310587"/>
    <w:rsid w:val="003261A9"/>
    <w:rsid w:val="0033400F"/>
    <w:rsid w:val="003342F5"/>
    <w:rsid w:val="00393DC6"/>
    <w:rsid w:val="003C55A4"/>
    <w:rsid w:val="003D0BA3"/>
    <w:rsid w:val="003D1589"/>
    <w:rsid w:val="003D7779"/>
    <w:rsid w:val="00403573"/>
    <w:rsid w:val="004059E4"/>
    <w:rsid w:val="0040678D"/>
    <w:rsid w:val="004523D8"/>
    <w:rsid w:val="00461FF8"/>
    <w:rsid w:val="004676BA"/>
    <w:rsid w:val="004A2399"/>
    <w:rsid w:val="004B13FF"/>
    <w:rsid w:val="004B4769"/>
    <w:rsid w:val="004C2C47"/>
    <w:rsid w:val="00526A6C"/>
    <w:rsid w:val="00550FAF"/>
    <w:rsid w:val="00585E48"/>
    <w:rsid w:val="005B3439"/>
    <w:rsid w:val="005C1824"/>
    <w:rsid w:val="005F5A2D"/>
    <w:rsid w:val="00620552"/>
    <w:rsid w:val="00623664"/>
    <w:rsid w:val="0062433E"/>
    <w:rsid w:val="00634E51"/>
    <w:rsid w:val="0064278D"/>
    <w:rsid w:val="00647559"/>
    <w:rsid w:val="00676399"/>
    <w:rsid w:val="00677887"/>
    <w:rsid w:val="0069064B"/>
    <w:rsid w:val="00694AF9"/>
    <w:rsid w:val="006E5A33"/>
    <w:rsid w:val="006F6A3B"/>
    <w:rsid w:val="00734CBE"/>
    <w:rsid w:val="007500C3"/>
    <w:rsid w:val="0077024B"/>
    <w:rsid w:val="00785F11"/>
    <w:rsid w:val="00786488"/>
    <w:rsid w:val="007E22CD"/>
    <w:rsid w:val="007F0353"/>
    <w:rsid w:val="007F20BC"/>
    <w:rsid w:val="00831096"/>
    <w:rsid w:val="0089367A"/>
    <w:rsid w:val="008A616A"/>
    <w:rsid w:val="008D6C7C"/>
    <w:rsid w:val="008D7CD4"/>
    <w:rsid w:val="009015AE"/>
    <w:rsid w:val="00925587"/>
    <w:rsid w:val="009348E1"/>
    <w:rsid w:val="00942626"/>
    <w:rsid w:val="009551CB"/>
    <w:rsid w:val="00961A63"/>
    <w:rsid w:val="00990369"/>
    <w:rsid w:val="009962FF"/>
    <w:rsid w:val="009B4F83"/>
    <w:rsid w:val="009C7F4D"/>
    <w:rsid w:val="009D51A9"/>
    <w:rsid w:val="00A142AF"/>
    <w:rsid w:val="00A30FAA"/>
    <w:rsid w:val="00A33864"/>
    <w:rsid w:val="00A40957"/>
    <w:rsid w:val="00A462FD"/>
    <w:rsid w:val="00A57F9F"/>
    <w:rsid w:val="00A95D77"/>
    <w:rsid w:val="00AA2A1C"/>
    <w:rsid w:val="00AD0101"/>
    <w:rsid w:val="00AD0C02"/>
    <w:rsid w:val="00AE7185"/>
    <w:rsid w:val="00AE7A49"/>
    <w:rsid w:val="00B02BAD"/>
    <w:rsid w:val="00B20684"/>
    <w:rsid w:val="00B25D0B"/>
    <w:rsid w:val="00B60B35"/>
    <w:rsid w:val="00B66AE1"/>
    <w:rsid w:val="00B87EF9"/>
    <w:rsid w:val="00B9101A"/>
    <w:rsid w:val="00BA5324"/>
    <w:rsid w:val="00BD53AF"/>
    <w:rsid w:val="00BE66B4"/>
    <w:rsid w:val="00BE6730"/>
    <w:rsid w:val="00C173A5"/>
    <w:rsid w:val="00C37BC1"/>
    <w:rsid w:val="00C440EA"/>
    <w:rsid w:val="00C44518"/>
    <w:rsid w:val="00C5250F"/>
    <w:rsid w:val="00C542B7"/>
    <w:rsid w:val="00C55894"/>
    <w:rsid w:val="00C6174F"/>
    <w:rsid w:val="00C617CD"/>
    <w:rsid w:val="00C7328A"/>
    <w:rsid w:val="00C73987"/>
    <w:rsid w:val="00C86B0F"/>
    <w:rsid w:val="00C96D70"/>
    <w:rsid w:val="00CF552D"/>
    <w:rsid w:val="00CF5EFC"/>
    <w:rsid w:val="00D319BB"/>
    <w:rsid w:val="00D955D2"/>
    <w:rsid w:val="00DB5F46"/>
    <w:rsid w:val="00DB7394"/>
    <w:rsid w:val="00DD1515"/>
    <w:rsid w:val="00DE2DF5"/>
    <w:rsid w:val="00DE410A"/>
    <w:rsid w:val="00DF0D50"/>
    <w:rsid w:val="00E076B6"/>
    <w:rsid w:val="00E23394"/>
    <w:rsid w:val="00E408B6"/>
    <w:rsid w:val="00E41B23"/>
    <w:rsid w:val="00E50050"/>
    <w:rsid w:val="00E723E3"/>
    <w:rsid w:val="00E749A9"/>
    <w:rsid w:val="00E85D83"/>
    <w:rsid w:val="00E95A71"/>
    <w:rsid w:val="00EC2F29"/>
    <w:rsid w:val="00ED1D57"/>
    <w:rsid w:val="00ED242B"/>
    <w:rsid w:val="00EE2458"/>
    <w:rsid w:val="00F22398"/>
    <w:rsid w:val="00F253CD"/>
    <w:rsid w:val="00F36997"/>
    <w:rsid w:val="00F65244"/>
    <w:rsid w:val="00F661D6"/>
    <w:rsid w:val="00FC2158"/>
    <w:rsid w:val="00FD0D03"/>
    <w:rsid w:val="00FD672A"/>
    <w:rsid w:val="00FE29D1"/>
    <w:rsid w:val="00FE3EAF"/>
    <w:rsid w:val="00FF239E"/>
    <w:rsid w:val="00FF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8803"/>
  <w15:docId w15:val="{434BEE26-1242-4E18-8246-4158817A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EEA"/>
    <w:pPr>
      <w:ind w:left="720"/>
      <w:contextualSpacing/>
    </w:pPr>
  </w:style>
  <w:style w:type="table" w:styleId="TableGrid">
    <w:name w:val="Table Grid"/>
    <w:basedOn w:val="TableNormal"/>
    <w:uiPriority w:val="59"/>
    <w:rsid w:val="00252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72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4372C"/>
    <w:rPr>
      <w:rFonts w:ascii="Times New Roman" w:hAnsi="Times New Roman" w:cs="Times New Roman"/>
      <w:sz w:val="24"/>
      <w:szCs w:val="24"/>
    </w:rPr>
  </w:style>
  <w:style w:type="paragraph" w:styleId="Footer">
    <w:name w:val="footer"/>
    <w:basedOn w:val="Normal"/>
    <w:link w:val="FooterChar"/>
    <w:uiPriority w:val="99"/>
    <w:unhideWhenUsed/>
    <w:rsid w:val="0004372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437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Harvey</dc:creator>
  <cp:lastModifiedBy>Steve Mouncher</cp:lastModifiedBy>
  <cp:revision>4</cp:revision>
  <dcterms:created xsi:type="dcterms:W3CDTF">2020-04-28T14:50:00Z</dcterms:created>
  <dcterms:modified xsi:type="dcterms:W3CDTF">2020-05-14T09:17:00Z</dcterms:modified>
</cp:coreProperties>
</file>