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46"/>
        <w:gridCol w:w="10514"/>
      </w:tblGrid>
      <w:tr w:rsidR="009E21DA">
        <w:trPr>
          <w:trHeight w:val="1884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bookmarkStart w:id="0" w:name="_GoBack"/>
            <w:bookmarkEnd w:id="0"/>
            <w:r>
              <w:rPr>
                <w:b/>
                <w:bCs/>
                <w:color w:val="FFFFFF"/>
                <w:sz w:val="24"/>
                <w:szCs w:val="24"/>
                <w:u w:color="FFFFFF"/>
              </w:rPr>
              <w:t>DESCRIPTION  OF TASK / ACTIVITY</w:t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Additional Risk Assessment for Trekking/Camping during COVID 19</w:t>
            </w:r>
            <w:r>
              <w:rPr>
                <w:sz w:val="24"/>
                <w:szCs w:val="24"/>
              </w:rPr>
              <w:t xml:space="preserve"> </w:t>
            </w:r>
          </w:p>
          <w:p w:rsidR="009E21DA" w:rsidRDefault="00906A5B">
            <w:pPr>
              <w:rPr>
                <w:color w:val="FF0000"/>
                <w:u w:color="FF0000"/>
              </w:rPr>
            </w:pPr>
            <w:r>
              <w:rPr>
                <w:color w:val="FF0000"/>
                <w:u w:color="FF0000"/>
              </w:rPr>
              <w:t xml:space="preserve">This generic Risk Assessment should be used as a basis for preparing an event specific Risk Assessment. </w:t>
            </w:r>
          </w:p>
          <w:p w:rsidR="009E21DA" w:rsidRDefault="00906A5B">
            <w:pPr>
              <w:rPr>
                <w:color w:val="FF0000"/>
                <w:u w:color="FF0000"/>
              </w:rPr>
            </w:pPr>
            <w:r>
              <w:rPr>
                <w:color w:val="FF0000"/>
                <w:u w:color="FF0000"/>
              </w:rPr>
              <w:t xml:space="preserve">It sets out hazards and control measures to be </w:t>
            </w:r>
            <w:r>
              <w:rPr>
                <w:color w:val="FF0000"/>
                <w:u w:color="FF0000"/>
              </w:rPr>
              <w:t>considered to mitigate the risks associated with COVID 19.</w:t>
            </w:r>
          </w:p>
          <w:p w:rsidR="009E21DA" w:rsidRDefault="00906A5B">
            <w:pPr>
              <w:rPr>
                <w:color w:val="FF0000"/>
                <w:u w:color="FF0000"/>
              </w:rPr>
            </w:pPr>
            <w:r>
              <w:rPr>
                <w:color w:val="FF0000"/>
                <w:u w:color="FF0000"/>
              </w:rPr>
              <w:t xml:space="preserve">It should be used in conjunction with Risk Assessments for the mode of travel with overnight camping. </w:t>
            </w:r>
          </w:p>
          <w:p w:rsidR="009E21DA" w:rsidRDefault="00906A5B">
            <w:pPr>
              <w:rPr>
                <w:color w:val="FF0000"/>
                <w:u w:color="FF0000"/>
              </w:rPr>
            </w:pPr>
            <w:r>
              <w:rPr>
                <w:color w:val="FF0000"/>
                <w:u w:color="FF0000"/>
              </w:rPr>
              <w:t>Elements may be removed if they are not applicable and additional elements may be added to add</w:t>
            </w:r>
            <w:r>
              <w:rPr>
                <w:color w:val="FF0000"/>
                <w:u w:color="FF0000"/>
              </w:rPr>
              <w:t>ress specific hazards of an excursion, activity or participants’ needs.</w:t>
            </w:r>
          </w:p>
          <w:p w:rsidR="009E21DA" w:rsidRDefault="00906A5B">
            <w:r>
              <w:rPr>
                <w:color w:val="FF0000"/>
                <w:u w:color="FF0000"/>
              </w:rPr>
              <w:t>It is the responsibility of the Head of Establishment / Visit Leader to prepare a Risk Assessment that recognises these general hazards and provides adequate details of the hazards and</w:t>
            </w:r>
            <w:r>
              <w:rPr>
                <w:color w:val="FF0000"/>
                <w:u w:color="FF0000"/>
              </w:rPr>
              <w:t xml:space="preserve"> control measures of their </w:t>
            </w:r>
            <w:r>
              <w:rPr>
                <w:color w:val="FF0000"/>
                <w:u w:val="single" w:color="FF0000"/>
              </w:rPr>
              <w:t>specific</w:t>
            </w:r>
            <w:r>
              <w:rPr>
                <w:color w:val="FF0000"/>
                <w:u w:color="FF0000"/>
              </w:rPr>
              <w:t xml:space="preserve"> excursion.</w:t>
            </w:r>
          </w:p>
        </w:tc>
      </w:tr>
      <w:tr w:rsidR="009E21DA">
        <w:trPr>
          <w:trHeight w:val="282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r>
              <w:rPr>
                <w:b/>
                <w:bCs/>
                <w:color w:val="FFFFFF"/>
                <w:sz w:val="24"/>
                <w:szCs w:val="24"/>
                <w:u w:color="FFFFFF"/>
              </w:rPr>
              <w:t>LOCATION</w:t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</w:tr>
    </w:tbl>
    <w:p w:rsidR="009E21DA" w:rsidRDefault="009E21DA">
      <w:pPr>
        <w:widowControl w:val="0"/>
      </w:pPr>
    </w:p>
    <w:p w:rsidR="009E21DA" w:rsidRDefault="009E21DA"/>
    <w:tbl>
      <w:tblPr>
        <w:tblW w:w="129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559"/>
        <w:gridCol w:w="1366"/>
        <w:gridCol w:w="5010"/>
        <w:gridCol w:w="3052"/>
        <w:gridCol w:w="1159"/>
        <w:gridCol w:w="1117"/>
        <w:gridCol w:w="687"/>
      </w:tblGrid>
      <w:tr w:rsidR="009E21DA">
        <w:trPr>
          <w:trHeight w:val="404"/>
          <w:tblHeader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r>
              <w:rPr>
                <w:b/>
                <w:bCs/>
                <w:color w:val="FFFFFF"/>
                <w:u w:color="FFFFFF"/>
              </w:rPr>
              <w:t>Item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r>
              <w:rPr>
                <w:b/>
                <w:bCs/>
                <w:color w:val="FFFFFF"/>
                <w:u w:color="FFFFFF"/>
              </w:rPr>
              <w:t>What are the hazards?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r>
              <w:rPr>
                <w:b/>
                <w:bCs/>
                <w:color w:val="FFFFFF"/>
                <w:u w:color="FFFFFF"/>
              </w:rPr>
              <w:t>What are you already doing, i.e. what Control Measures are already in place?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r>
              <w:rPr>
                <w:b/>
                <w:bCs/>
                <w:color w:val="FFFFFF"/>
                <w:u w:color="FFFFFF"/>
              </w:rPr>
              <w:t>Anything else you need to do to manage this risk?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r>
              <w:rPr>
                <w:b/>
                <w:bCs/>
                <w:color w:val="FFFFFF"/>
                <w:u w:color="FFFFFF"/>
              </w:rPr>
              <w:t>Action by whom?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r>
              <w:rPr>
                <w:rFonts w:eastAsia="Cambria" w:cs="Cambria"/>
                <w:b/>
                <w:bCs/>
                <w:color w:val="FFFFFF"/>
                <w:u w:color="FFFFFF"/>
              </w:rPr>
              <w:t>Action by when?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r>
              <w:rPr>
                <w:rFonts w:eastAsia="Cambria" w:cs="Cambria"/>
                <w:b/>
                <w:bCs/>
                <w:color w:val="FFFFFF"/>
                <w:u w:color="FFFFFF"/>
              </w:rPr>
              <w:t>Done</w:t>
            </w:r>
          </w:p>
        </w:tc>
      </w:tr>
      <w:tr w:rsidR="009E21DA">
        <w:tblPrEx>
          <w:shd w:val="clear" w:color="auto" w:fill="CED7E7"/>
        </w:tblPrEx>
        <w:trPr>
          <w:trHeight w:val="204"/>
        </w:trPr>
        <w:tc>
          <w:tcPr>
            <w:tcW w:w="11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r>
              <w:t xml:space="preserve">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</w:tr>
      <w:tr w:rsidR="009E21DA">
        <w:tblPrEx>
          <w:shd w:val="clear" w:color="auto" w:fill="CED7E7"/>
        </w:tblPrEx>
        <w:trPr>
          <w:trHeight w:val="20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r>
              <w:rPr>
                <w:rFonts w:eastAsia="Cambria" w:cs="Cambria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leader="dot" w:pos="12940"/>
                <w:tab w:val="right" w:pos="12940"/>
              </w:tabs>
              <w:spacing w:before="40"/>
            </w:pPr>
            <w:r>
              <w:rPr>
                <w:rFonts w:eastAsia="Cambria" w:cs="Cambria"/>
              </w:rPr>
              <w:t>Preparing Participants before excursion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pPr>
              <w:numPr>
                <w:ilvl w:val="0"/>
                <w:numId w:val="1"/>
              </w:numPr>
            </w:pPr>
            <w:r>
              <w:t xml:space="preserve">All participants should have completed DofE Expedition Training Framework for their level </w:t>
            </w:r>
          </w:p>
          <w:p w:rsidR="009E21DA" w:rsidRDefault="00906A5B">
            <w:pPr>
              <w:numPr>
                <w:ilvl w:val="0"/>
                <w:numId w:val="1"/>
              </w:numPr>
            </w:pPr>
            <w:r>
              <w:t>Additional training can take place on on-line or via homework tasks</w:t>
            </w:r>
          </w:p>
          <w:p w:rsidR="009E21DA" w:rsidRDefault="00906A5B">
            <w:pPr>
              <w:numPr>
                <w:ilvl w:val="0"/>
                <w:numId w:val="1"/>
              </w:numPr>
            </w:pPr>
            <w:r>
              <w:t xml:space="preserve">Supervisors have the ability to modify or curtail </w:t>
            </w:r>
            <w:r>
              <w:t>any expedition if participants are not ready for the planned activity</w:t>
            </w:r>
          </w:p>
          <w:p w:rsidR="009E21DA" w:rsidRDefault="00906A5B">
            <w:pPr>
              <w:numPr>
                <w:ilvl w:val="0"/>
                <w:numId w:val="1"/>
              </w:numPr>
            </w:pPr>
            <w:r>
              <w:t>Effective communications to be established with participants and parents to ensure all excursion paperwork is completed in a timely manner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r>
              <w:rPr>
                <w:rFonts w:eastAsia="Cambria" w:cs="Cambria"/>
                <w:color w:val="FF2600"/>
              </w:rPr>
              <w:t>If participants have not completed training, ca</w:t>
            </w:r>
            <w:r>
              <w:rPr>
                <w:rFonts w:eastAsia="Cambria" w:cs="Cambria"/>
                <w:color w:val="FF2600"/>
              </w:rPr>
              <w:t>n supervision plan be modified?</w:t>
            </w:r>
          </w:p>
          <w:p w:rsidR="009E21DA" w:rsidRDefault="00906A5B">
            <w:r>
              <w:rPr>
                <w:rFonts w:eastAsia="Cambria" w:cs="Cambria"/>
                <w:color w:val="FF2600"/>
              </w:rPr>
              <w:t>Consider using Practice expeditions as training days to complete framework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</w:tr>
      <w:tr w:rsidR="009E21DA">
        <w:tblPrEx>
          <w:shd w:val="clear" w:color="auto" w:fill="CED7E7"/>
        </w:tblPrEx>
        <w:trPr>
          <w:trHeight w:val="26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r>
              <w:rPr>
                <w:rFonts w:eastAsia="Cambria" w:cs="Cambria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leader="dot" w:pos="12940"/>
                <w:tab w:val="right" w:pos="12940"/>
              </w:tabs>
              <w:spacing w:before="40"/>
            </w:pPr>
            <w:r>
              <w:rPr>
                <w:rFonts w:eastAsia="Cambria" w:cs="Cambria"/>
              </w:rPr>
              <w:t>Preparing Equipment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pPr>
              <w:numPr>
                <w:ilvl w:val="0"/>
                <w:numId w:val="2"/>
              </w:numPr>
            </w:pPr>
            <w:r>
              <w:t xml:space="preserve">Staff, Volunteers and Participants should be self-contained and use only their own equipment whenever possible </w:t>
            </w:r>
          </w:p>
          <w:p w:rsidR="009E21DA" w:rsidRDefault="00906A5B">
            <w:pPr>
              <w:numPr>
                <w:ilvl w:val="0"/>
                <w:numId w:val="2"/>
              </w:numPr>
            </w:pPr>
            <w:r>
              <w:t xml:space="preserve">Group </w:t>
            </w:r>
            <w:r>
              <w:t>equipment must be cleaned and disinfected before being issued to participants</w:t>
            </w:r>
          </w:p>
          <w:p w:rsidR="009E21DA" w:rsidRDefault="00906A5B">
            <w:pPr>
              <w:numPr>
                <w:ilvl w:val="0"/>
                <w:numId w:val="2"/>
              </w:numPr>
            </w:pPr>
            <w:r>
              <w:t>Appropriate arrangements to be made for distributing equipment from group stores</w:t>
            </w:r>
          </w:p>
          <w:p w:rsidR="009E21DA" w:rsidRDefault="00906A5B">
            <w:pPr>
              <w:numPr>
                <w:ilvl w:val="0"/>
                <w:numId w:val="2"/>
              </w:numPr>
            </w:pPr>
            <w:r>
              <w:t>Supervisors to carry out full kit checks before the expedition starts</w:t>
            </w:r>
          </w:p>
          <w:p w:rsidR="009E21DA" w:rsidRDefault="00906A5B">
            <w:pPr>
              <w:numPr>
                <w:ilvl w:val="0"/>
                <w:numId w:val="2"/>
              </w:numPr>
            </w:pPr>
            <w:r>
              <w:t>Supervisors have the author</w:t>
            </w:r>
            <w:r>
              <w:t>ity to modify or curtail any expedition if participants are not ready for the planned activity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r>
              <w:rPr>
                <w:rFonts w:eastAsia="Cambria" w:cs="Cambria"/>
                <w:color w:val="FF2600"/>
              </w:rPr>
              <w:t>Consider adding guidance to staff/volunteers on precautions to be taken prior to cleaning equipment - face coverings, gloves etc</w:t>
            </w:r>
          </w:p>
          <w:p w:rsidR="009E21DA" w:rsidRDefault="00906A5B">
            <w:r>
              <w:rPr>
                <w:rFonts w:eastAsia="Cambria" w:cs="Cambria"/>
                <w:color w:val="FF2600"/>
              </w:rPr>
              <w:t>Consider detailing specific arra</w:t>
            </w:r>
            <w:r>
              <w:rPr>
                <w:rFonts w:eastAsia="Cambria" w:cs="Cambria"/>
                <w:color w:val="FF2600"/>
              </w:rPr>
              <w:t>ngements for distributing group equipment (i.e. labelling kit for individuals, adequately spacing between equipment for each individual)</w:t>
            </w:r>
          </w:p>
          <w:p w:rsidR="009E21DA" w:rsidRDefault="00906A5B">
            <w:r>
              <w:rPr>
                <w:rFonts w:eastAsia="Cambria" w:cs="Cambria"/>
                <w:color w:val="FF2600"/>
              </w:rPr>
              <w:t>Consider detailing the communication systems being used to keep parents informed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</w:tr>
      <w:tr w:rsidR="009E21DA">
        <w:tblPrEx>
          <w:shd w:val="clear" w:color="auto" w:fill="CED7E7"/>
        </w:tblPrEx>
        <w:trPr>
          <w:trHeight w:val="32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r>
              <w:lastRenderedPageBreak/>
              <w:t>3a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leader="dot" w:pos="12940"/>
                <w:tab w:val="right" w:pos="12940"/>
              </w:tabs>
              <w:spacing w:before="40"/>
            </w:pPr>
            <w:r>
              <w:t xml:space="preserve">Transport to/from expedition </w:t>
            </w:r>
            <w:r>
              <w:t>area</w:t>
            </w:r>
          </w:p>
          <w:p w:rsidR="009E21DA" w:rsidRDefault="00906A5B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leader="dot" w:pos="12940"/>
                <w:tab w:val="right" w:pos="12940"/>
              </w:tabs>
              <w:spacing w:before="40"/>
            </w:pPr>
            <w:r>
              <w:t>(minibus or other group transport)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pPr>
              <w:numPr>
                <w:ilvl w:val="0"/>
                <w:numId w:val="3"/>
              </w:numPr>
            </w:pPr>
            <w:r>
              <w:t xml:space="preserve">Staff/volunteers and participants must be symptom free before taking part in the activity </w:t>
            </w:r>
          </w:p>
          <w:p w:rsidR="009E21DA" w:rsidRDefault="00906A5B">
            <w:pPr>
              <w:numPr>
                <w:ilvl w:val="0"/>
                <w:numId w:val="3"/>
              </w:numPr>
            </w:pPr>
            <w:r>
              <w:t xml:space="preserve">All participants wear face covering in the minibus </w:t>
            </w:r>
          </w:p>
          <w:p w:rsidR="009E21DA" w:rsidRDefault="00906A5B">
            <w:pPr>
              <w:numPr>
                <w:ilvl w:val="0"/>
                <w:numId w:val="3"/>
              </w:numPr>
            </w:pPr>
            <w:r>
              <w:t>Seating to be pre-planned and clearly marked to include social distances</w:t>
            </w:r>
          </w:p>
          <w:p w:rsidR="009E21DA" w:rsidRDefault="00906A5B">
            <w:pPr>
              <w:numPr>
                <w:ilvl w:val="0"/>
                <w:numId w:val="3"/>
              </w:numPr>
            </w:pPr>
            <w:r>
              <w:t>Minibus to be well ventilated</w:t>
            </w:r>
          </w:p>
          <w:p w:rsidR="009E21DA" w:rsidRDefault="00906A5B">
            <w:pPr>
              <w:numPr>
                <w:ilvl w:val="0"/>
                <w:numId w:val="3"/>
              </w:numPr>
            </w:pPr>
            <w:r>
              <w:t>Minibus surfaces are wiped down and disinfected prior to use</w:t>
            </w:r>
          </w:p>
          <w:p w:rsidR="009E21DA" w:rsidRDefault="00906A5B">
            <w:pPr>
              <w:numPr>
                <w:ilvl w:val="0"/>
                <w:numId w:val="3"/>
              </w:numPr>
            </w:pPr>
            <w:r>
              <w:t>Minibus surfaces are wiped down and disinfected after use</w:t>
            </w:r>
          </w:p>
          <w:p w:rsidR="009E21DA" w:rsidRDefault="00906A5B">
            <w:pPr>
              <w:numPr>
                <w:ilvl w:val="0"/>
                <w:numId w:val="3"/>
              </w:numPr>
            </w:pPr>
            <w:r>
              <w:t>Hand sanitiser to be available when participants enter and leave the vehicle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pPr>
              <w:rPr>
                <w:color w:val="FF2600"/>
              </w:rPr>
            </w:pPr>
            <w:r>
              <w:rPr>
                <w:rFonts w:eastAsia="Cambria" w:cs="Cambria"/>
                <w:color w:val="FF2600"/>
              </w:rPr>
              <w:t>Participants and staff travell</w:t>
            </w:r>
            <w:r>
              <w:rPr>
                <w:rFonts w:eastAsia="Cambria" w:cs="Cambria"/>
                <w:color w:val="FF2600"/>
              </w:rPr>
              <w:t>ing together would minimise cost and environmental impact</w:t>
            </w:r>
          </w:p>
          <w:p w:rsidR="009E21DA" w:rsidRDefault="00906A5B">
            <w:pPr>
              <w:rPr>
                <w:color w:val="FF2600"/>
              </w:rPr>
            </w:pPr>
            <w:r>
              <w:rPr>
                <w:rFonts w:eastAsia="Cambria" w:cs="Cambria"/>
                <w:color w:val="FF2600"/>
              </w:rPr>
              <w:t>Consideration must be given to how social distance can be maintained</w:t>
            </w:r>
          </w:p>
          <w:p w:rsidR="009E21DA" w:rsidRDefault="00906A5B">
            <w:pPr>
              <w:rPr>
                <w:color w:val="FF2600"/>
              </w:rPr>
            </w:pPr>
            <w:r>
              <w:rPr>
                <w:rFonts w:eastAsia="Cambria" w:cs="Cambria"/>
                <w:color w:val="FF2600"/>
              </w:rPr>
              <w:t>Staff, parents and participates must all agree with agreements that are put in place</w:t>
            </w:r>
          </w:p>
          <w:p w:rsidR="009E21DA" w:rsidRDefault="00906A5B">
            <w:pPr>
              <w:rPr>
                <w:color w:val="FF2600"/>
              </w:rPr>
            </w:pPr>
            <w:r>
              <w:rPr>
                <w:rFonts w:eastAsia="Cambria" w:cs="Cambria"/>
                <w:color w:val="FF2600"/>
              </w:rPr>
              <w:t>Parental Consent forms may need to be modifi</w:t>
            </w:r>
            <w:r>
              <w:rPr>
                <w:rFonts w:eastAsia="Cambria" w:cs="Cambria"/>
                <w:color w:val="FF2600"/>
              </w:rPr>
              <w:t>ed to include consent for group travel</w:t>
            </w:r>
          </w:p>
          <w:p w:rsidR="009E21DA" w:rsidRDefault="00906A5B">
            <w:pPr>
              <w:rPr>
                <w:color w:val="FF2600"/>
              </w:rPr>
            </w:pPr>
            <w:r>
              <w:rPr>
                <w:rFonts w:eastAsia="Cambria" w:cs="Cambria"/>
                <w:color w:val="FF2600"/>
              </w:rPr>
              <w:t>Additional medical forms may be needed to declare participants free from COVID 19 symptoms</w:t>
            </w:r>
          </w:p>
          <w:p w:rsidR="009E21DA" w:rsidRDefault="00906A5B">
            <w:r>
              <w:rPr>
                <w:rFonts w:eastAsia="Cambria" w:cs="Cambria"/>
                <w:color w:val="FF2600"/>
              </w:rPr>
              <w:t>Travel by minibus may not be appropriate at this time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</w:tr>
      <w:tr w:rsidR="009E21DA">
        <w:tblPrEx>
          <w:shd w:val="clear" w:color="auto" w:fill="CED7E7"/>
        </w:tblPrEx>
        <w:trPr>
          <w:trHeight w:val="20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r>
              <w:rPr>
                <w:rFonts w:eastAsia="Cambria" w:cs="Cambria"/>
              </w:rPr>
              <w:t>3b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leader="dot" w:pos="12940"/>
                <w:tab w:val="right" w:pos="12940"/>
              </w:tabs>
              <w:spacing w:before="40"/>
            </w:pPr>
            <w:r>
              <w:rPr>
                <w:rFonts w:eastAsia="Cambria" w:cs="Cambria"/>
              </w:rPr>
              <w:t>Transport to/from expedition area</w:t>
            </w:r>
          </w:p>
          <w:p w:rsidR="009E21DA" w:rsidRDefault="00906A5B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leader="dot" w:pos="12940"/>
                <w:tab w:val="right" w:pos="12940"/>
              </w:tabs>
              <w:spacing w:before="40"/>
            </w:pPr>
            <w:r>
              <w:rPr>
                <w:rFonts w:eastAsia="Cambria" w:cs="Cambria"/>
              </w:rPr>
              <w:t>(parent transport)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pPr>
              <w:numPr>
                <w:ilvl w:val="0"/>
                <w:numId w:val="4"/>
              </w:numPr>
            </w:pPr>
            <w:r>
              <w:t>Staff/volunteers and participants must be symptom free before taking part in the activity</w:t>
            </w:r>
          </w:p>
          <w:p w:rsidR="009E21DA" w:rsidRDefault="00906A5B">
            <w:pPr>
              <w:numPr>
                <w:ilvl w:val="0"/>
                <w:numId w:val="4"/>
              </w:numPr>
            </w:pPr>
            <w:r>
              <w:t xml:space="preserve">Lift sharing to be kept within households or within Government advice limits for indoor meetings </w:t>
            </w:r>
          </w:p>
          <w:p w:rsidR="009E21DA" w:rsidRDefault="00906A5B">
            <w:pPr>
              <w:numPr>
                <w:ilvl w:val="0"/>
                <w:numId w:val="4"/>
              </w:numPr>
            </w:pPr>
            <w:r>
              <w:t>Cars to be cleaned before and after sharing</w:t>
            </w:r>
          </w:p>
          <w:p w:rsidR="009E21DA" w:rsidRDefault="00906A5B">
            <w:pPr>
              <w:numPr>
                <w:ilvl w:val="0"/>
                <w:numId w:val="4"/>
              </w:numPr>
            </w:pPr>
            <w:r>
              <w:t xml:space="preserve">Ensure parents have </w:t>
            </w:r>
            <w:r>
              <w:t>detailed information on expedition start and finish points</w:t>
            </w:r>
          </w:p>
          <w:p w:rsidR="009E21DA" w:rsidRDefault="00906A5B">
            <w:pPr>
              <w:numPr>
                <w:ilvl w:val="0"/>
                <w:numId w:val="4"/>
              </w:numPr>
            </w:pPr>
            <w:r>
              <w:t>Ensure parents are available to collect participants throughout the expedition in case the expedition needs to be modified or curtailed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pPr>
              <w:rPr>
                <w:color w:val="FF2600"/>
              </w:rPr>
            </w:pPr>
            <w:r>
              <w:rPr>
                <w:rFonts w:eastAsia="Cambria" w:cs="Cambria"/>
                <w:color w:val="FF2600"/>
              </w:rPr>
              <w:t>Staff, parents and participates must all agree with agreement</w:t>
            </w:r>
            <w:r>
              <w:rPr>
                <w:rFonts w:eastAsia="Cambria" w:cs="Cambria"/>
                <w:color w:val="FF2600"/>
              </w:rPr>
              <w:t>s that are put in place</w:t>
            </w:r>
          </w:p>
          <w:p w:rsidR="009E21DA" w:rsidRDefault="00906A5B">
            <w:pPr>
              <w:rPr>
                <w:color w:val="FF2600"/>
              </w:rPr>
            </w:pPr>
            <w:r>
              <w:rPr>
                <w:rFonts w:eastAsia="Cambria" w:cs="Cambria"/>
                <w:color w:val="FF2600"/>
              </w:rPr>
              <w:t>Parental Consent forms may need to be modified to include consent for group travel</w:t>
            </w:r>
            <w:r>
              <w:rPr>
                <w:rFonts w:eastAsia="Cambria" w:cs="Cambria"/>
                <w:color w:val="FF2600"/>
              </w:rPr>
              <w:t xml:space="preserve"> </w:t>
            </w:r>
          </w:p>
          <w:p w:rsidR="009E21DA" w:rsidRDefault="00906A5B">
            <w:r>
              <w:rPr>
                <w:rFonts w:eastAsia="Cambria" w:cs="Cambria"/>
                <w:color w:val="FF2600"/>
              </w:rPr>
              <w:t>Additional medical forms may be needed to declare participants free from COVID 19 symptoms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</w:tr>
      <w:tr w:rsidR="009E21DA">
        <w:tblPrEx>
          <w:shd w:val="clear" w:color="auto" w:fill="CED7E7"/>
        </w:tblPrEx>
        <w:trPr>
          <w:trHeight w:val="20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r>
              <w:rPr>
                <w:rFonts w:eastAsia="Cambria" w:cs="Cambria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leader="dot" w:pos="12940"/>
                <w:tab w:val="right" w:pos="12940"/>
              </w:tabs>
              <w:spacing w:before="40"/>
            </w:pPr>
            <w:r>
              <w:rPr>
                <w:rFonts w:eastAsia="Cambria" w:cs="Cambria"/>
              </w:rPr>
              <w:t>Additional Equipment Requirements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pPr>
              <w:numPr>
                <w:ilvl w:val="0"/>
                <w:numId w:val="5"/>
              </w:numPr>
            </w:pPr>
            <w:r>
              <w:t xml:space="preserve">Additional </w:t>
            </w:r>
            <w:r>
              <w:t>camping equipment may be needed to stay with Government guidance. For example if indoor accommodation is not available individual tents may be needed to observe social distancing</w:t>
            </w:r>
          </w:p>
          <w:p w:rsidR="009E21DA" w:rsidRDefault="00906A5B">
            <w:pPr>
              <w:numPr>
                <w:ilvl w:val="0"/>
                <w:numId w:val="5"/>
              </w:numPr>
            </w:pPr>
            <w:r>
              <w:t xml:space="preserve">Additional items (i.e. tents/cooking equipment) may be taken to the campsite </w:t>
            </w:r>
            <w:r>
              <w:t>in order to keep carried weights within guidelines. Effective communications to be established with participants and parents to ensure all participants are properly equipped and clothed for an expedition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r>
              <w:rPr>
                <w:color w:val="FF2600"/>
              </w:rPr>
              <w:t xml:space="preserve">Consider listing the additional equipment that will </w:t>
            </w:r>
            <w:r>
              <w:rPr>
                <w:color w:val="FF2600"/>
              </w:rPr>
              <w:t>be pre-positioned (this will vary dependent on altitude and forecast weather)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</w:tr>
      <w:tr w:rsidR="009E21DA">
        <w:tblPrEx>
          <w:shd w:val="clear" w:color="auto" w:fill="CED7E7"/>
        </w:tblPrEx>
        <w:trPr>
          <w:trHeight w:val="22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r>
              <w:rPr>
                <w:rFonts w:eastAsia="Cambria" w:cs="Cambria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leader="dot" w:pos="12940"/>
                <w:tab w:val="right" w:pos="12940"/>
              </w:tabs>
              <w:spacing w:before="40"/>
            </w:pPr>
            <w:r>
              <w:rPr>
                <w:rFonts w:eastAsia="Cambria" w:cs="Cambria"/>
              </w:rPr>
              <w:t>Working as an Expedition Group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pPr>
              <w:numPr>
                <w:ilvl w:val="0"/>
                <w:numId w:val="6"/>
              </w:numPr>
            </w:pPr>
            <w:r>
              <w:t>Staff/volunteers and participants must be symptom free before taking part in the activity</w:t>
            </w:r>
          </w:p>
          <w:p w:rsidR="009E21DA" w:rsidRDefault="00906A5B">
            <w:pPr>
              <w:numPr>
                <w:ilvl w:val="0"/>
                <w:numId w:val="6"/>
              </w:numPr>
            </w:pPr>
            <w:r>
              <w:t xml:space="preserve">Supervisors to discuss with teams on the current </w:t>
            </w:r>
            <w:r>
              <w:t>guidance for social distancing outdoors</w:t>
            </w:r>
          </w:p>
          <w:p w:rsidR="009E21DA" w:rsidRDefault="00906A5B">
            <w:pPr>
              <w:numPr>
                <w:ilvl w:val="0"/>
                <w:numId w:val="6"/>
              </w:numPr>
            </w:pPr>
            <w:r>
              <w:t>All participants to have their own copy of map, route card, compass and emergency contacts</w:t>
            </w:r>
          </w:p>
          <w:p w:rsidR="009E21DA" w:rsidRDefault="00906A5B">
            <w:pPr>
              <w:numPr>
                <w:ilvl w:val="0"/>
                <w:numId w:val="6"/>
              </w:numPr>
            </w:pPr>
            <w:r>
              <w:t>Supervisors to ensure supervision plans enable them to monitor team compliance with guidance (remote supervision can still be</w:t>
            </w:r>
            <w:r>
              <w:t xml:space="preserve"> managed but supervisors may need to modify their own routes to maintain visual contact with the team)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r>
              <w:rPr>
                <w:color w:val="FF2600"/>
              </w:rPr>
              <w:t>Consider detailing the Government restrictions in place at the time of the expedition</w:t>
            </w:r>
          </w:p>
          <w:p w:rsidR="009E21DA" w:rsidRDefault="00906A5B">
            <w:r>
              <w:rPr>
                <w:color w:val="FF2600"/>
              </w:rPr>
              <w:t>Consider how teams can balance the need for team work with the requ</w:t>
            </w:r>
            <w:r>
              <w:rPr>
                <w:color w:val="FF2600"/>
              </w:rPr>
              <w:t>irement for social distancing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</w:tr>
      <w:tr w:rsidR="009E21DA">
        <w:tblPrEx>
          <w:shd w:val="clear" w:color="auto" w:fill="CED7E7"/>
        </w:tblPrEx>
        <w:trPr>
          <w:trHeight w:val="10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r>
              <w:rPr>
                <w:rFonts w:eastAsia="Cambria" w:cs="Cambria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leader="dot" w:pos="12940"/>
                <w:tab w:val="right" w:pos="12940"/>
              </w:tabs>
              <w:spacing w:before="40"/>
            </w:pPr>
            <w:r>
              <w:rPr>
                <w:rFonts w:eastAsia="Cambria" w:cs="Cambria"/>
              </w:rPr>
              <w:t>Coaching and Mentoring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pPr>
              <w:numPr>
                <w:ilvl w:val="0"/>
                <w:numId w:val="7"/>
              </w:numPr>
            </w:pPr>
            <w:r>
              <w:t>Staff/volunteers and participants must be symptom free before taking part in the activity</w:t>
            </w:r>
          </w:p>
          <w:p w:rsidR="009E21DA" w:rsidRDefault="00906A5B">
            <w:pPr>
              <w:numPr>
                <w:ilvl w:val="0"/>
                <w:numId w:val="7"/>
              </w:numPr>
            </w:pPr>
            <w:r>
              <w:t xml:space="preserve">Supervisors to wear face coverings when working directly with participants and sanitise their hands after </w:t>
            </w:r>
            <w:r>
              <w:t>each interaction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</w:tr>
      <w:tr w:rsidR="009E21DA">
        <w:tblPrEx>
          <w:shd w:val="clear" w:color="auto" w:fill="CED7E7"/>
        </w:tblPrEx>
        <w:trPr>
          <w:trHeight w:val="14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r>
              <w:rPr>
                <w:rFonts w:eastAsia="Cambria" w:cs="Cambria"/>
              </w:rPr>
              <w:t>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leader="dot" w:pos="12940"/>
                <w:tab w:val="right" w:pos="12940"/>
              </w:tabs>
              <w:spacing w:before="40"/>
            </w:pPr>
            <w:r>
              <w:rPr>
                <w:rFonts w:eastAsia="Cambria" w:cs="Cambria"/>
              </w:rPr>
              <w:t>Fences, Gates and other Obstacles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pPr>
              <w:numPr>
                <w:ilvl w:val="0"/>
                <w:numId w:val="8"/>
              </w:numPr>
            </w:pPr>
            <w:r>
              <w:t>Staff/volunteers and participants must be symptom free before taking part in the activity</w:t>
            </w:r>
          </w:p>
          <w:p w:rsidR="009E21DA" w:rsidRDefault="00906A5B">
            <w:pPr>
              <w:numPr>
                <w:ilvl w:val="0"/>
                <w:numId w:val="8"/>
              </w:numPr>
            </w:pPr>
            <w:r>
              <w:t>All participants to carry hand sanitiser</w:t>
            </w:r>
          </w:p>
          <w:p w:rsidR="009E21DA" w:rsidRDefault="00906A5B">
            <w:pPr>
              <w:numPr>
                <w:ilvl w:val="0"/>
                <w:numId w:val="8"/>
              </w:numPr>
            </w:pPr>
            <w:r>
              <w:t>When using gates, the minimum number of people possible should have</w:t>
            </w:r>
            <w:r>
              <w:t xml:space="preserve"> contact with the gate</w:t>
            </w:r>
          </w:p>
          <w:p w:rsidR="009E21DA" w:rsidRDefault="00906A5B">
            <w:pPr>
              <w:numPr>
                <w:ilvl w:val="0"/>
                <w:numId w:val="8"/>
              </w:numPr>
            </w:pPr>
            <w:r>
              <w:t>Participants must sanitise hands before and after touching a gate/ style/ etc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</w:tr>
      <w:tr w:rsidR="009E21DA">
        <w:tblPrEx>
          <w:shd w:val="clear" w:color="auto" w:fill="CED7E7"/>
        </w:tblPrEx>
        <w:trPr>
          <w:trHeight w:val="18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r>
              <w:rPr>
                <w:rFonts w:eastAsia="Cambria" w:cs="Cambria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leader="dot" w:pos="12940"/>
                <w:tab w:val="right" w:pos="12940"/>
              </w:tabs>
              <w:spacing w:before="40"/>
            </w:pPr>
            <w:r>
              <w:rPr>
                <w:rFonts w:eastAsia="Cambria" w:cs="Cambria"/>
              </w:rPr>
              <w:t>Members of the Public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pPr>
              <w:numPr>
                <w:ilvl w:val="0"/>
                <w:numId w:val="9"/>
              </w:numPr>
            </w:pPr>
            <w:r>
              <w:t>Participants and leaders should be aware of social distancing from other members of the public</w:t>
            </w:r>
          </w:p>
          <w:p w:rsidR="009E21DA" w:rsidRDefault="00906A5B">
            <w:pPr>
              <w:numPr>
                <w:ilvl w:val="0"/>
                <w:numId w:val="9"/>
              </w:numPr>
            </w:pPr>
            <w:r>
              <w:t xml:space="preserve">If people are encountered in </w:t>
            </w:r>
            <w:r>
              <w:t>tricky places to pass, groups should be prepared to backtrack to a more suitable location</w:t>
            </w:r>
          </w:p>
          <w:p w:rsidR="009E21DA" w:rsidRDefault="00906A5B">
            <w:pPr>
              <w:numPr>
                <w:ilvl w:val="0"/>
                <w:numId w:val="9"/>
              </w:numPr>
            </w:pPr>
            <w:r>
              <w:t xml:space="preserve">Participants should politely ask people to keep appropriate distancing if they are not doing so, and Leaders should be prepared to step in and be more assertive if </w:t>
            </w:r>
            <w:r>
              <w:t>required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</w:tr>
      <w:tr w:rsidR="009E21DA">
        <w:tblPrEx>
          <w:shd w:val="clear" w:color="auto" w:fill="CED7E7"/>
        </w:tblPrEx>
        <w:trPr>
          <w:trHeight w:val="22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r>
              <w:t>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pPr>
              <w:tabs>
                <w:tab w:val="left" w:pos="436"/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leader="dot" w:pos="12940"/>
                <w:tab w:val="right" w:pos="12940"/>
              </w:tabs>
              <w:spacing w:before="40"/>
            </w:pPr>
            <w:r>
              <w:t>Camping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pPr>
              <w:numPr>
                <w:ilvl w:val="0"/>
                <w:numId w:val="10"/>
              </w:numPr>
            </w:pPr>
            <w:r>
              <w:t>Indoor accommodation to be used where available</w:t>
            </w:r>
          </w:p>
          <w:p w:rsidR="009E21DA" w:rsidRDefault="00906A5B">
            <w:pPr>
              <w:numPr>
                <w:ilvl w:val="0"/>
                <w:numId w:val="10"/>
              </w:numPr>
            </w:pPr>
            <w:r>
              <w:t>Participants to use individual tents unless members of the same household</w:t>
            </w:r>
          </w:p>
          <w:p w:rsidR="009E21DA" w:rsidRDefault="00906A5B">
            <w:pPr>
              <w:numPr>
                <w:ilvl w:val="0"/>
                <w:numId w:val="10"/>
              </w:numPr>
            </w:pPr>
            <w:r>
              <w:t>Participants to sanitise hands before and after pitching tents</w:t>
            </w:r>
          </w:p>
          <w:p w:rsidR="009E21DA" w:rsidRDefault="00906A5B">
            <w:pPr>
              <w:numPr>
                <w:ilvl w:val="0"/>
                <w:numId w:val="10"/>
              </w:numPr>
            </w:pPr>
            <w:r>
              <w:t>Participants to sanitise hands before and after</w:t>
            </w:r>
            <w:r>
              <w:t xml:space="preserve"> handling cooking and eating utensils</w:t>
            </w:r>
          </w:p>
          <w:p w:rsidR="009E21DA" w:rsidRDefault="00906A5B">
            <w:pPr>
              <w:numPr>
                <w:ilvl w:val="0"/>
                <w:numId w:val="10"/>
              </w:numPr>
            </w:pPr>
            <w:r>
              <w:t>Toilet areas to be pre-planned and clearly marked</w:t>
            </w:r>
          </w:p>
          <w:p w:rsidR="009E21DA" w:rsidRDefault="00906A5B">
            <w:pPr>
              <w:numPr>
                <w:ilvl w:val="0"/>
                <w:numId w:val="10"/>
              </w:numPr>
            </w:pPr>
            <w:r>
              <w:t>If no plumbed toilet facility is available, all faeces must be removed from the campsite (suitable equipment must be available to facilitate this)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r>
              <w:rPr>
                <w:color w:val="FF2600"/>
              </w:rPr>
              <w:t>Activities may have t</w:t>
            </w:r>
            <w:r>
              <w:rPr>
                <w:color w:val="FF2600"/>
              </w:rPr>
              <w:t>o be adjusted or curtailed if participants have inadequate clothing or equipment</w:t>
            </w:r>
          </w:p>
          <w:p w:rsidR="009E21DA" w:rsidRDefault="00906A5B">
            <w:r>
              <w:rPr>
                <w:color w:val="FF2600"/>
              </w:rPr>
              <w:t>Consider if participants need to be allowed home to sleep (after completing all tasks associated with the expedition)</w:t>
            </w:r>
          </w:p>
          <w:p w:rsidR="009E21DA" w:rsidRDefault="009E21DA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</w:tr>
      <w:tr w:rsidR="009E21DA">
        <w:tblPrEx>
          <w:shd w:val="clear" w:color="auto" w:fill="CED7E7"/>
        </w:tblPrEx>
        <w:trPr>
          <w:trHeight w:val="22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r>
              <w:rPr>
                <w:rFonts w:eastAsia="Cambria" w:cs="Cambria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leader="dot" w:pos="12940"/>
                <w:tab w:val="right" w:pos="12940"/>
              </w:tabs>
              <w:spacing w:before="40"/>
            </w:pPr>
            <w:r>
              <w:rPr>
                <w:rFonts w:eastAsia="Cambria" w:cs="Cambria"/>
              </w:rPr>
              <w:t>Limited Hand Wash Facilities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pPr>
              <w:numPr>
                <w:ilvl w:val="0"/>
                <w:numId w:val="11"/>
              </w:numPr>
            </w:pPr>
            <w:r>
              <w:t>All participants to carry, and keep ready to use, hand sanitiser. This should be used throughout the day, whenever surfaces are touched and prior to and after eating</w:t>
            </w:r>
          </w:p>
          <w:p w:rsidR="009E21DA" w:rsidRDefault="00906A5B">
            <w:pPr>
              <w:numPr>
                <w:ilvl w:val="0"/>
                <w:numId w:val="11"/>
              </w:numPr>
            </w:pPr>
            <w:r>
              <w:t>Plenty of hand soap and water to be available at campsites (5 litre bottles of water or si</w:t>
            </w:r>
            <w:r>
              <w:t>milar, biodegradable soap if possible, or a suitable drainage area identified)</w:t>
            </w:r>
          </w:p>
          <w:p w:rsidR="009E21DA" w:rsidRDefault="00906A5B">
            <w:pPr>
              <w:numPr>
                <w:ilvl w:val="0"/>
                <w:numId w:val="11"/>
              </w:numPr>
            </w:pPr>
            <w:r>
              <w:t>All participants to wash hands thoroughly in the evening after tents are up and dinner completed, and in the morning once tents are put away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</w:tr>
      <w:tr w:rsidR="009E21DA">
        <w:tblPrEx>
          <w:shd w:val="clear" w:color="auto" w:fill="CED7E7"/>
        </w:tblPrEx>
        <w:trPr>
          <w:trHeight w:val="16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r>
              <w:rPr>
                <w:rFonts w:eastAsia="Cambria" w:cs="Cambria"/>
              </w:rPr>
              <w:t>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leader="dot" w:pos="12940"/>
                <w:tab w:val="right" w:pos="12940"/>
              </w:tabs>
              <w:spacing w:before="40"/>
            </w:pPr>
            <w:r>
              <w:rPr>
                <w:rFonts w:eastAsia="Cambria" w:cs="Cambria"/>
              </w:rPr>
              <w:t>Illness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pPr>
              <w:numPr>
                <w:ilvl w:val="0"/>
                <w:numId w:val="12"/>
              </w:numPr>
            </w:pPr>
            <w:r>
              <w:t>Staff/volunteers and participants must be symptom free before taking part in the activity</w:t>
            </w:r>
          </w:p>
          <w:p w:rsidR="009E21DA" w:rsidRDefault="00906A5B">
            <w:pPr>
              <w:numPr>
                <w:ilvl w:val="0"/>
                <w:numId w:val="12"/>
              </w:numPr>
            </w:pPr>
            <w:r>
              <w:t>If any member of the expedition becomes ill with COVID 19 symptoms the expedition must be curtailed and all participants returned home</w:t>
            </w:r>
          </w:p>
          <w:p w:rsidR="009E21DA" w:rsidRDefault="00906A5B">
            <w:pPr>
              <w:numPr>
                <w:ilvl w:val="0"/>
                <w:numId w:val="12"/>
              </w:numPr>
            </w:pPr>
            <w:r>
              <w:t xml:space="preserve">Any participant who lives with </w:t>
            </w:r>
            <w:r>
              <w:t>someone from a high risk group should postpone their expedition to a future date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</w:tr>
      <w:tr w:rsidR="009E21DA">
        <w:tblPrEx>
          <w:shd w:val="clear" w:color="auto" w:fill="CED7E7"/>
        </w:tblPrEx>
        <w:trPr>
          <w:trHeight w:val="18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r>
              <w:rPr>
                <w:rFonts w:eastAsia="Cambria" w:cs="Cambria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leader="dot" w:pos="12940"/>
                <w:tab w:val="right" w:pos="12940"/>
              </w:tabs>
              <w:spacing w:before="40"/>
            </w:pPr>
            <w:r>
              <w:rPr>
                <w:rFonts w:eastAsia="Cambria" w:cs="Cambria"/>
              </w:rPr>
              <w:t>Remote Location - Delayed access to medical assistance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pPr>
              <w:numPr>
                <w:ilvl w:val="0"/>
                <w:numId w:val="13"/>
              </w:numPr>
            </w:pPr>
            <w:r>
              <w:t>Supervisors have appropriate First Aid qualifications for the planned route</w:t>
            </w:r>
          </w:p>
          <w:p w:rsidR="009E21DA" w:rsidRDefault="00906A5B">
            <w:pPr>
              <w:numPr>
                <w:ilvl w:val="0"/>
                <w:numId w:val="13"/>
              </w:numPr>
            </w:pPr>
            <w:r>
              <w:t>Appropriate first aid equipment will be carried by the supervisor and the group</w:t>
            </w:r>
          </w:p>
          <w:p w:rsidR="009E21DA" w:rsidRDefault="00906A5B">
            <w:pPr>
              <w:numPr>
                <w:ilvl w:val="0"/>
                <w:numId w:val="13"/>
              </w:numPr>
            </w:pPr>
            <w:r>
              <w:t>Group members have be briefed on the actions to take in the event of an incident or emergency</w:t>
            </w:r>
          </w:p>
          <w:p w:rsidR="009E21DA" w:rsidRDefault="00906A5B">
            <w:pPr>
              <w:numPr>
                <w:ilvl w:val="0"/>
                <w:numId w:val="13"/>
              </w:numPr>
            </w:pPr>
            <w:r>
              <w:t>A system for dealing with incidents will be in place, including effective channels</w:t>
            </w:r>
            <w:r>
              <w:t xml:space="preserve"> of communication, a base contact and late back procedure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r>
              <w:rPr>
                <w:rFonts w:eastAsia="Cambria" w:cs="Cambria"/>
                <w:color w:val="FF2600"/>
              </w:rPr>
              <w:t>Consider First Aid training for group members if they are to operate under remote supervision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</w:tr>
      <w:tr w:rsidR="009E21DA">
        <w:tblPrEx>
          <w:shd w:val="clear" w:color="auto" w:fill="CED7E7"/>
        </w:tblPrEx>
        <w:trPr>
          <w:trHeight w:val="24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r>
              <w:rPr>
                <w:rFonts w:eastAsia="Cambria" w:cs="Cambria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leader="dot" w:pos="12940"/>
                <w:tab w:val="right" w:pos="12940"/>
              </w:tabs>
              <w:spacing w:before="40"/>
            </w:pPr>
            <w:r>
              <w:rPr>
                <w:rFonts w:eastAsia="Cambria" w:cs="Cambria"/>
              </w:rPr>
              <w:t>Post Expedition Activity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pPr>
              <w:numPr>
                <w:ilvl w:val="0"/>
                <w:numId w:val="14"/>
              </w:numPr>
            </w:pPr>
            <w:r>
              <w:t xml:space="preserve">All group equipment should be collected before the expedition group </w:t>
            </w:r>
            <w:r>
              <w:t>leave the expedition area</w:t>
            </w:r>
          </w:p>
          <w:p w:rsidR="009E21DA" w:rsidRDefault="00906A5B">
            <w:pPr>
              <w:numPr>
                <w:ilvl w:val="0"/>
                <w:numId w:val="14"/>
              </w:numPr>
            </w:pPr>
            <w:r>
              <w:t>Cooking pans should be cleaned by participants before being handed in</w:t>
            </w:r>
          </w:p>
          <w:p w:rsidR="009E21DA" w:rsidRDefault="00906A5B">
            <w:pPr>
              <w:numPr>
                <w:ilvl w:val="0"/>
                <w:numId w:val="14"/>
              </w:numPr>
            </w:pPr>
            <w:r>
              <w:t>Tents and rucksacks should be bagged and labelled with the participants name</w:t>
            </w:r>
          </w:p>
          <w:p w:rsidR="009E21DA" w:rsidRDefault="00906A5B">
            <w:pPr>
              <w:numPr>
                <w:ilvl w:val="0"/>
                <w:numId w:val="14"/>
              </w:numPr>
            </w:pPr>
            <w:r>
              <w:t>Equipment must be stored for 72 hours before being disinfected</w:t>
            </w:r>
          </w:p>
          <w:p w:rsidR="009E21DA" w:rsidRDefault="00906A5B">
            <w:pPr>
              <w:numPr>
                <w:ilvl w:val="0"/>
                <w:numId w:val="14"/>
              </w:numPr>
            </w:pPr>
            <w:r>
              <w:t>Persons cleaning equ</w:t>
            </w:r>
            <w:r>
              <w:t>ipment must wear face coverings and disposable gloves as a minimum</w:t>
            </w:r>
          </w:p>
          <w:p w:rsidR="009E21DA" w:rsidRDefault="00906A5B">
            <w:pPr>
              <w:numPr>
                <w:ilvl w:val="0"/>
                <w:numId w:val="14"/>
              </w:numPr>
            </w:pPr>
            <w:r>
              <w:t>All equipment must be disinfected before being returned to store or re-issued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r>
              <w:rPr>
                <w:rFonts w:eastAsia="Cambria" w:cs="Cambria"/>
                <w:color w:val="FF2600"/>
              </w:rPr>
              <w:t xml:space="preserve">Consider specifying equipment to collect, store and clean equipment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</w:tr>
      <w:tr w:rsidR="009E21DA">
        <w:tblPrEx>
          <w:shd w:val="clear" w:color="auto" w:fill="CED7E7"/>
        </w:tblPrEx>
        <w:trPr>
          <w:trHeight w:val="204"/>
        </w:trPr>
        <w:tc>
          <w:tcPr>
            <w:tcW w:w="11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</w:tr>
      <w:tr w:rsidR="009E21DA">
        <w:tblPrEx>
          <w:shd w:val="clear" w:color="auto" w:fill="CED7E7"/>
        </w:tblPrEx>
        <w:trPr>
          <w:trHeight w:val="204"/>
        </w:trPr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pPr>
              <w:jc w:val="center"/>
            </w:pPr>
            <w:r>
              <w:rPr>
                <w:b/>
                <w:bCs/>
                <w:color w:val="FFFFFF"/>
                <w:u w:color="FFFFFF"/>
              </w:rPr>
              <w:t>Prepared by:</w:t>
            </w:r>
          </w:p>
        </w:tc>
        <w:tc>
          <w:tcPr>
            <w:tcW w:w="5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1DA" w:rsidRDefault="009E21DA"/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1DA" w:rsidRDefault="00906A5B">
            <w:r>
              <w:rPr>
                <w:b/>
                <w:bCs/>
                <w:color w:val="FFFFFF"/>
                <w:u w:color="FFFFFF"/>
              </w:rPr>
              <w:t>Date: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</w:tr>
      <w:tr w:rsidR="009E21DA">
        <w:tblPrEx>
          <w:shd w:val="clear" w:color="auto" w:fill="CED7E7"/>
        </w:tblPrEx>
        <w:trPr>
          <w:trHeight w:val="204"/>
        </w:trPr>
        <w:tc>
          <w:tcPr>
            <w:tcW w:w="1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9E21DA" w:rsidRDefault="009E21DA"/>
        </w:tc>
        <w:tc>
          <w:tcPr>
            <w:tcW w:w="5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1DA" w:rsidRDefault="009E21DA"/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1DA" w:rsidRDefault="00906A5B">
            <w:r>
              <w:rPr>
                <w:b/>
                <w:bCs/>
                <w:color w:val="FFFFFF"/>
                <w:u w:color="FFFFFF"/>
              </w:rPr>
              <w:t xml:space="preserve">Date for </w:t>
            </w:r>
            <w:r>
              <w:rPr>
                <w:b/>
                <w:bCs/>
                <w:color w:val="FFFFFF"/>
                <w:u w:color="FFFFFF"/>
              </w:rPr>
              <w:t>review: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</w:tr>
      <w:tr w:rsidR="009E21DA">
        <w:tblPrEx>
          <w:shd w:val="clear" w:color="auto" w:fill="CED7E7"/>
        </w:tblPrEx>
        <w:trPr>
          <w:trHeight w:val="204"/>
        </w:trPr>
        <w:tc>
          <w:tcPr>
            <w:tcW w:w="129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1DA" w:rsidRDefault="009E21DA"/>
        </w:tc>
      </w:tr>
      <w:tr w:rsidR="009E21DA">
        <w:tblPrEx>
          <w:shd w:val="clear" w:color="auto" w:fill="CED7E7"/>
        </w:tblPrEx>
        <w:trPr>
          <w:trHeight w:val="40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1DA" w:rsidRDefault="00906A5B">
            <w:pPr>
              <w:jc w:val="center"/>
            </w:pPr>
            <w:r>
              <w:rPr>
                <w:b/>
                <w:bCs/>
                <w:color w:val="FFFFFF"/>
                <w:u w:color="FFFFFF"/>
              </w:rPr>
              <w:t>Checked and Approved by: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1DA" w:rsidRDefault="009E21DA"/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06A5B">
            <w:r>
              <w:rPr>
                <w:b/>
                <w:bCs/>
                <w:color w:val="FFFFFF"/>
                <w:u w:color="FFFFFF"/>
              </w:rPr>
              <w:t>Date: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1DA" w:rsidRDefault="009E21DA"/>
        </w:tc>
      </w:tr>
    </w:tbl>
    <w:p w:rsidR="009E21DA" w:rsidRDefault="009E21DA">
      <w:pPr>
        <w:widowControl w:val="0"/>
      </w:pPr>
    </w:p>
    <w:p w:rsidR="009E21DA" w:rsidRDefault="009E21DA"/>
    <w:sectPr w:rsidR="009E21DA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06A5B">
      <w:r>
        <w:separator/>
      </w:r>
    </w:p>
  </w:endnote>
  <w:endnote w:type="continuationSeparator" w:id="0">
    <w:p w:rsidR="00000000" w:rsidRDefault="0090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DA" w:rsidRDefault="00906A5B">
    <w:pPr>
      <w:pStyle w:val="HeaderFooter"/>
      <w:jc w:val="right"/>
    </w:pPr>
    <w:r>
      <w:rPr>
        <w:sz w:val="18"/>
        <w:szCs w:val="18"/>
        <w:lang w:val="en-US"/>
      </w:rPr>
      <w:t>Generic Risk Assessment created 12 August 2020 - next review due August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06A5B">
      <w:r>
        <w:separator/>
      </w:r>
    </w:p>
  </w:footnote>
  <w:footnote w:type="continuationSeparator" w:id="0">
    <w:p w:rsidR="00000000" w:rsidRDefault="00906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DA" w:rsidRDefault="009E21D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A3D20"/>
    <w:multiLevelType w:val="hybridMultilevel"/>
    <w:tmpl w:val="895C2962"/>
    <w:lvl w:ilvl="0" w:tplc="12B4C482">
      <w:start w:val="1"/>
      <w:numFmt w:val="bullet"/>
      <w:lvlText w:val="•"/>
      <w:lvlJc w:val="left"/>
      <w:pPr>
        <w:ind w:left="6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869A68">
      <w:start w:val="1"/>
      <w:numFmt w:val="bullet"/>
      <w:lvlText w:val="o"/>
      <w:lvlJc w:val="left"/>
      <w:pPr>
        <w:ind w:left="13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5C74FA">
      <w:start w:val="1"/>
      <w:numFmt w:val="bullet"/>
      <w:lvlText w:val="▪"/>
      <w:lvlJc w:val="left"/>
      <w:pPr>
        <w:ind w:left="20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10C3FE">
      <w:start w:val="1"/>
      <w:numFmt w:val="bullet"/>
      <w:lvlText w:val="•"/>
      <w:lvlJc w:val="left"/>
      <w:pPr>
        <w:ind w:left="27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C13B6">
      <w:start w:val="1"/>
      <w:numFmt w:val="bullet"/>
      <w:lvlText w:val="o"/>
      <w:lvlJc w:val="left"/>
      <w:pPr>
        <w:ind w:left="35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3A8B30">
      <w:start w:val="1"/>
      <w:numFmt w:val="bullet"/>
      <w:lvlText w:val="▪"/>
      <w:lvlJc w:val="left"/>
      <w:pPr>
        <w:ind w:left="42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AE51F0">
      <w:start w:val="1"/>
      <w:numFmt w:val="bullet"/>
      <w:lvlText w:val="•"/>
      <w:lvlJc w:val="left"/>
      <w:pPr>
        <w:ind w:left="49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1E86AA">
      <w:start w:val="1"/>
      <w:numFmt w:val="bullet"/>
      <w:lvlText w:val="o"/>
      <w:lvlJc w:val="left"/>
      <w:pPr>
        <w:ind w:left="56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445B28">
      <w:start w:val="1"/>
      <w:numFmt w:val="bullet"/>
      <w:lvlText w:val="▪"/>
      <w:lvlJc w:val="left"/>
      <w:pPr>
        <w:ind w:left="63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0510347"/>
    <w:multiLevelType w:val="hybridMultilevel"/>
    <w:tmpl w:val="C91EFB1E"/>
    <w:lvl w:ilvl="0" w:tplc="53208B10">
      <w:start w:val="1"/>
      <w:numFmt w:val="bullet"/>
      <w:lvlText w:val="•"/>
      <w:lvlJc w:val="left"/>
      <w:pPr>
        <w:ind w:left="65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FC3206">
      <w:start w:val="1"/>
      <w:numFmt w:val="bullet"/>
      <w:lvlText w:val="o"/>
      <w:lvlJc w:val="left"/>
      <w:pPr>
        <w:ind w:left="137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AAB640">
      <w:start w:val="1"/>
      <w:numFmt w:val="bullet"/>
      <w:lvlText w:val="▪"/>
      <w:lvlJc w:val="left"/>
      <w:pPr>
        <w:ind w:left="20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F45B7A">
      <w:start w:val="1"/>
      <w:numFmt w:val="bullet"/>
      <w:lvlText w:val="•"/>
      <w:lvlJc w:val="left"/>
      <w:pPr>
        <w:ind w:left="281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7098D2">
      <w:start w:val="1"/>
      <w:numFmt w:val="bullet"/>
      <w:lvlText w:val="o"/>
      <w:lvlJc w:val="left"/>
      <w:pPr>
        <w:ind w:left="353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48E32">
      <w:start w:val="1"/>
      <w:numFmt w:val="bullet"/>
      <w:lvlText w:val="▪"/>
      <w:lvlJc w:val="left"/>
      <w:pPr>
        <w:ind w:left="425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AE254C">
      <w:start w:val="1"/>
      <w:numFmt w:val="bullet"/>
      <w:lvlText w:val="•"/>
      <w:lvlJc w:val="left"/>
      <w:pPr>
        <w:ind w:left="497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782BBA">
      <w:start w:val="1"/>
      <w:numFmt w:val="bullet"/>
      <w:lvlText w:val="o"/>
      <w:lvlJc w:val="left"/>
      <w:pPr>
        <w:ind w:left="56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6458E">
      <w:start w:val="1"/>
      <w:numFmt w:val="bullet"/>
      <w:lvlText w:val="▪"/>
      <w:lvlJc w:val="left"/>
      <w:pPr>
        <w:ind w:left="641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807462"/>
    <w:multiLevelType w:val="hybridMultilevel"/>
    <w:tmpl w:val="409AA8D0"/>
    <w:lvl w:ilvl="0" w:tplc="A4C6C79E">
      <w:start w:val="1"/>
      <w:numFmt w:val="bullet"/>
      <w:lvlText w:val="•"/>
      <w:lvlJc w:val="left"/>
      <w:pPr>
        <w:ind w:left="6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12A01C">
      <w:start w:val="1"/>
      <w:numFmt w:val="bullet"/>
      <w:lvlText w:val="o"/>
      <w:lvlJc w:val="left"/>
      <w:pPr>
        <w:ind w:left="13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DE9736">
      <w:start w:val="1"/>
      <w:numFmt w:val="bullet"/>
      <w:lvlText w:val="▪"/>
      <w:lvlJc w:val="left"/>
      <w:pPr>
        <w:ind w:left="20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1C3BBC">
      <w:start w:val="1"/>
      <w:numFmt w:val="bullet"/>
      <w:lvlText w:val="•"/>
      <w:lvlJc w:val="left"/>
      <w:pPr>
        <w:ind w:left="27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1C1C00">
      <w:start w:val="1"/>
      <w:numFmt w:val="bullet"/>
      <w:lvlText w:val="o"/>
      <w:lvlJc w:val="left"/>
      <w:pPr>
        <w:ind w:left="35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AA13DA">
      <w:start w:val="1"/>
      <w:numFmt w:val="bullet"/>
      <w:lvlText w:val="▪"/>
      <w:lvlJc w:val="left"/>
      <w:pPr>
        <w:ind w:left="42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B07DF8">
      <w:start w:val="1"/>
      <w:numFmt w:val="bullet"/>
      <w:lvlText w:val="•"/>
      <w:lvlJc w:val="left"/>
      <w:pPr>
        <w:ind w:left="49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E0CBA0">
      <w:start w:val="1"/>
      <w:numFmt w:val="bullet"/>
      <w:lvlText w:val="o"/>
      <w:lvlJc w:val="left"/>
      <w:pPr>
        <w:ind w:left="56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44150A">
      <w:start w:val="1"/>
      <w:numFmt w:val="bullet"/>
      <w:lvlText w:val="▪"/>
      <w:lvlJc w:val="left"/>
      <w:pPr>
        <w:ind w:left="63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4114A8F"/>
    <w:multiLevelType w:val="hybridMultilevel"/>
    <w:tmpl w:val="3BA475A6"/>
    <w:lvl w:ilvl="0" w:tplc="CA96890A">
      <w:start w:val="1"/>
      <w:numFmt w:val="bullet"/>
      <w:lvlText w:val="•"/>
      <w:lvlJc w:val="left"/>
      <w:pPr>
        <w:ind w:left="6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9C43F4">
      <w:start w:val="1"/>
      <w:numFmt w:val="bullet"/>
      <w:lvlText w:val="o"/>
      <w:lvlJc w:val="left"/>
      <w:pPr>
        <w:ind w:left="13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323C40">
      <w:start w:val="1"/>
      <w:numFmt w:val="bullet"/>
      <w:lvlText w:val="▪"/>
      <w:lvlJc w:val="left"/>
      <w:pPr>
        <w:ind w:left="20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E3CCA">
      <w:start w:val="1"/>
      <w:numFmt w:val="bullet"/>
      <w:lvlText w:val="•"/>
      <w:lvlJc w:val="left"/>
      <w:pPr>
        <w:ind w:left="27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3A2D4E">
      <w:start w:val="1"/>
      <w:numFmt w:val="bullet"/>
      <w:lvlText w:val="o"/>
      <w:lvlJc w:val="left"/>
      <w:pPr>
        <w:ind w:left="35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408060">
      <w:start w:val="1"/>
      <w:numFmt w:val="bullet"/>
      <w:lvlText w:val="▪"/>
      <w:lvlJc w:val="left"/>
      <w:pPr>
        <w:ind w:left="42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685A7A">
      <w:start w:val="1"/>
      <w:numFmt w:val="bullet"/>
      <w:lvlText w:val="•"/>
      <w:lvlJc w:val="left"/>
      <w:pPr>
        <w:ind w:left="49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0209B6">
      <w:start w:val="1"/>
      <w:numFmt w:val="bullet"/>
      <w:lvlText w:val="o"/>
      <w:lvlJc w:val="left"/>
      <w:pPr>
        <w:ind w:left="56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A2CFC4">
      <w:start w:val="1"/>
      <w:numFmt w:val="bullet"/>
      <w:lvlText w:val="▪"/>
      <w:lvlJc w:val="left"/>
      <w:pPr>
        <w:ind w:left="63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54620EE"/>
    <w:multiLevelType w:val="hybridMultilevel"/>
    <w:tmpl w:val="16D429A8"/>
    <w:lvl w:ilvl="0" w:tplc="569405E6">
      <w:start w:val="1"/>
      <w:numFmt w:val="bullet"/>
      <w:lvlText w:val="•"/>
      <w:lvlJc w:val="left"/>
      <w:pPr>
        <w:ind w:left="65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FA78CE">
      <w:start w:val="1"/>
      <w:numFmt w:val="bullet"/>
      <w:lvlText w:val="o"/>
      <w:lvlJc w:val="left"/>
      <w:pPr>
        <w:ind w:left="137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0054C">
      <w:start w:val="1"/>
      <w:numFmt w:val="bullet"/>
      <w:lvlText w:val="▪"/>
      <w:lvlJc w:val="left"/>
      <w:pPr>
        <w:ind w:left="20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4C1C88">
      <w:start w:val="1"/>
      <w:numFmt w:val="bullet"/>
      <w:lvlText w:val="•"/>
      <w:lvlJc w:val="left"/>
      <w:pPr>
        <w:ind w:left="281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D2E6E2">
      <w:start w:val="1"/>
      <w:numFmt w:val="bullet"/>
      <w:lvlText w:val="o"/>
      <w:lvlJc w:val="left"/>
      <w:pPr>
        <w:ind w:left="353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64C86E">
      <w:start w:val="1"/>
      <w:numFmt w:val="bullet"/>
      <w:lvlText w:val="▪"/>
      <w:lvlJc w:val="left"/>
      <w:pPr>
        <w:ind w:left="425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B2DE96">
      <w:start w:val="1"/>
      <w:numFmt w:val="bullet"/>
      <w:lvlText w:val="•"/>
      <w:lvlJc w:val="left"/>
      <w:pPr>
        <w:ind w:left="497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6EBB4E">
      <w:start w:val="1"/>
      <w:numFmt w:val="bullet"/>
      <w:lvlText w:val="o"/>
      <w:lvlJc w:val="left"/>
      <w:pPr>
        <w:ind w:left="56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E639FE">
      <w:start w:val="1"/>
      <w:numFmt w:val="bullet"/>
      <w:lvlText w:val="▪"/>
      <w:lvlJc w:val="left"/>
      <w:pPr>
        <w:ind w:left="641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6417358"/>
    <w:multiLevelType w:val="hybridMultilevel"/>
    <w:tmpl w:val="6D105E02"/>
    <w:lvl w:ilvl="0" w:tplc="F09C27A4">
      <w:start w:val="1"/>
      <w:numFmt w:val="bullet"/>
      <w:lvlText w:val="•"/>
      <w:lvlJc w:val="left"/>
      <w:pPr>
        <w:ind w:left="6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C48114">
      <w:start w:val="1"/>
      <w:numFmt w:val="bullet"/>
      <w:lvlText w:val="o"/>
      <w:lvlJc w:val="left"/>
      <w:pPr>
        <w:ind w:left="13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E6E114">
      <w:start w:val="1"/>
      <w:numFmt w:val="bullet"/>
      <w:lvlText w:val="▪"/>
      <w:lvlJc w:val="left"/>
      <w:pPr>
        <w:ind w:left="20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90D202">
      <w:start w:val="1"/>
      <w:numFmt w:val="bullet"/>
      <w:lvlText w:val="•"/>
      <w:lvlJc w:val="left"/>
      <w:pPr>
        <w:ind w:left="27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A8E2FA">
      <w:start w:val="1"/>
      <w:numFmt w:val="bullet"/>
      <w:lvlText w:val="o"/>
      <w:lvlJc w:val="left"/>
      <w:pPr>
        <w:ind w:left="35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EAE888">
      <w:start w:val="1"/>
      <w:numFmt w:val="bullet"/>
      <w:lvlText w:val="▪"/>
      <w:lvlJc w:val="left"/>
      <w:pPr>
        <w:ind w:left="42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6A9164">
      <w:start w:val="1"/>
      <w:numFmt w:val="bullet"/>
      <w:lvlText w:val="•"/>
      <w:lvlJc w:val="left"/>
      <w:pPr>
        <w:ind w:left="49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B2F682">
      <w:start w:val="1"/>
      <w:numFmt w:val="bullet"/>
      <w:lvlText w:val="o"/>
      <w:lvlJc w:val="left"/>
      <w:pPr>
        <w:ind w:left="56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C4B532">
      <w:start w:val="1"/>
      <w:numFmt w:val="bullet"/>
      <w:lvlText w:val="▪"/>
      <w:lvlJc w:val="left"/>
      <w:pPr>
        <w:ind w:left="63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748584C"/>
    <w:multiLevelType w:val="hybridMultilevel"/>
    <w:tmpl w:val="524A4336"/>
    <w:lvl w:ilvl="0" w:tplc="F970F7EC">
      <w:start w:val="1"/>
      <w:numFmt w:val="bullet"/>
      <w:lvlText w:val="•"/>
      <w:lvlJc w:val="left"/>
      <w:pPr>
        <w:ind w:left="6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367796">
      <w:start w:val="1"/>
      <w:numFmt w:val="bullet"/>
      <w:lvlText w:val="o"/>
      <w:lvlJc w:val="left"/>
      <w:pPr>
        <w:ind w:left="13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E414EE">
      <w:start w:val="1"/>
      <w:numFmt w:val="bullet"/>
      <w:lvlText w:val="▪"/>
      <w:lvlJc w:val="left"/>
      <w:pPr>
        <w:ind w:left="20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984688">
      <w:start w:val="1"/>
      <w:numFmt w:val="bullet"/>
      <w:lvlText w:val="•"/>
      <w:lvlJc w:val="left"/>
      <w:pPr>
        <w:ind w:left="27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EC7B78">
      <w:start w:val="1"/>
      <w:numFmt w:val="bullet"/>
      <w:lvlText w:val="o"/>
      <w:lvlJc w:val="left"/>
      <w:pPr>
        <w:ind w:left="35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DC351E">
      <w:start w:val="1"/>
      <w:numFmt w:val="bullet"/>
      <w:lvlText w:val="▪"/>
      <w:lvlJc w:val="left"/>
      <w:pPr>
        <w:ind w:left="42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62F40">
      <w:start w:val="1"/>
      <w:numFmt w:val="bullet"/>
      <w:lvlText w:val="•"/>
      <w:lvlJc w:val="left"/>
      <w:pPr>
        <w:ind w:left="49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6211BE">
      <w:start w:val="1"/>
      <w:numFmt w:val="bullet"/>
      <w:lvlText w:val="o"/>
      <w:lvlJc w:val="left"/>
      <w:pPr>
        <w:ind w:left="56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049B3C">
      <w:start w:val="1"/>
      <w:numFmt w:val="bullet"/>
      <w:lvlText w:val="▪"/>
      <w:lvlJc w:val="left"/>
      <w:pPr>
        <w:ind w:left="63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AB950B5"/>
    <w:multiLevelType w:val="hybridMultilevel"/>
    <w:tmpl w:val="D2F801E6"/>
    <w:lvl w:ilvl="0" w:tplc="2B16331C">
      <w:start w:val="1"/>
      <w:numFmt w:val="bullet"/>
      <w:lvlText w:val="•"/>
      <w:lvlJc w:val="left"/>
      <w:pPr>
        <w:ind w:left="6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BCF1FA">
      <w:start w:val="1"/>
      <w:numFmt w:val="bullet"/>
      <w:lvlText w:val="o"/>
      <w:lvlJc w:val="left"/>
      <w:pPr>
        <w:ind w:left="13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768F52">
      <w:start w:val="1"/>
      <w:numFmt w:val="bullet"/>
      <w:lvlText w:val="▪"/>
      <w:lvlJc w:val="left"/>
      <w:pPr>
        <w:ind w:left="20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F41F3A">
      <w:start w:val="1"/>
      <w:numFmt w:val="bullet"/>
      <w:lvlText w:val="•"/>
      <w:lvlJc w:val="left"/>
      <w:pPr>
        <w:ind w:left="27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3A5DEE">
      <w:start w:val="1"/>
      <w:numFmt w:val="bullet"/>
      <w:lvlText w:val="o"/>
      <w:lvlJc w:val="left"/>
      <w:pPr>
        <w:ind w:left="35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E61410">
      <w:start w:val="1"/>
      <w:numFmt w:val="bullet"/>
      <w:lvlText w:val="▪"/>
      <w:lvlJc w:val="left"/>
      <w:pPr>
        <w:ind w:left="42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941E0E">
      <w:start w:val="1"/>
      <w:numFmt w:val="bullet"/>
      <w:lvlText w:val="•"/>
      <w:lvlJc w:val="left"/>
      <w:pPr>
        <w:ind w:left="49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68715A">
      <w:start w:val="1"/>
      <w:numFmt w:val="bullet"/>
      <w:lvlText w:val="o"/>
      <w:lvlJc w:val="left"/>
      <w:pPr>
        <w:ind w:left="56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283CE8">
      <w:start w:val="1"/>
      <w:numFmt w:val="bullet"/>
      <w:lvlText w:val="▪"/>
      <w:lvlJc w:val="left"/>
      <w:pPr>
        <w:ind w:left="63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3470F31"/>
    <w:multiLevelType w:val="hybridMultilevel"/>
    <w:tmpl w:val="1778B2E6"/>
    <w:lvl w:ilvl="0" w:tplc="9EAEF432">
      <w:start w:val="1"/>
      <w:numFmt w:val="bullet"/>
      <w:lvlText w:val="•"/>
      <w:lvlJc w:val="left"/>
      <w:pPr>
        <w:ind w:left="6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FA327E">
      <w:start w:val="1"/>
      <w:numFmt w:val="bullet"/>
      <w:lvlText w:val="o"/>
      <w:lvlJc w:val="left"/>
      <w:pPr>
        <w:ind w:left="13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08404E">
      <w:start w:val="1"/>
      <w:numFmt w:val="bullet"/>
      <w:lvlText w:val="▪"/>
      <w:lvlJc w:val="left"/>
      <w:pPr>
        <w:ind w:left="20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564896">
      <w:start w:val="1"/>
      <w:numFmt w:val="bullet"/>
      <w:lvlText w:val="•"/>
      <w:lvlJc w:val="left"/>
      <w:pPr>
        <w:ind w:left="27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B04132">
      <w:start w:val="1"/>
      <w:numFmt w:val="bullet"/>
      <w:lvlText w:val="o"/>
      <w:lvlJc w:val="left"/>
      <w:pPr>
        <w:ind w:left="35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8217B6">
      <w:start w:val="1"/>
      <w:numFmt w:val="bullet"/>
      <w:lvlText w:val="▪"/>
      <w:lvlJc w:val="left"/>
      <w:pPr>
        <w:ind w:left="42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7C7CA2">
      <w:start w:val="1"/>
      <w:numFmt w:val="bullet"/>
      <w:lvlText w:val="•"/>
      <w:lvlJc w:val="left"/>
      <w:pPr>
        <w:ind w:left="49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5A5A44">
      <w:start w:val="1"/>
      <w:numFmt w:val="bullet"/>
      <w:lvlText w:val="o"/>
      <w:lvlJc w:val="left"/>
      <w:pPr>
        <w:ind w:left="56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5234F0">
      <w:start w:val="1"/>
      <w:numFmt w:val="bullet"/>
      <w:lvlText w:val="▪"/>
      <w:lvlJc w:val="left"/>
      <w:pPr>
        <w:ind w:left="63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BFC6800"/>
    <w:multiLevelType w:val="hybridMultilevel"/>
    <w:tmpl w:val="41408A16"/>
    <w:lvl w:ilvl="0" w:tplc="E04A2ADA">
      <w:start w:val="1"/>
      <w:numFmt w:val="bullet"/>
      <w:lvlText w:val="•"/>
      <w:lvlJc w:val="left"/>
      <w:pPr>
        <w:ind w:left="6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B2286C">
      <w:start w:val="1"/>
      <w:numFmt w:val="bullet"/>
      <w:lvlText w:val="o"/>
      <w:lvlJc w:val="left"/>
      <w:pPr>
        <w:ind w:left="13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D62EE6">
      <w:start w:val="1"/>
      <w:numFmt w:val="bullet"/>
      <w:lvlText w:val="▪"/>
      <w:lvlJc w:val="left"/>
      <w:pPr>
        <w:ind w:left="20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2A852C">
      <w:start w:val="1"/>
      <w:numFmt w:val="bullet"/>
      <w:lvlText w:val="•"/>
      <w:lvlJc w:val="left"/>
      <w:pPr>
        <w:ind w:left="27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22794A">
      <w:start w:val="1"/>
      <w:numFmt w:val="bullet"/>
      <w:lvlText w:val="o"/>
      <w:lvlJc w:val="left"/>
      <w:pPr>
        <w:ind w:left="35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C61A9E">
      <w:start w:val="1"/>
      <w:numFmt w:val="bullet"/>
      <w:lvlText w:val="▪"/>
      <w:lvlJc w:val="left"/>
      <w:pPr>
        <w:ind w:left="42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9EE6DE">
      <w:start w:val="1"/>
      <w:numFmt w:val="bullet"/>
      <w:lvlText w:val="•"/>
      <w:lvlJc w:val="left"/>
      <w:pPr>
        <w:ind w:left="49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C21D16">
      <w:start w:val="1"/>
      <w:numFmt w:val="bullet"/>
      <w:lvlText w:val="o"/>
      <w:lvlJc w:val="left"/>
      <w:pPr>
        <w:ind w:left="56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5CE3F6">
      <w:start w:val="1"/>
      <w:numFmt w:val="bullet"/>
      <w:lvlText w:val="▪"/>
      <w:lvlJc w:val="left"/>
      <w:pPr>
        <w:ind w:left="63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F170328"/>
    <w:multiLevelType w:val="hybridMultilevel"/>
    <w:tmpl w:val="7EAAC232"/>
    <w:lvl w:ilvl="0" w:tplc="A4329306">
      <w:start w:val="1"/>
      <w:numFmt w:val="bullet"/>
      <w:lvlText w:val="•"/>
      <w:lvlJc w:val="left"/>
      <w:pPr>
        <w:ind w:left="6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3204C6">
      <w:start w:val="1"/>
      <w:numFmt w:val="bullet"/>
      <w:lvlText w:val="o"/>
      <w:lvlJc w:val="left"/>
      <w:pPr>
        <w:ind w:left="13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E21AEE">
      <w:start w:val="1"/>
      <w:numFmt w:val="bullet"/>
      <w:lvlText w:val="▪"/>
      <w:lvlJc w:val="left"/>
      <w:pPr>
        <w:ind w:left="20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CAC174">
      <w:start w:val="1"/>
      <w:numFmt w:val="bullet"/>
      <w:lvlText w:val="•"/>
      <w:lvlJc w:val="left"/>
      <w:pPr>
        <w:ind w:left="27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260E80">
      <w:start w:val="1"/>
      <w:numFmt w:val="bullet"/>
      <w:lvlText w:val="o"/>
      <w:lvlJc w:val="left"/>
      <w:pPr>
        <w:ind w:left="35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C8C528">
      <w:start w:val="1"/>
      <w:numFmt w:val="bullet"/>
      <w:lvlText w:val="▪"/>
      <w:lvlJc w:val="left"/>
      <w:pPr>
        <w:ind w:left="42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4410E6">
      <w:start w:val="1"/>
      <w:numFmt w:val="bullet"/>
      <w:lvlText w:val="•"/>
      <w:lvlJc w:val="left"/>
      <w:pPr>
        <w:ind w:left="49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C24180">
      <w:start w:val="1"/>
      <w:numFmt w:val="bullet"/>
      <w:lvlText w:val="o"/>
      <w:lvlJc w:val="left"/>
      <w:pPr>
        <w:ind w:left="56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025C20">
      <w:start w:val="1"/>
      <w:numFmt w:val="bullet"/>
      <w:lvlText w:val="▪"/>
      <w:lvlJc w:val="left"/>
      <w:pPr>
        <w:ind w:left="63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11878A9"/>
    <w:multiLevelType w:val="hybridMultilevel"/>
    <w:tmpl w:val="9D5EB10E"/>
    <w:lvl w:ilvl="0" w:tplc="F9828D52">
      <w:start w:val="1"/>
      <w:numFmt w:val="bullet"/>
      <w:lvlText w:val="•"/>
      <w:lvlJc w:val="left"/>
      <w:pPr>
        <w:ind w:left="6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7677D2">
      <w:start w:val="1"/>
      <w:numFmt w:val="bullet"/>
      <w:lvlText w:val="o"/>
      <w:lvlJc w:val="left"/>
      <w:pPr>
        <w:ind w:left="13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48E1E4">
      <w:start w:val="1"/>
      <w:numFmt w:val="bullet"/>
      <w:lvlText w:val="▪"/>
      <w:lvlJc w:val="left"/>
      <w:pPr>
        <w:ind w:left="20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52EA62">
      <w:start w:val="1"/>
      <w:numFmt w:val="bullet"/>
      <w:lvlText w:val="•"/>
      <w:lvlJc w:val="left"/>
      <w:pPr>
        <w:ind w:left="27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AA8918">
      <w:start w:val="1"/>
      <w:numFmt w:val="bullet"/>
      <w:lvlText w:val="o"/>
      <w:lvlJc w:val="left"/>
      <w:pPr>
        <w:ind w:left="35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CE5DCA">
      <w:start w:val="1"/>
      <w:numFmt w:val="bullet"/>
      <w:lvlText w:val="▪"/>
      <w:lvlJc w:val="left"/>
      <w:pPr>
        <w:ind w:left="42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C4CBF4">
      <w:start w:val="1"/>
      <w:numFmt w:val="bullet"/>
      <w:lvlText w:val="•"/>
      <w:lvlJc w:val="left"/>
      <w:pPr>
        <w:ind w:left="49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BE90A8">
      <w:start w:val="1"/>
      <w:numFmt w:val="bullet"/>
      <w:lvlText w:val="o"/>
      <w:lvlJc w:val="left"/>
      <w:pPr>
        <w:ind w:left="56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9CFCF0">
      <w:start w:val="1"/>
      <w:numFmt w:val="bullet"/>
      <w:lvlText w:val="▪"/>
      <w:lvlJc w:val="left"/>
      <w:pPr>
        <w:ind w:left="63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5C43AF4"/>
    <w:multiLevelType w:val="hybridMultilevel"/>
    <w:tmpl w:val="C17A1694"/>
    <w:lvl w:ilvl="0" w:tplc="98847C80">
      <w:start w:val="1"/>
      <w:numFmt w:val="bullet"/>
      <w:lvlText w:val="•"/>
      <w:lvlJc w:val="left"/>
      <w:pPr>
        <w:ind w:left="6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C6320C">
      <w:start w:val="1"/>
      <w:numFmt w:val="bullet"/>
      <w:lvlText w:val="o"/>
      <w:lvlJc w:val="left"/>
      <w:pPr>
        <w:ind w:left="13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14550A">
      <w:start w:val="1"/>
      <w:numFmt w:val="bullet"/>
      <w:lvlText w:val="▪"/>
      <w:lvlJc w:val="left"/>
      <w:pPr>
        <w:ind w:left="20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CE5B70">
      <w:start w:val="1"/>
      <w:numFmt w:val="bullet"/>
      <w:lvlText w:val="•"/>
      <w:lvlJc w:val="left"/>
      <w:pPr>
        <w:ind w:left="27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BCC368">
      <w:start w:val="1"/>
      <w:numFmt w:val="bullet"/>
      <w:lvlText w:val="o"/>
      <w:lvlJc w:val="left"/>
      <w:pPr>
        <w:ind w:left="35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6EA30A">
      <w:start w:val="1"/>
      <w:numFmt w:val="bullet"/>
      <w:lvlText w:val="▪"/>
      <w:lvlJc w:val="left"/>
      <w:pPr>
        <w:ind w:left="42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0011B2">
      <w:start w:val="1"/>
      <w:numFmt w:val="bullet"/>
      <w:lvlText w:val="•"/>
      <w:lvlJc w:val="left"/>
      <w:pPr>
        <w:ind w:left="49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6880C8">
      <w:start w:val="1"/>
      <w:numFmt w:val="bullet"/>
      <w:lvlText w:val="o"/>
      <w:lvlJc w:val="left"/>
      <w:pPr>
        <w:ind w:left="56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EF136">
      <w:start w:val="1"/>
      <w:numFmt w:val="bullet"/>
      <w:lvlText w:val="▪"/>
      <w:lvlJc w:val="left"/>
      <w:pPr>
        <w:ind w:left="63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8495AAF"/>
    <w:multiLevelType w:val="hybridMultilevel"/>
    <w:tmpl w:val="6DCC8776"/>
    <w:lvl w:ilvl="0" w:tplc="352EB876">
      <w:start w:val="1"/>
      <w:numFmt w:val="bullet"/>
      <w:lvlText w:val="•"/>
      <w:lvlJc w:val="left"/>
      <w:pPr>
        <w:ind w:left="6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522C36">
      <w:start w:val="1"/>
      <w:numFmt w:val="bullet"/>
      <w:lvlText w:val="o"/>
      <w:lvlJc w:val="left"/>
      <w:pPr>
        <w:ind w:left="13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509160">
      <w:start w:val="1"/>
      <w:numFmt w:val="bullet"/>
      <w:lvlText w:val="▪"/>
      <w:lvlJc w:val="left"/>
      <w:pPr>
        <w:ind w:left="20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38BC5A">
      <w:start w:val="1"/>
      <w:numFmt w:val="bullet"/>
      <w:lvlText w:val="•"/>
      <w:lvlJc w:val="left"/>
      <w:pPr>
        <w:ind w:left="27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EE8FB2">
      <w:start w:val="1"/>
      <w:numFmt w:val="bullet"/>
      <w:lvlText w:val="o"/>
      <w:lvlJc w:val="left"/>
      <w:pPr>
        <w:ind w:left="35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A877DC">
      <w:start w:val="1"/>
      <w:numFmt w:val="bullet"/>
      <w:lvlText w:val="▪"/>
      <w:lvlJc w:val="left"/>
      <w:pPr>
        <w:ind w:left="42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AE88B6">
      <w:start w:val="1"/>
      <w:numFmt w:val="bullet"/>
      <w:lvlText w:val="•"/>
      <w:lvlJc w:val="left"/>
      <w:pPr>
        <w:ind w:left="49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9E364A">
      <w:start w:val="1"/>
      <w:numFmt w:val="bullet"/>
      <w:lvlText w:val="o"/>
      <w:lvlJc w:val="left"/>
      <w:pPr>
        <w:ind w:left="56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CA5670">
      <w:start w:val="1"/>
      <w:numFmt w:val="bullet"/>
      <w:lvlText w:val="▪"/>
      <w:lvlJc w:val="left"/>
      <w:pPr>
        <w:ind w:left="63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3"/>
  </w:num>
  <w:num w:numId="5">
    <w:abstractNumId w:val="6"/>
  </w:num>
  <w:num w:numId="6">
    <w:abstractNumId w:val="11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  <w:num w:numId="11">
    <w:abstractNumId w:val="10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DA"/>
    <w:rsid w:val="00906A5B"/>
    <w:rsid w:val="009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A5EB90F-4D79-4513-8F41-23EBD9E6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Arial" w:eastAsia="Arial" w:hAnsi="Arial" w:cs="Arial"/>
      <w:color w:val="000000"/>
      <w:sz w:val="18"/>
      <w:szCs w:val="18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1402</Words>
  <Characters>7992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Jeannie Henderson</dc:creator>
  <cp:lastModifiedBy>Jeannie Henderson</cp:lastModifiedBy>
  <cp:revision>2</cp:revision>
  <dcterms:created xsi:type="dcterms:W3CDTF">2021-02-04T14:14:00Z</dcterms:created>
  <dcterms:modified xsi:type="dcterms:W3CDTF">2021-02-04T14:14:00Z</dcterms:modified>
</cp:coreProperties>
</file>