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2C4E2" w14:textId="660730C4" w:rsidR="007F59F7" w:rsidRPr="001F5DD8" w:rsidRDefault="007F59F7" w:rsidP="0058308B">
      <w:pPr>
        <w:autoSpaceDE w:val="0"/>
        <w:autoSpaceDN w:val="0"/>
        <w:adjustRightInd w:val="0"/>
        <w:spacing w:after="0" w:line="240" w:lineRule="auto"/>
        <w:jc w:val="both"/>
        <w:rPr>
          <w:rFonts w:ascii="Arial" w:hAnsi="Arial" w:cs="Arial"/>
          <w:color w:val="000000"/>
        </w:rPr>
      </w:pPr>
      <w:r w:rsidRPr="001F5DD8">
        <w:rPr>
          <w:rFonts w:ascii="Arial" w:hAnsi="Arial" w:cs="Arial"/>
          <w:b/>
          <w:bCs/>
          <w:color w:val="000000"/>
        </w:rPr>
        <w:t xml:space="preserve">Updated Guidance for Holders of Taxi and Private Hire Licences </w:t>
      </w:r>
    </w:p>
    <w:p w14:paraId="2857FB74" w14:textId="567624F1" w:rsidR="007F59F7" w:rsidRDefault="007F59F7" w:rsidP="0058308B">
      <w:pPr>
        <w:spacing w:before="100" w:beforeAutospacing="1" w:after="100" w:afterAutospacing="1" w:line="240" w:lineRule="auto"/>
        <w:jc w:val="both"/>
        <w:outlineLvl w:val="1"/>
        <w:rPr>
          <w:rFonts w:ascii="Arial" w:eastAsia="Times New Roman" w:hAnsi="Arial" w:cs="Arial"/>
          <w:lang w:eastAsia="en-GB"/>
        </w:rPr>
      </w:pPr>
      <w:r w:rsidRPr="001F5DD8">
        <w:rPr>
          <w:rFonts w:ascii="Arial" w:eastAsia="Times New Roman" w:hAnsi="Arial" w:cs="Arial"/>
          <w:lang w:eastAsia="en-GB"/>
        </w:rPr>
        <w:t>This Notice provides updated advice and guidance for taxi and private hire cars (PHC) licensees following recent Government announcements</w:t>
      </w:r>
    </w:p>
    <w:p w14:paraId="0D741BCD" w14:textId="34A299CF" w:rsidR="00903F30" w:rsidRPr="001F5DD8" w:rsidRDefault="00903F30" w:rsidP="0058308B">
      <w:pPr>
        <w:spacing w:before="100" w:beforeAutospacing="1" w:after="100" w:afterAutospacing="1" w:line="240" w:lineRule="auto"/>
        <w:jc w:val="both"/>
        <w:outlineLvl w:val="1"/>
        <w:rPr>
          <w:rFonts w:ascii="Arial" w:eastAsia="Times New Roman" w:hAnsi="Arial" w:cs="Arial"/>
          <w:b/>
          <w:bCs/>
          <w:lang w:val="en" w:eastAsia="en-GB"/>
        </w:rPr>
      </w:pPr>
      <w:r>
        <w:rPr>
          <w:rFonts w:ascii="Arial" w:eastAsia="Times New Roman" w:hAnsi="Arial" w:cs="Arial"/>
          <w:lang w:eastAsia="en-GB"/>
        </w:rPr>
        <w:t>A summary can be found at the end of this Notice.</w:t>
      </w:r>
    </w:p>
    <w:p w14:paraId="52565374" w14:textId="77777777" w:rsidR="007F59F7" w:rsidRPr="001F5DD8" w:rsidRDefault="007F59F7" w:rsidP="0058308B">
      <w:pPr>
        <w:pStyle w:val="Default"/>
        <w:jc w:val="both"/>
        <w:rPr>
          <w:b/>
          <w:bCs/>
          <w:sz w:val="22"/>
          <w:szCs w:val="22"/>
        </w:rPr>
      </w:pPr>
      <w:r w:rsidRPr="001F5DD8">
        <w:rPr>
          <w:b/>
          <w:bCs/>
          <w:sz w:val="22"/>
          <w:szCs w:val="22"/>
        </w:rPr>
        <w:t>Background</w:t>
      </w:r>
    </w:p>
    <w:p w14:paraId="54CC5976" w14:textId="15A1F95F" w:rsidR="007F59F7" w:rsidRPr="001F5DD8" w:rsidRDefault="00E022CE" w:rsidP="0058308B">
      <w:pPr>
        <w:spacing w:before="100" w:beforeAutospacing="1" w:after="100" w:afterAutospacing="1"/>
        <w:jc w:val="both"/>
        <w:rPr>
          <w:rFonts w:ascii="Arial" w:hAnsi="Arial" w:cs="Arial"/>
        </w:rPr>
      </w:pPr>
      <w:r>
        <w:rPr>
          <w:rFonts w:ascii="Arial" w:hAnsi="Arial" w:cs="Arial"/>
        </w:rPr>
        <w:t>The Scottish Government has</w:t>
      </w:r>
      <w:r w:rsidR="007F59F7" w:rsidRPr="001F5DD8">
        <w:rPr>
          <w:rFonts w:ascii="Arial" w:hAnsi="Arial" w:cs="Arial"/>
        </w:rPr>
        <w:t xml:space="preserve"> tasked the Environmental Health/Trading Standards Expert </w:t>
      </w:r>
      <w:r w:rsidR="008E71AF" w:rsidRPr="001F5DD8">
        <w:rPr>
          <w:rFonts w:ascii="Arial" w:hAnsi="Arial" w:cs="Arial"/>
        </w:rPr>
        <w:t>Officers</w:t>
      </w:r>
      <w:r w:rsidR="00E00C6A" w:rsidRPr="001F5DD8">
        <w:rPr>
          <w:rFonts w:ascii="Arial" w:hAnsi="Arial" w:cs="Arial"/>
        </w:rPr>
        <w:t>’</w:t>
      </w:r>
      <w:r w:rsidR="008E71AF" w:rsidRPr="001F5DD8">
        <w:rPr>
          <w:rFonts w:ascii="Arial" w:hAnsi="Arial" w:cs="Arial"/>
        </w:rPr>
        <w:t xml:space="preserve"> </w:t>
      </w:r>
      <w:r w:rsidR="007F59F7" w:rsidRPr="001F5DD8">
        <w:rPr>
          <w:rFonts w:ascii="Arial" w:hAnsi="Arial" w:cs="Arial"/>
        </w:rPr>
        <w:t xml:space="preserve">Group on Covid-19 to look at developing guidance. The Expert Group work very closely with Scottish Government and other agencies in the response to Covid-19. </w:t>
      </w:r>
    </w:p>
    <w:p w14:paraId="01B058DB" w14:textId="4DF3EB16" w:rsidR="00EF6D2D" w:rsidRPr="00EF6D2D" w:rsidRDefault="00122BF1" w:rsidP="0058308B">
      <w:pPr>
        <w:jc w:val="both"/>
        <w:rPr>
          <w:rFonts w:ascii="Arial" w:hAnsi="Arial" w:cs="Arial"/>
        </w:rPr>
      </w:pPr>
      <w:r>
        <w:rPr>
          <w:rFonts w:ascii="Arial" w:hAnsi="Arial" w:cs="Arial"/>
        </w:rPr>
        <w:t>Guidance for</w:t>
      </w:r>
      <w:r w:rsidR="007F59F7" w:rsidRPr="00EF6D2D">
        <w:rPr>
          <w:rFonts w:ascii="Arial" w:hAnsi="Arial" w:cs="Arial"/>
        </w:rPr>
        <w:t xml:space="preserve"> taxis and private hire ca</w:t>
      </w:r>
      <w:r w:rsidR="000A183D" w:rsidRPr="00EF6D2D">
        <w:rPr>
          <w:rFonts w:ascii="Arial" w:hAnsi="Arial" w:cs="Arial"/>
        </w:rPr>
        <w:t>r</w:t>
      </w:r>
      <w:r w:rsidR="007F59F7" w:rsidRPr="00EF6D2D">
        <w:rPr>
          <w:rFonts w:ascii="Arial" w:hAnsi="Arial" w:cs="Arial"/>
        </w:rPr>
        <w:t xml:space="preserve">s </w:t>
      </w:r>
      <w:r>
        <w:rPr>
          <w:rFonts w:ascii="Arial" w:hAnsi="Arial" w:cs="Arial"/>
        </w:rPr>
        <w:t>was first produced in June</w:t>
      </w:r>
      <w:r w:rsidR="00925EEB">
        <w:rPr>
          <w:rFonts w:ascii="Arial" w:hAnsi="Arial" w:cs="Arial"/>
        </w:rPr>
        <w:t xml:space="preserve"> 2020</w:t>
      </w:r>
      <w:r>
        <w:rPr>
          <w:rFonts w:ascii="Arial" w:hAnsi="Arial" w:cs="Arial"/>
        </w:rPr>
        <w:t xml:space="preserve"> following concerns about lack of Covid</w:t>
      </w:r>
      <w:r w:rsidR="000F725E">
        <w:rPr>
          <w:rFonts w:ascii="Arial" w:hAnsi="Arial" w:cs="Arial"/>
        </w:rPr>
        <w:t>19</w:t>
      </w:r>
      <w:r>
        <w:rPr>
          <w:rFonts w:ascii="Arial" w:hAnsi="Arial" w:cs="Arial"/>
        </w:rPr>
        <w:t xml:space="preserve"> controls, in particular lack of physical distancing</w:t>
      </w:r>
      <w:r w:rsidR="00E022CE">
        <w:rPr>
          <w:rFonts w:ascii="Arial" w:hAnsi="Arial" w:cs="Arial"/>
        </w:rPr>
        <w:t xml:space="preserve">. </w:t>
      </w:r>
      <w:r w:rsidR="00EF6D2D" w:rsidRPr="00EF6D2D">
        <w:rPr>
          <w:rFonts w:ascii="Arial" w:hAnsi="Arial" w:cs="Arial"/>
        </w:rPr>
        <w:t xml:space="preserve">Given that the majority of </w:t>
      </w:r>
      <w:r w:rsidR="00EF6D2D">
        <w:rPr>
          <w:rFonts w:ascii="Arial" w:hAnsi="Arial" w:cs="Arial"/>
        </w:rPr>
        <w:t>v</w:t>
      </w:r>
      <w:r w:rsidR="00EF6D2D" w:rsidRPr="00EF6D2D">
        <w:rPr>
          <w:rFonts w:ascii="Arial" w:hAnsi="Arial" w:cs="Arial"/>
        </w:rPr>
        <w:t>ehicles used in Scotland as Taxi and PHC’s will be salo</w:t>
      </w:r>
      <w:r w:rsidR="00EE1B9A" w:rsidRPr="002072A7">
        <w:rPr>
          <w:rFonts w:ascii="Arial" w:hAnsi="Arial" w:cs="Arial"/>
        </w:rPr>
        <w:t>o</w:t>
      </w:r>
      <w:r w:rsidR="00EF6D2D" w:rsidRPr="00EF6D2D">
        <w:rPr>
          <w:rFonts w:ascii="Arial" w:hAnsi="Arial" w:cs="Arial"/>
        </w:rPr>
        <w:t>n type cars 2m social distancing is not</w:t>
      </w:r>
      <w:r w:rsidR="00EF6D2D">
        <w:rPr>
          <w:rFonts w:ascii="Arial" w:hAnsi="Arial" w:cs="Arial"/>
        </w:rPr>
        <w:t xml:space="preserve"> always</w:t>
      </w:r>
      <w:r w:rsidR="00EF6D2D" w:rsidRPr="00EF6D2D">
        <w:rPr>
          <w:rFonts w:ascii="Arial" w:hAnsi="Arial" w:cs="Arial"/>
        </w:rPr>
        <w:t xml:space="preserve"> possible.</w:t>
      </w:r>
    </w:p>
    <w:p w14:paraId="654D8D4B" w14:textId="48240AAC" w:rsidR="00EF6D2D" w:rsidRPr="00EF6D2D" w:rsidRDefault="00EF6D2D" w:rsidP="0058308B">
      <w:pPr>
        <w:jc w:val="both"/>
        <w:rPr>
          <w:rFonts w:ascii="Arial" w:hAnsi="Arial" w:cs="Arial"/>
        </w:rPr>
      </w:pPr>
      <w:r w:rsidRPr="00EF6D2D">
        <w:rPr>
          <w:rFonts w:ascii="Arial" w:hAnsi="Arial" w:cs="Arial"/>
        </w:rPr>
        <w:t xml:space="preserve">In saloon cars it is not possible for drivers and passengers to face away from each other, the passenger will almost always be facing on to the driver. In a traditional black taxi if the passenger </w:t>
      </w:r>
      <w:r w:rsidR="0058308B" w:rsidRPr="00EF6D2D">
        <w:rPr>
          <w:rFonts w:ascii="Arial" w:hAnsi="Arial" w:cs="Arial"/>
        </w:rPr>
        <w:t>must</w:t>
      </w:r>
      <w:r w:rsidRPr="00EF6D2D">
        <w:rPr>
          <w:rFonts w:ascii="Arial" w:hAnsi="Arial" w:cs="Arial"/>
        </w:rPr>
        <w:t xml:space="preserve"> sit with their back to the driver</w:t>
      </w:r>
      <w:r>
        <w:rPr>
          <w:rFonts w:ascii="Arial" w:hAnsi="Arial" w:cs="Arial"/>
        </w:rPr>
        <w:t>,</w:t>
      </w:r>
      <w:r w:rsidRPr="00EF6D2D">
        <w:rPr>
          <w:rFonts w:ascii="Arial" w:hAnsi="Arial" w:cs="Arial"/>
        </w:rPr>
        <w:t xml:space="preserve"> they will not be able to maintain 2m distance. </w:t>
      </w:r>
    </w:p>
    <w:p w14:paraId="3E90F948" w14:textId="6B3257E1" w:rsidR="007F59F7" w:rsidRPr="001F5DD8" w:rsidRDefault="007F59F7" w:rsidP="0058308B">
      <w:pPr>
        <w:pStyle w:val="Default"/>
        <w:jc w:val="both"/>
        <w:rPr>
          <w:sz w:val="22"/>
          <w:szCs w:val="22"/>
        </w:rPr>
      </w:pPr>
      <w:r w:rsidRPr="001F5DD8">
        <w:rPr>
          <w:sz w:val="22"/>
          <w:szCs w:val="22"/>
        </w:rPr>
        <w:t xml:space="preserve">This guidance note covers potential </w:t>
      </w:r>
      <w:r w:rsidR="004F3132">
        <w:rPr>
          <w:sz w:val="22"/>
          <w:szCs w:val="22"/>
        </w:rPr>
        <w:t>protection</w:t>
      </w:r>
      <w:r w:rsidRPr="001F5DD8">
        <w:rPr>
          <w:sz w:val="22"/>
          <w:szCs w:val="22"/>
        </w:rPr>
        <w:t xml:space="preserve"> of drivers but also considers other mitigating factors that could be introduced such as:</w:t>
      </w:r>
    </w:p>
    <w:p w14:paraId="5AB80AD5" w14:textId="77777777" w:rsidR="007F59F7" w:rsidRPr="001F5DD8" w:rsidRDefault="007F59F7" w:rsidP="0058308B">
      <w:pPr>
        <w:pStyle w:val="Default"/>
        <w:jc w:val="both"/>
        <w:rPr>
          <w:color w:val="auto"/>
          <w:sz w:val="22"/>
          <w:szCs w:val="22"/>
        </w:rPr>
      </w:pPr>
    </w:p>
    <w:p w14:paraId="70C58C32" w14:textId="107656D1" w:rsidR="00E022CE" w:rsidRPr="00E022CE" w:rsidRDefault="00E022CE" w:rsidP="0058308B">
      <w:pPr>
        <w:pStyle w:val="Default"/>
        <w:numPr>
          <w:ilvl w:val="0"/>
          <w:numId w:val="1"/>
        </w:numPr>
        <w:spacing w:after="173"/>
        <w:jc w:val="both"/>
        <w:rPr>
          <w:sz w:val="22"/>
          <w:szCs w:val="22"/>
        </w:rPr>
      </w:pPr>
      <w:r>
        <w:rPr>
          <w:color w:val="auto"/>
          <w:sz w:val="22"/>
          <w:szCs w:val="22"/>
        </w:rPr>
        <w:t>Stay at home guidance</w:t>
      </w:r>
    </w:p>
    <w:p w14:paraId="14F4DC74" w14:textId="0A814388" w:rsidR="007B0913" w:rsidRPr="001F5DD8" w:rsidRDefault="00E022CE" w:rsidP="0058308B">
      <w:pPr>
        <w:pStyle w:val="Default"/>
        <w:numPr>
          <w:ilvl w:val="0"/>
          <w:numId w:val="1"/>
        </w:numPr>
        <w:spacing w:after="173"/>
        <w:jc w:val="both"/>
        <w:rPr>
          <w:sz w:val="22"/>
          <w:szCs w:val="22"/>
        </w:rPr>
      </w:pPr>
      <w:r>
        <w:rPr>
          <w:color w:val="auto"/>
          <w:sz w:val="22"/>
          <w:szCs w:val="22"/>
        </w:rPr>
        <w:t>P</w:t>
      </w:r>
      <w:r w:rsidR="004F3132">
        <w:rPr>
          <w:color w:val="auto"/>
          <w:sz w:val="22"/>
          <w:szCs w:val="22"/>
        </w:rPr>
        <w:t>hysical (</w:t>
      </w:r>
      <w:r w:rsidR="007F59F7" w:rsidRPr="001F5DD8">
        <w:rPr>
          <w:color w:val="auto"/>
          <w:sz w:val="22"/>
          <w:szCs w:val="22"/>
        </w:rPr>
        <w:t>social</w:t>
      </w:r>
      <w:r w:rsidR="004F3132">
        <w:rPr>
          <w:color w:val="auto"/>
          <w:sz w:val="22"/>
          <w:szCs w:val="22"/>
        </w:rPr>
        <w:t>)</w:t>
      </w:r>
      <w:r w:rsidR="007F59F7" w:rsidRPr="001F5DD8">
        <w:rPr>
          <w:color w:val="auto"/>
          <w:sz w:val="22"/>
          <w:szCs w:val="22"/>
        </w:rPr>
        <w:t xml:space="preserve"> distancing between drivers and passengers </w:t>
      </w:r>
      <w:r w:rsidR="003B7E37" w:rsidRPr="001F5DD8">
        <w:rPr>
          <w:color w:val="auto"/>
          <w:sz w:val="22"/>
          <w:szCs w:val="22"/>
        </w:rPr>
        <w:t>both inside and outside the vehicle (e.g. assisting with bags or opening the boot for luggage/shopping etc</w:t>
      </w:r>
      <w:r>
        <w:rPr>
          <w:color w:val="auto"/>
          <w:sz w:val="22"/>
          <w:szCs w:val="22"/>
        </w:rPr>
        <w:t>.)</w:t>
      </w:r>
    </w:p>
    <w:p w14:paraId="136A2E9B" w14:textId="48D45605" w:rsidR="007B0913" w:rsidRPr="001F5DD8" w:rsidRDefault="007B0913" w:rsidP="0058308B">
      <w:pPr>
        <w:pStyle w:val="Default"/>
        <w:numPr>
          <w:ilvl w:val="0"/>
          <w:numId w:val="1"/>
        </w:numPr>
        <w:spacing w:after="173"/>
        <w:jc w:val="both"/>
        <w:rPr>
          <w:sz w:val="22"/>
          <w:szCs w:val="22"/>
        </w:rPr>
      </w:pPr>
      <w:r w:rsidRPr="001F5DD8">
        <w:rPr>
          <w:color w:val="auto"/>
          <w:sz w:val="22"/>
          <w:szCs w:val="22"/>
        </w:rPr>
        <w:t>Use of partitions or screens</w:t>
      </w:r>
    </w:p>
    <w:p w14:paraId="5667D8DE" w14:textId="10BA116E" w:rsidR="007B0913" w:rsidRPr="001F5DD8" w:rsidRDefault="007B0913" w:rsidP="0058308B">
      <w:pPr>
        <w:pStyle w:val="ListParagraph"/>
        <w:numPr>
          <w:ilvl w:val="0"/>
          <w:numId w:val="1"/>
        </w:numPr>
        <w:autoSpaceDE w:val="0"/>
        <w:autoSpaceDN w:val="0"/>
        <w:adjustRightInd w:val="0"/>
        <w:jc w:val="both"/>
        <w:rPr>
          <w:rFonts w:ascii="Arial" w:hAnsi="Arial" w:cs="Arial"/>
        </w:rPr>
      </w:pPr>
      <w:r w:rsidRPr="001F5DD8">
        <w:rPr>
          <w:rFonts w:ascii="Arial" w:hAnsi="Arial" w:cs="Arial"/>
        </w:rPr>
        <w:t>Hand and respiratory hygiene for drivers and passengers in taxis and PHCs</w:t>
      </w:r>
    </w:p>
    <w:p w14:paraId="4D3B60C8" w14:textId="77777777" w:rsidR="007B0913" w:rsidRPr="001F5DD8" w:rsidRDefault="007B0913" w:rsidP="0058308B">
      <w:pPr>
        <w:pStyle w:val="ListParagraph"/>
        <w:autoSpaceDE w:val="0"/>
        <w:autoSpaceDN w:val="0"/>
        <w:adjustRightInd w:val="0"/>
        <w:ind w:left="785"/>
        <w:jc w:val="both"/>
        <w:rPr>
          <w:rFonts w:ascii="Arial" w:hAnsi="Arial" w:cs="Arial"/>
        </w:rPr>
      </w:pPr>
    </w:p>
    <w:p w14:paraId="0E22BA43" w14:textId="66E32198" w:rsidR="007F59F7" w:rsidRDefault="007B0913" w:rsidP="0058308B">
      <w:pPr>
        <w:pStyle w:val="ListParagraph"/>
        <w:numPr>
          <w:ilvl w:val="0"/>
          <w:numId w:val="1"/>
        </w:numPr>
        <w:autoSpaceDE w:val="0"/>
        <w:autoSpaceDN w:val="0"/>
        <w:adjustRightInd w:val="0"/>
        <w:jc w:val="both"/>
        <w:rPr>
          <w:rFonts w:ascii="Arial" w:hAnsi="Arial" w:cs="Arial"/>
        </w:rPr>
      </w:pPr>
      <w:r w:rsidRPr="001F5DD8">
        <w:rPr>
          <w:rFonts w:ascii="Arial" w:hAnsi="Arial" w:cs="Arial"/>
        </w:rPr>
        <w:t xml:space="preserve">Use of face coverings by drivers and passengers in taxis and PHCs </w:t>
      </w:r>
    </w:p>
    <w:p w14:paraId="58676DCF" w14:textId="77777777" w:rsidR="00906D21" w:rsidRPr="00906D21" w:rsidRDefault="00906D21" w:rsidP="0058308B">
      <w:pPr>
        <w:pStyle w:val="ListParagraph"/>
        <w:jc w:val="both"/>
        <w:rPr>
          <w:rFonts w:ascii="Arial" w:hAnsi="Arial" w:cs="Arial"/>
        </w:rPr>
      </w:pPr>
    </w:p>
    <w:p w14:paraId="328CA374" w14:textId="285FBD46" w:rsidR="00906D21" w:rsidRPr="001F5DD8" w:rsidRDefault="00906D21" w:rsidP="0058308B">
      <w:pPr>
        <w:pStyle w:val="ListParagraph"/>
        <w:numPr>
          <w:ilvl w:val="0"/>
          <w:numId w:val="1"/>
        </w:numPr>
        <w:autoSpaceDE w:val="0"/>
        <w:autoSpaceDN w:val="0"/>
        <w:adjustRightInd w:val="0"/>
        <w:jc w:val="both"/>
        <w:rPr>
          <w:rFonts w:ascii="Arial" w:hAnsi="Arial" w:cs="Arial"/>
        </w:rPr>
      </w:pPr>
      <w:r>
        <w:rPr>
          <w:rFonts w:ascii="Arial" w:hAnsi="Arial" w:cs="Arial"/>
        </w:rPr>
        <w:t>Wheelchair and passenger assistance</w:t>
      </w:r>
    </w:p>
    <w:p w14:paraId="7032CE78" w14:textId="77777777" w:rsidR="007B0913" w:rsidRPr="001F5DD8" w:rsidRDefault="007B0913" w:rsidP="0058308B">
      <w:pPr>
        <w:pStyle w:val="ListParagraph"/>
        <w:autoSpaceDE w:val="0"/>
        <w:autoSpaceDN w:val="0"/>
        <w:adjustRightInd w:val="0"/>
        <w:ind w:left="785"/>
        <w:jc w:val="both"/>
        <w:rPr>
          <w:rFonts w:ascii="Arial" w:hAnsi="Arial" w:cs="Arial"/>
        </w:rPr>
      </w:pPr>
    </w:p>
    <w:p w14:paraId="6FB47638" w14:textId="54CE4294" w:rsidR="00E52A7D" w:rsidRPr="00860E0E" w:rsidRDefault="007F59F7" w:rsidP="00E52A7D">
      <w:pPr>
        <w:pStyle w:val="Default"/>
        <w:numPr>
          <w:ilvl w:val="0"/>
          <w:numId w:val="1"/>
        </w:numPr>
        <w:spacing w:after="173"/>
        <w:jc w:val="both"/>
        <w:rPr>
          <w:color w:val="auto"/>
          <w:sz w:val="22"/>
          <w:szCs w:val="22"/>
        </w:rPr>
      </w:pPr>
      <w:r w:rsidRPr="001F5DD8">
        <w:rPr>
          <w:color w:val="auto"/>
          <w:sz w:val="22"/>
          <w:szCs w:val="22"/>
        </w:rPr>
        <w:t xml:space="preserve">Cleaning of vehicles </w:t>
      </w:r>
    </w:p>
    <w:p w14:paraId="6E79C2BF" w14:textId="4577F626" w:rsidR="00E52A7D" w:rsidRPr="001F5DD8" w:rsidRDefault="00E52A7D" w:rsidP="0058308B">
      <w:pPr>
        <w:pStyle w:val="Default"/>
        <w:numPr>
          <w:ilvl w:val="0"/>
          <w:numId w:val="1"/>
        </w:numPr>
        <w:spacing w:after="173"/>
        <w:jc w:val="both"/>
        <w:rPr>
          <w:color w:val="auto"/>
          <w:sz w:val="22"/>
          <w:szCs w:val="22"/>
        </w:rPr>
      </w:pPr>
      <w:r>
        <w:rPr>
          <w:color w:val="auto"/>
          <w:sz w:val="22"/>
          <w:szCs w:val="22"/>
        </w:rPr>
        <w:t>Test &amp; Protect involvement</w:t>
      </w:r>
    </w:p>
    <w:p w14:paraId="4CC3BDD0" w14:textId="03AC61E4" w:rsidR="00122BF1" w:rsidRPr="00122BF1" w:rsidRDefault="00122BF1" w:rsidP="00122BF1">
      <w:pPr>
        <w:pStyle w:val="Default"/>
        <w:jc w:val="both"/>
        <w:rPr>
          <w:color w:val="auto"/>
          <w:sz w:val="22"/>
          <w:szCs w:val="22"/>
        </w:rPr>
      </w:pPr>
      <w:r>
        <w:rPr>
          <w:color w:val="auto"/>
          <w:sz w:val="22"/>
          <w:szCs w:val="22"/>
        </w:rPr>
        <w:t>The Guidance note has now been updated in line with t</w:t>
      </w:r>
      <w:r w:rsidRPr="00122BF1">
        <w:rPr>
          <w:color w:val="auto"/>
          <w:sz w:val="22"/>
          <w:szCs w:val="22"/>
        </w:rPr>
        <w:t>he S</w:t>
      </w:r>
      <w:r>
        <w:rPr>
          <w:color w:val="auto"/>
          <w:sz w:val="22"/>
          <w:szCs w:val="22"/>
        </w:rPr>
        <w:t xml:space="preserve">cientific Advisory Group for Emergencies (SAGE report </w:t>
      </w:r>
      <w:r w:rsidRPr="00122BF1">
        <w:rPr>
          <w:color w:val="auto"/>
          <w:sz w:val="22"/>
          <w:szCs w:val="22"/>
        </w:rPr>
        <w:t xml:space="preserve">23 Dec 2020) on mitigations to reduce </w:t>
      </w:r>
      <w:r>
        <w:rPr>
          <w:color w:val="auto"/>
          <w:sz w:val="22"/>
          <w:szCs w:val="22"/>
        </w:rPr>
        <w:t xml:space="preserve">transmission of the new variant.  </w:t>
      </w:r>
      <w:r w:rsidRPr="00122BF1">
        <w:rPr>
          <w:color w:val="auto"/>
          <w:sz w:val="22"/>
          <w:szCs w:val="22"/>
        </w:rPr>
        <w:t>SAGE suggests the mitigations need to be applied with rigour, noting the existing controls and mitigations will be effective against the new variant.</w:t>
      </w:r>
    </w:p>
    <w:p w14:paraId="65F4F78D" w14:textId="77777777" w:rsidR="00122BF1" w:rsidRDefault="00122BF1" w:rsidP="00122BF1">
      <w:pPr>
        <w:pStyle w:val="Default"/>
        <w:jc w:val="both"/>
        <w:rPr>
          <w:color w:val="auto"/>
          <w:sz w:val="22"/>
          <w:szCs w:val="22"/>
        </w:rPr>
      </w:pPr>
    </w:p>
    <w:p w14:paraId="6E45CBF4" w14:textId="4B74D375" w:rsidR="007F59F7" w:rsidRDefault="00122BF1" w:rsidP="00122BF1">
      <w:pPr>
        <w:pStyle w:val="Default"/>
        <w:jc w:val="both"/>
        <w:rPr>
          <w:color w:val="auto"/>
          <w:sz w:val="22"/>
          <w:szCs w:val="22"/>
        </w:rPr>
      </w:pPr>
      <w:r w:rsidRPr="00122BF1">
        <w:rPr>
          <w:color w:val="auto"/>
          <w:sz w:val="22"/>
          <w:szCs w:val="22"/>
        </w:rPr>
        <w:t>The SAGE report highlights the need to reduce indoor contacts to as low a level as possible and where this is unavoidable, recommends wearing high quality face-coverings on a consistent basis. To further reduce the potential for transmission where contact is unavoidable, SAGE recommends measures to enable effective ventilation.</w:t>
      </w:r>
    </w:p>
    <w:p w14:paraId="673C5C37" w14:textId="30C4BDBB" w:rsidR="00122BF1" w:rsidRDefault="00122BF1" w:rsidP="0058308B">
      <w:pPr>
        <w:pStyle w:val="Default"/>
        <w:jc w:val="both"/>
        <w:rPr>
          <w:color w:val="auto"/>
          <w:sz w:val="22"/>
          <w:szCs w:val="22"/>
        </w:rPr>
      </w:pPr>
    </w:p>
    <w:p w14:paraId="06AF870E" w14:textId="77777777" w:rsidR="00122BF1" w:rsidRPr="001F5DD8" w:rsidRDefault="00122BF1" w:rsidP="0058308B">
      <w:pPr>
        <w:pStyle w:val="Default"/>
        <w:jc w:val="both"/>
        <w:rPr>
          <w:color w:val="auto"/>
          <w:sz w:val="22"/>
          <w:szCs w:val="22"/>
        </w:rPr>
      </w:pPr>
    </w:p>
    <w:p w14:paraId="30EDE2D4" w14:textId="77777777" w:rsidR="00925EEB" w:rsidRDefault="00925EEB" w:rsidP="0058308B">
      <w:pPr>
        <w:pStyle w:val="Default"/>
        <w:jc w:val="both"/>
        <w:rPr>
          <w:b/>
          <w:bCs/>
          <w:color w:val="auto"/>
          <w:sz w:val="22"/>
          <w:szCs w:val="22"/>
        </w:rPr>
      </w:pPr>
    </w:p>
    <w:p w14:paraId="4F2CF827" w14:textId="77777777" w:rsidR="00925EEB" w:rsidRDefault="00925EEB" w:rsidP="0058308B">
      <w:pPr>
        <w:pStyle w:val="Default"/>
        <w:jc w:val="both"/>
        <w:rPr>
          <w:b/>
          <w:bCs/>
          <w:color w:val="auto"/>
          <w:sz w:val="22"/>
          <w:szCs w:val="22"/>
        </w:rPr>
      </w:pPr>
    </w:p>
    <w:p w14:paraId="06AE40DC" w14:textId="22129FCB" w:rsidR="007F59F7" w:rsidRPr="001F5DD8" w:rsidRDefault="007F59F7" w:rsidP="0058308B">
      <w:pPr>
        <w:pStyle w:val="Default"/>
        <w:jc w:val="both"/>
        <w:rPr>
          <w:b/>
          <w:bCs/>
          <w:color w:val="auto"/>
          <w:sz w:val="22"/>
          <w:szCs w:val="22"/>
        </w:rPr>
      </w:pPr>
      <w:r w:rsidRPr="001F5DD8">
        <w:rPr>
          <w:b/>
          <w:bCs/>
          <w:color w:val="auto"/>
          <w:sz w:val="22"/>
          <w:szCs w:val="22"/>
        </w:rPr>
        <w:lastRenderedPageBreak/>
        <w:t xml:space="preserve">Stay at home guidance </w:t>
      </w:r>
    </w:p>
    <w:p w14:paraId="65FAFD14" w14:textId="77777777" w:rsidR="007F59F7" w:rsidRPr="001F5DD8" w:rsidRDefault="007F59F7" w:rsidP="0058308B">
      <w:pPr>
        <w:pStyle w:val="Default"/>
        <w:jc w:val="both"/>
        <w:rPr>
          <w:color w:val="auto"/>
          <w:sz w:val="22"/>
          <w:szCs w:val="22"/>
        </w:rPr>
      </w:pPr>
    </w:p>
    <w:p w14:paraId="6152D7D3" w14:textId="0C01B37F" w:rsidR="00E022CE" w:rsidRDefault="007F59F7" w:rsidP="0058308B">
      <w:pPr>
        <w:pStyle w:val="Default"/>
        <w:jc w:val="both"/>
        <w:rPr>
          <w:color w:val="auto"/>
          <w:sz w:val="22"/>
          <w:szCs w:val="22"/>
        </w:rPr>
      </w:pPr>
      <w:r w:rsidRPr="001F5DD8">
        <w:rPr>
          <w:color w:val="auto"/>
          <w:sz w:val="22"/>
          <w:szCs w:val="22"/>
        </w:rPr>
        <w:t>Individuals who have symptoms of possible COVID-19</w:t>
      </w:r>
      <w:r w:rsidR="00EE24BF">
        <w:rPr>
          <w:color w:val="auto"/>
          <w:sz w:val="22"/>
          <w:szCs w:val="22"/>
        </w:rPr>
        <w:t xml:space="preserve"> </w:t>
      </w:r>
      <w:r w:rsidR="00EE24BF" w:rsidRPr="001F5DD8">
        <w:rPr>
          <w:color w:val="auto"/>
          <w:sz w:val="22"/>
          <w:szCs w:val="22"/>
        </w:rPr>
        <w:t xml:space="preserve">(fever, new </w:t>
      </w:r>
      <w:r w:rsidR="002072A7" w:rsidRPr="001F5DD8">
        <w:rPr>
          <w:color w:val="auto"/>
          <w:sz w:val="22"/>
          <w:szCs w:val="22"/>
        </w:rPr>
        <w:t>cough,</w:t>
      </w:r>
      <w:r w:rsidR="00EE24BF" w:rsidRPr="001F5DD8">
        <w:rPr>
          <w:color w:val="auto"/>
          <w:sz w:val="22"/>
          <w:szCs w:val="22"/>
        </w:rPr>
        <w:t xml:space="preserve"> or loss of smell and/or taste)</w:t>
      </w:r>
      <w:r w:rsidRPr="001F5DD8">
        <w:rPr>
          <w:color w:val="auto"/>
          <w:sz w:val="22"/>
          <w:szCs w:val="22"/>
        </w:rPr>
        <w:t>, or who live in a household with someone with possible COVID-19 should be self-isolating</w:t>
      </w:r>
      <w:r w:rsidR="00EE24BF">
        <w:rPr>
          <w:color w:val="auto"/>
          <w:sz w:val="22"/>
          <w:szCs w:val="22"/>
        </w:rPr>
        <w:t>.  Drivers must stop work immediately.  The symptomatic person, whether the driver or household contact, must seek a test as soon as symptoms appear.  The driver must not return to work until a negative test result is received.</w:t>
      </w:r>
    </w:p>
    <w:p w14:paraId="0DE84DAC" w14:textId="77777777" w:rsidR="00E022CE" w:rsidRDefault="00E022CE" w:rsidP="0058308B">
      <w:pPr>
        <w:pStyle w:val="Default"/>
        <w:jc w:val="both"/>
        <w:rPr>
          <w:color w:val="auto"/>
          <w:sz w:val="22"/>
          <w:szCs w:val="22"/>
        </w:rPr>
      </w:pPr>
    </w:p>
    <w:p w14:paraId="141A22BF" w14:textId="17B03F36" w:rsidR="008E71AF" w:rsidRPr="001F5DD8" w:rsidRDefault="007F59F7" w:rsidP="0058308B">
      <w:pPr>
        <w:pStyle w:val="Default"/>
        <w:jc w:val="both"/>
        <w:rPr>
          <w:color w:val="auto"/>
          <w:sz w:val="22"/>
          <w:szCs w:val="22"/>
        </w:rPr>
      </w:pPr>
      <w:r w:rsidRPr="001F5DD8">
        <w:rPr>
          <w:color w:val="auto"/>
          <w:sz w:val="22"/>
          <w:szCs w:val="22"/>
        </w:rPr>
        <w:t xml:space="preserve">Taxi and PHC </w:t>
      </w:r>
      <w:r w:rsidR="00450141" w:rsidRPr="001F5DD8">
        <w:rPr>
          <w:color w:val="auto"/>
          <w:sz w:val="22"/>
          <w:szCs w:val="22"/>
        </w:rPr>
        <w:t>operators and drivers</w:t>
      </w:r>
      <w:r w:rsidRPr="001F5DD8">
        <w:rPr>
          <w:color w:val="auto"/>
          <w:sz w:val="22"/>
          <w:szCs w:val="22"/>
        </w:rPr>
        <w:t xml:space="preserve"> should ask if customers have symptoms of possible COVID-19 and should not accept symptomatic customers.</w:t>
      </w:r>
      <w:r w:rsidR="00450141" w:rsidRPr="001F5DD8">
        <w:rPr>
          <w:color w:val="auto"/>
          <w:sz w:val="22"/>
          <w:szCs w:val="22"/>
        </w:rPr>
        <w:t xml:space="preserve"> </w:t>
      </w:r>
      <w:r w:rsidR="00EE24BF" w:rsidRPr="001F5DD8">
        <w:rPr>
          <w:color w:val="auto"/>
          <w:sz w:val="22"/>
          <w:szCs w:val="22"/>
        </w:rPr>
        <w:t xml:space="preserve">Those that are showing </w:t>
      </w:r>
      <w:r w:rsidR="00EE24BF">
        <w:rPr>
          <w:color w:val="auto"/>
          <w:sz w:val="22"/>
          <w:szCs w:val="22"/>
        </w:rPr>
        <w:t xml:space="preserve">obvious </w:t>
      </w:r>
      <w:r w:rsidR="00EE24BF" w:rsidRPr="001F5DD8">
        <w:rPr>
          <w:color w:val="auto"/>
          <w:sz w:val="22"/>
          <w:szCs w:val="22"/>
        </w:rPr>
        <w:t xml:space="preserve">visible signs of Covid-19 symptoms </w:t>
      </w:r>
      <w:r w:rsidR="00EE24BF">
        <w:rPr>
          <w:color w:val="auto"/>
          <w:sz w:val="22"/>
          <w:szCs w:val="22"/>
        </w:rPr>
        <w:t xml:space="preserve">(chronic cough, fever etc.) </w:t>
      </w:r>
      <w:r w:rsidR="00EE24BF" w:rsidRPr="001F5DD8">
        <w:rPr>
          <w:color w:val="auto"/>
          <w:sz w:val="22"/>
          <w:szCs w:val="22"/>
        </w:rPr>
        <w:t>should not be permitted entry to the vehicle at any time.</w:t>
      </w:r>
      <w:r w:rsidR="00EE24BF">
        <w:rPr>
          <w:color w:val="auto"/>
          <w:sz w:val="22"/>
          <w:szCs w:val="22"/>
        </w:rPr>
        <w:t xml:space="preserve">  </w:t>
      </w:r>
      <w:r w:rsidR="00450141" w:rsidRPr="009A6647">
        <w:rPr>
          <w:color w:val="auto"/>
          <w:sz w:val="22"/>
          <w:szCs w:val="22"/>
        </w:rPr>
        <w:t>P</w:t>
      </w:r>
      <w:r w:rsidR="00EE1B9A" w:rsidRPr="009A6647">
        <w:rPr>
          <w:color w:val="auto"/>
          <w:sz w:val="22"/>
          <w:szCs w:val="22"/>
        </w:rPr>
        <w:t>rivate Hire Cars</w:t>
      </w:r>
      <w:r w:rsidR="009A6647">
        <w:rPr>
          <w:color w:val="auto"/>
          <w:sz w:val="22"/>
          <w:szCs w:val="22"/>
        </w:rPr>
        <w:t>,</w:t>
      </w:r>
      <w:r w:rsidR="00EE1B9A" w:rsidRPr="009A6647">
        <w:rPr>
          <w:color w:val="auto"/>
          <w:sz w:val="22"/>
          <w:szCs w:val="22"/>
        </w:rPr>
        <w:t xml:space="preserve"> unlike taxis</w:t>
      </w:r>
      <w:r w:rsidR="009A6647">
        <w:rPr>
          <w:color w:val="auto"/>
          <w:sz w:val="22"/>
          <w:szCs w:val="22"/>
        </w:rPr>
        <w:t>,</w:t>
      </w:r>
      <w:r w:rsidR="00450141" w:rsidRPr="009A6647">
        <w:rPr>
          <w:color w:val="auto"/>
          <w:sz w:val="22"/>
          <w:szCs w:val="22"/>
        </w:rPr>
        <w:t xml:space="preserve"> </w:t>
      </w:r>
      <w:r w:rsidR="00450141" w:rsidRPr="001F5DD8">
        <w:rPr>
          <w:color w:val="auto"/>
          <w:sz w:val="22"/>
          <w:szCs w:val="22"/>
        </w:rPr>
        <w:t>have to be booked beforehand so the</w:t>
      </w:r>
      <w:r w:rsidR="00DF56B1">
        <w:rPr>
          <w:color w:val="auto"/>
          <w:sz w:val="22"/>
          <w:szCs w:val="22"/>
        </w:rPr>
        <w:t xml:space="preserve"> operator</w:t>
      </w:r>
      <w:r w:rsidR="00450141" w:rsidRPr="001F5DD8">
        <w:rPr>
          <w:color w:val="auto"/>
          <w:sz w:val="22"/>
          <w:szCs w:val="22"/>
        </w:rPr>
        <w:t xml:space="preserve"> should be screening and ask</w:t>
      </w:r>
      <w:r w:rsidR="00DF56B1">
        <w:rPr>
          <w:color w:val="auto"/>
          <w:sz w:val="22"/>
          <w:szCs w:val="22"/>
        </w:rPr>
        <w:t>ing</w:t>
      </w:r>
      <w:r w:rsidR="00450141" w:rsidRPr="001F5DD8">
        <w:rPr>
          <w:color w:val="auto"/>
          <w:sz w:val="22"/>
          <w:szCs w:val="22"/>
        </w:rPr>
        <w:t xml:space="preserve"> the relevant questions at the booking stage.  Then the drivers are </w:t>
      </w:r>
      <w:r w:rsidR="002072A7" w:rsidRPr="001F5DD8">
        <w:rPr>
          <w:color w:val="auto"/>
          <w:sz w:val="22"/>
          <w:szCs w:val="22"/>
        </w:rPr>
        <w:t>able</w:t>
      </w:r>
      <w:r w:rsidR="00450141" w:rsidRPr="001F5DD8">
        <w:rPr>
          <w:color w:val="auto"/>
          <w:sz w:val="22"/>
          <w:szCs w:val="22"/>
        </w:rPr>
        <w:t xml:space="preserve"> to further assess once the passenger is picked up.  But drivers need appropriate information, </w:t>
      </w:r>
      <w:r w:rsidR="002072A7" w:rsidRPr="001F5DD8">
        <w:rPr>
          <w:color w:val="auto"/>
          <w:sz w:val="22"/>
          <w:szCs w:val="22"/>
        </w:rPr>
        <w:t>instruction,</w:t>
      </w:r>
      <w:r w:rsidR="00450141" w:rsidRPr="001F5DD8">
        <w:rPr>
          <w:color w:val="auto"/>
          <w:sz w:val="22"/>
          <w:szCs w:val="22"/>
        </w:rPr>
        <w:t xml:space="preserve"> and training on what to look for and what to base judgement on.</w:t>
      </w:r>
    </w:p>
    <w:p w14:paraId="0BBF3A30" w14:textId="2C1A78B3" w:rsidR="008E71AF" w:rsidRDefault="008E71AF" w:rsidP="0058308B">
      <w:pPr>
        <w:pStyle w:val="Default"/>
        <w:jc w:val="both"/>
        <w:rPr>
          <w:color w:val="auto"/>
          <w:sz w:val="22"/>
          <w:szCs w:val="22"/>
        </w:rPr>
      </w:pPr>
    </w:p>
    <w:p w14:paraId="281FD8EF" w14:textId="226B266A" w:rsidR="004F3132" w:rsidRPr="004F3132" w:rsidRDefault="004F3132" w:rsidP="0058308B">
      <w:pPr>
        <w:pStyle w:val="CommentText"/>
        <w:jc w:val="both"/>
        <w:rPr>
          <w:rFonts w:ascii="Arial" w:hAnsi="Arial" w:cs="Arial"/>
          <w:sz w:val="22"/>
          <w:szCs w:val="22"/>
        </w:rPr>
      </w:pPr>
      <w:r w:rsidRPr="004F3132">
        <w:rPr>
          <w:rFonts w:ascii="Arial" w:hAnsi="Arial" w:cs="Arial"/>
          <w:sz w:val="22"/>
          <w:szCs w:val="22"/>
        </w:rPr>
        <w:t>If anyo</w:t>
      </w:r>
      <w:r w:rsidR="00EE24BF">
        <w:rPr>
          <w:rFonts w:ascii="Arial" w:hAnsi="Arial" w:cs="Arial"/>
          <w:sz w:val="22"/>
          <w:szCs w:val="22"/>
        </w:rPr>
        <w:t xml:space="preserve">ne in a household </w:t>
      </w:r>
      <w:r w:rsidRPr="004F3132">
        <w:rPr>
          <w:rFonts w:ascii="Arial" w:hAnsi="Arial" w:cs="Arial"/>
          <w:sz w:val="22"/>
          <w:szCs w:val="22"/>
        </w:rPr>
        <w:t xml:space="preserve">has tested positive </w:t>
      </w:r>
      <w:r w:rsidR="00EE24BF">
        <w:rPr>
          <w:rFonts w:ascii="Arial" w:hAnsi="Arial" w:cs="Arial"/>
          <w:sz w:val="22"/>
          <w:szCs w:val="22"/>
        </w:rPr>
        <w:t xml:space="preserve">all </w:t>
      </w:r>
      <w:r w:rsidRPr="004F3132">
        <w:rPr>
          <w:rFonts w:ascii="Arial" w:hAnsi="Arial" w:cs="Arial"/>
          <w:sz w:val="22"/>
          <w:szCs w:val="22"/>
        </w:rPr>
        <w:t xml:space="preserve">household members must self-isolate for </w:t>
      </w:r>
      <w:r w:rsidR="00123FBB">
        <w:rPr>
          <w:rFonts w:ascii="Arial" w:hAnsi="Arial" w:cs="Arial"/>
          <w:sz w:val="22"/>
          <w:szCs w:val="22"/>
        </w:rPr>
        <w:t>10</w:t>
      </w:r>
      <w:r w:rsidR="00123FBB" w:rsidRPr="004F3132">
        <w:rPr>
          <w:rFonts w:ascii="Arial" w:hAnsi="Arial" w:cs="Arial"/>
          <w:sz w:val="22"/>
          <w:szCs w:val="22"/>
        </w:rPr>
        <w:t xml:space="preserve"> </w:t>
      </w:r>
      <w:r w:rsidRPr="004F3132">
        <w:rPr>
          <w:rFonts w:ascii="Arial" w:hAnsi="Arial" w:cs="Arial"/>
          <w:sz w:val="22"/>
          <w:szCs w:val="22"/>
        </w:rPr>
        <w:t xml:space="preserve">days. The </w:t>
      </w:r>
      <w:r w:rsidR="00123FBB">
        <w:rPr>
          <w:rFonts w:ascii="Arial" w:hAnsi="Arial" w:cs="Arial"/>
          <w:sz w:val="22"/>
          <w:szCs w:val="22"/>
        </w:rPr>
        <w:t>10</w:t>
      </w:r>
      <w:r w:rsidRPr="004F3132">
        <w:rPr>
          <w:rFonts w:ascii="Arial" w:hAnsi="Arial" w:cs="Arial"/>
          <w:sz w:val="22"/>
          <w:szCs w:val="22"/>
        </w:rPr>
        <w:t xml:space="preserve">-day period begins when the first person in the household started showing symptoms. This is because it can take </w:t>
      </w:r>
      <w:r w:rsidR="00123FBB">
        <w:rPr>
          <w:rFonts w:ascii="Arial" w:hAnsi="Arial" w:cs="Arial"/>
          <w:sz w:val="22"/>
          <w:szCs w:val="22"/>
        </w:rPr>
        <w:t>10</w:t>
      </w:r>
      <w:r w:rsidR="00123FBB" w:rsidRPr="004F3132">
        <w:rPr>
          <w:rFonts w:ascii="Arial" w:hAnsi="Arial" w:cs="Arial"/>
          <w:sz w:val="22"/>
          <w:szCs w:val="22"/>
        </w:rPr>
        <w:t xml:space="preserve"> </w:t>
      </w:r>
      <w:r w:rsidRPr="004F3132">
        <w:rPr>
          <w:rFonts w:ascii="Arial" w:hAnsi="Arial" w:cs="Arial"/>
          <w:sz w:val="22"/>
          <w:szCs w:val="22"/>
        </w:rPr>
        <w:t xml:space="preserve">days for symptoms to appear.  Staying at home for </w:t>
      </w:r>
      <w:r w:rsidR="00123FBB">
        <w:rPr>
          <w:rFonts w:ascii="Arial" w:hAnsi="Arial" w:cs="Arial"/>
          <w:sz w:val="22"/>
          <w:szCs w:val="22"/>
        </w:rPr>
        <w:t>10</w:t>
      </w:r>
      <w:r w:rsidR="00E022CE">
        <w:rPr>
          <w:rFonts w:ascii="Arial" w:hAnsi="Arial" w:cs="Arial"/>
          <w:sz w:val="22"/>
          <w:szCs w:val="22"/>
        </w:rPr>
        <w:t xml:space="preserve"> </w:t>
      </w:r>
      <w:r w:rsidRPr="004F3132">
        <w:rPr>
          <w:rFonts w:ascii="Arial" w:hAnsi="Arial" w:cs="Arial"/>
          <w:sz w:val="22"/>
          <w:szCs w:val="22"/>
        </w:rPr>
        <w:t xml:space="preserve">days will greatly reduce the overall amount of infection that individuals in the household could potentially pass on to others. </w:t>
      </w:r>
    </w:p>
    <w:p w14:paraId="5CC5B0C1" w14:textId="262CE917" w:rsidR="004F3132" w:rsidRDefault="00EE24BF" w:rsidP="0058308B">
      <w:pPr>
        <w:pStyle w:val="CommentText"/>
        <w:jc w:val="both"/>
        <w:rPr>
          <w:rStyle w:val="Hyperlink"/>
          <w:rFonts w:ascii="Arial" w:hAnsi="Arial" w:cs="Arial"/>
          <w:sz w:val="22"/>
          <w:szCs w:val="22"/>
        </w:rPr>
      </w:pPr>
      <w:r>
        <w:rPr>
          <w:rFonts w:ascii="Arial" w:hAnsi="Arial" w:cs="Arial"/>
          <w:sz w:val="22"/>
          <w:szCs w:val="22"/>
        </w:rPr>
        <w:t>If any other household contact</w:t>
      </w:r>
      <w:r w:rsidR="004F3132" w:rsidRPr="004F3132">
        <w:rPr>
          <w:rFonts w:ascii="Arial" w:hAnsi="Arial" w:cs="Arial"/>
          <w:sz w:val="22"/>
          <w:szCs w:val="22"/>
        </w:rPr>
        <w:t xml:space="preserve"> start</w:t>
      </w:r>
      <w:r>
        <w:rPr>
          <w:rFonts w:ascii="Arial" w:hAnsi="Arial" w:cs="Arial"/>
          <w:sz w:val="22"/>
          <w:szCs w:val="22"/>
        </w:rPr>
        <w:t>s</w:t>
      </w:r>
      <w:r w:rsidR="004F3132" w:rsidRPr="004F3132">
        <w:rPr>
          <w:rFonts w:ascii="Arial" w:hAnsi="Arial" w:cs="Arial"/>
          <w:sz w:val="22"/>
          <w:szCs w:val="22"/>
        </w:rPr>
        <w:t xml:space="preserve"> to show symptoms during this time, they should continue self-isolating for a further </w:t>
      </w:r>
      <w:r w:rsidR="00123FBB">
        <w:rPr>
          <w:rFonts w:ascii="Arial" w:hAnsi="Arial" w:cs="Arial"/>
          <w:sz w:val="22"/>
          <w:szCs w:val="22"/>
        </w:rPr>
        <w:t>10</w:t>
      </w:r>
      <w:r w:rsidR="004F3132" w:rsidRPr="004F3132">
        <w:rPr>
          <w:rFonts w:ascii="Arial" w:hAnsi="Arial" w:cs="Arial"/>
          <w:sz w:val="22"/>
          <w:szCs w:val="22"/>
        </w:rPr>
        <w:t xml:space="preserve"> days from the day when they first started showing symptoms, Link to Coronavirus (COVID-19): Guidance for households with possible coronavirus infection on NHS Inform: </w:t>
      </w:r>
      <w:hyperlink r:id="rId11" w:history="1">
        <w:r w:rsidR="00EA5BE4" w:rsidRPr="00C74E84">
          <w:rPr>
            <w:rStyle w:val="Hyperlink"/>
            <w:rFonts w:ascii="Arial" w:hAnsi="Arial" w:cs="Arial"/>
            <w:sz w:val="22"/>
            <w:szCs w:val="22"/>
          </w:rPr>
          <w:t>https://www.nhsinform.scot/illnesses-and-conditions/infections-and-poisoning/coronavirus-covid-19/test-and-protect/coronavirus-covid-19-guidance-for-households-with-possible-coronavirus-infection</w:t>
        </w:r>
      </w:hyperlink>
    </w:p>
    <w:p w14:paraId="22B3BB7B" w14:textId="61D171BA" w:rsidR="00EE24BF" w:rsidRPr="00EE24BF" w:rsidRDefault="00EE24BF" w:rsidP="0058308B">
      <w:pPr>
        <w:pStyle w:val="CommentText"/>
        <w:jc w:val="both"/>
        <w:rPr>
          <w:rFonts w:ascii="Arial" w:hAnsi="Arial" w:cs="Arial"/>
          <w:sz w:val="22"/>
          <w:szCs w:val="22"/>
        </w:rPr>
      </w:pPr>
      <w:r w:rsidRPr="00EE24BF">
        <w:rPr>
          <w:rStyle w:val="Hyperlink"/>
          <w:rFonts w:ascii="Arial" w:hAnsi="Arial" w:cs="Arial"/>
          <w:color w:val="auto"/>
          <w:sz w:val="22"/>
          <w:szCs w:val="22"/>
          <w:u w:val="none"/>
        </w:rPr>
        <w:t>You must follow the advice of Test &amp; Protect at all times</w:t>
      </w:r>
      <w:r>
        <w:rPr>
          <w:rStyle w:val="Hyperlink"/>
          <w:rFonts w:ascii="Arial" w:hAnsi="Arial" w:cs="Arial"/>
          <w:color w:val="auto"/>
          <w:sz w:val="22"/>
          <w:szCs w:val="22"/>
          <w:u w:val="none"/>
        </w:rPr>
        <w:t>.</w:t>
      </w:r>
    </w:p>
    <w:p w14:paraId="6068DBCC" w14:textId="43A8A656" w:rsidR="008209AE" w:rsidRDefault="007E43A7" w:rsidP="0058308B">
      <w:pPr>
        <w:pStyle w:val="Default"/>
        <w:jc w:val="both"/>
        <w:rPr>
          <w:rFonts w:eastAsia="Times New Roman"/>
          <w:color w:val="auto"/>
          <w:sz w:val="22"/>
          <w:szCs w:val="22"/>
        </w:rPr>
      </w:pPr>
      <w:r w:rsidRPr="001F5DD8">
        <w:rPr>
          <w:rFonts w:eastAsia="Times New Roman"/>
          <w:color w:val="auto"/>
          <w:sz w:val="22"/>
          <w:szCs w:val="22"/>
        </w:rPr>
        <w:t>It is not the driver’s responsibility to question whether the customer’s journey is considered essential</w:t>
      </w:r>
      <w:r w:rsidR="00FC3609" w:rsidRPr="001F5DD8">
        <w:rPr>
          <w:rFonts w:eastAsia="Times New Roman"/>
          <w:color w:val="auto"/>
          <w:sz w:val="22"/>
          <w:szCs w:val="22"/>
        </w:rPr>
        <w:t xml:space="preserve"> under the current Scottish </w:t>
      </w:r>
      <w:r w:rsidR="00AE152B" w:rsidRPr="001F5DD8">
        <w:rPr>
          <w:rFonts w:eastAsia="Times New Roman"/>
          <w:color w:val="auto"/>
          <w:sz w:val="22"/>
          <w:szCs w:val="22"/>
        </w:rPr>
        <w:t>Guidance</w:t>
      </w:r>
      <w:r w:rsidRPr="001F5DD8">
        <w:rPr>
          <w:rFonts w:eastAsia="Times New Roman"/>
          <w:color w:val="auto"/>
          <w:sz w:val="22"/>
          <w:szCs w:val="22"/>
        </w:rPr>
        <w:t>. This will be the responsibility of the customer to justify the journey i</w:t>
      </w:r>
      <w:r w:rsidR="0073656E" w:rsidRPr="001F5DD8">
        <w:rPr>
          <w:rFonts w:eastAsia="Times New Roman"/>
          <w:color w:val="auto"/>
          <w:sz w:val="22"/>
          <w:szCs w:val="22"/>
        </w:rPr>
        <w:t>f</w:t>
      </w:r>
      <w:r w:rsidRPr="001F5DD8">
        <w:rPr>
          <w:rFonts w:eastAsia="Times New Roman"/>
          <w:color w:val="auto"/>
          <w:sz w:val="22"/>
          <w:szCs w:val="22"/>
        </w:rPr>
        <w:t xml:space="preserve"> asked. </w:t>
      </w:r>
    </w:p>
    <w:p w14:paraId="38020B15" w14:textId="26A29824" w:rsidR="004472A4" w:rsidRDefault="004472A4" w:rsidP="0058308B">
      <w:pPr>
        <w:pStyle w:val="Default"/>
        <w:jc w:val="both"/>
        <w:rPr>
          <w:rFonts w:eastAsia="Times New Roman"/>
          <w:color w:val="auto"/>
          <w:sz w:val="22"/>
          <w:szCs w:val="22"/>
        </w:rPr>
      </w:pPr>
    </w:p>
    <w:p w14:paraId="46B351E7" w14:textId="7F36BA5E" w:rsidR="004472A4" w:rsidRPr="001F5DD8" w:rsidRDefault="004472A4" w:rsidP="0058308B">
      <w:pPr>
        <w:pStyle w:val="Default"/>
        <w:jc w:val="both"/>
        <w:rPr>
          <w:color w:val="auto"/>
          <w:sz w:val="22"/>
          <w:szCs w:val="22"/>
        </w:rPr>
      </w:pPr>
      <w:r>
        <w:rPr>
          <w:color w:val="auto"/>
          <w:sz w:val="22"/>
          <w:szCs w:val="22"/>
        </w:rPr>
        <w:t xml:space="preserve">There are restrictions for people returning to or travelling to Scotland so you must ensure that you comply with the current guidance: </w:t>
      </w:r>
      <w:r w:rsidRPr="004472A4">
        <w:rPr>
          <w:color w:val="auto"/>
          <w:sz w:val="22"/>
          <w:szCs w:val="22"/>
        </w:rPr>
        <w:t>Coronavirus (COVID-19): international travel and quarantine</w:t>
      </w:r>
      <w:r>
        <w:rPr>
          <w:color w:val="auto"/>
          <w:sz w:val="22"/>
          <w:szCs w:val="22"/>
        </w:rPr>
        <w:t xml:space="preserve"> </w:t>
      </w:r>
      <w:hyperlink r:id="rId12" w:history="1">
        <w:r w:rsidRPr="003F1F1B">
          <w:rPr>
            <w:rStyle w:val="Hyperlink"/>
            <w:sz w:val="22"/>
            <w:szCs w:val="22"/>
          </w:rPr>
          <w:t>https://www.gov.scot/publications/coronavirus-covid-19-public-health-checks-at-borders/</w:t>
        </w:r>
      </w:hyperlink>
      <w:r>
        <w:rPr>
          <w:color w:val="auto"/>
          <w:sz w:val="22"/>
          <w:szCs w:val="22"/>
        </w:rPr>
        <w:t xml:space="preserve"> </w:t>
      </w:r>
    </w:p>
    <w:p w14:paraId="3122689C" w14:textId="77777777" w:rsidR="000F117B" w:rsidRPr="001F5DD8" w:rsidRDefault="000F117B" w:rsidP="0058308B">
      <w:pPr>
        <w:pStyle w:val="Default"/>
        <w:jc w:val="both"/>
        <w:rPr>
          <w:color w:val="auto"/>
          <w:sz w:val="22"/>
          <w:szCs w:val="22"/>
        </w:rPr>
      </w:pPr>
    </w:p>
    <w:p w14:paraId="30F07393" w14:textId="419C048C" w:rsidR="00E022CE" w:rsidRDefault="00E022CE" w:rsidP="00E022CE">
      <w:pPr>
        <w:pStyle w:val="Default"/>
        <w:jc w:val="both"/>
        <w:rPr>
          <w:b/>
          <w:bCs/>
          <w:color w:val="auto"/>
          <w:sz w:val="22"/>
          <w:szCs w:val="22"/>
        </w:rPr>
      </w:pPr>
      <w:r>
        <w:rPr>
          <w:b/>
          <w:bCs/>
          <w:color w:val="auto"/>
          <w:sz w:val="22"/>
          <w:szCs w:val="22"/>
        </w:rPr>
        <w:t>S</w:t>
      </w:r>
      <w:r w:rsidRPr="001F5DD8">
        <w:rPr>
          <w:b/>
          <w:bCs/>
          <w:color w:val="auto"/>
          <w:sz w:val="22"/>
          <w:szCs w:val="22"/>
        </w:rPr>
        <w:t xml:space="preserve">ocial distancing between drivers and passengers in Taxis and PHCs </w:t>
      </w:r>
    </w:p>
    <w:p w14:paraId="19673F1C" w14:textId="77777777" w:rsidR="00E022CE" w:rsidRPr="00E022CE" w:rsidRDefault="00E022CE" w:rsidP="00E022CE">
      <w:pPr>
        <w:pStyle w:val="Default"/>
        <w:jc w:val="both"/>
        <w:rPr>
          <w:b/>
          <w:bCs/>
          <w:color w:val="auto"/>
          <w:sz w:val="22"/>
          <w:szCs w:val="22"/>
        </w:rPr>
      </w:pPr>
    </w:p>
    <w:p w14:paraId="33677472" w14:textId="7D86A903" w:rsidR="007F59F7" w:rsidRDefault="007F59F7" w:rsidP="0058308B">
      <w:pPr>
        <w:jc w:val="both"/>
        <w:rPr>
          <w:rFonts w:ascii="Arial" w:hAnsi="Arial" w:cs="Arial"/>
        </w:rPr>
      </w:pPr>
      <w:r w:rsidRPr="001F5DD8">
        <w:rPr>
          <w:rFonts w:ascii="Arial" w:hAnsi="Arial" w:cs="Arial"/>
        </w:rPr>
        <w:t xml:space="preserve">Drivers and passengers should occupy the vehicle allowing for 2m </w:t>
      </w:r>
      <w:r w:rsidR="00410103">
        <w:rPr>
          <w:rFonts w:ascii="Arial" w:hAnsi="Arial" w:cs="Arial"/>
        </w:rPr>
        <w:t xml:space="preserve">physical </w:t>
      </w:r>
      <w:r w:rsidRPr="001F5DD8">
        <w:rPr>
          <w:rFonts w:ascii="Arial" w:hAnsi="Arial" w:cs="Arial"/>
        </w:rPr>
        <w:t xml:space="preserve">distancing (or maximum possible distance). Where it is not possible to remain 2m apart, drivers and passengers should face away from each other, rather than face-to-face if </w:t>
      </w:r>
      <w:r w:rsidR="008E71AF" w:rsidRPr="001F5DD8">
        <w:rPr>
          <w:rFonts w:ascii="Arial" w:hAnsi="Arial" w:cs="Arial"/>
        </w:rPr>
        <w:t>that is an option</w:t>
      </w:r>
      <w:r w:rsidRPr="001F5DD8">
        <w:rPr>
          <w:rFonts w:ascii="Arial" w:hAnsi="Arial" w:cs="Arial"/>
        </w:rPr>
        <w:t>. Where face-to-face contact cannot be avoided, this should be kept to 15 minutes or less wherever possible.</w:t>
      </w:r>
      <w:r w:rsidR="001C52FD">
        <w:rPr>
          <w:rFonts w:ascii="Arial" w:hAnsi="Arial" w:cs="Arial"/>
        </w:rPr>
        <w:t xml:space="preserve">  </w:t>
      </w:r>
      <w:r w:rsidR="001C52FD" w:rsidRPr="001C52FD">
        <w:rPr>
          <w:rFonts w:ascii="Arial" w:hAnsi="Arial" w:cs="Arial"/>
        </w:rPr>
        <w:t xml:space="preserve">Drivers and taxi companies should prevent passengers sitting in the front seat whenever possible.  </w:t>
      </w:r>
    </w:p>
    <w:p w14:paraId="320ED79E" w14:textId="6F8CF3DA" w:rsidR="001C52FD" w:rsidRDefault="001C52FD" w:rsidP="001C52FD">
      <w:pPr>
        <w:pStyle w:val="Default"/>
        <w:jc w:val="both"/>
        <w:rPr>
          <w:rFonts w:eastAsia="Times New Roman"/>
          <w:color w:val="auto"/>
          <w:sz w:val="22"/>
          <w:szCs w:val="22"/>
        </w:rPr>
      </w:pPr>
      <w:r w:rsidRPr="001F5DD8">
        <w:rPr>
          <w:rFonts w:eastAsia="Times New Roman"/>
          <w:color w:val="auto"/>
          <w:sz w:val="22"/>
          <w:szCs w:val="22"/>
        </w:rPr>
        <w:t>The number of customers in the vehicle should be kept to a minimum if possible, with no sharing of the vehicle i</w:t>
      </w:r>
      <w:r>
        <w:rPr>
          <w:rFonts w:eastAsia="Times New Roman"/>
          <w:color w:val="auto"/>
          <w:sz w:val="22"/>
          <w:szCs w:val="22"/>
        </w:rPr>
        <w:t>f the customers are not living in the household.</w:t>
      </w:r>
    </w:p>
    <w:p w14:paraId="00CCE6E1" w14:textId="77777777" w:rsidR="001C52FD" w:rsidRPr="001C52FD" w:rsidRDefault="001C52FD" w:rsidP="001C52FD">
      <w:pPr>
        <w:pStyle w:val="Default"/>
        <w:jc w:val="both"/>
        <w:rPr>
          <w:rFonts w:eastAsia="Times New Roman"/>
          <w:color w:val="auto"/>
          <w:sz w:val="22"/>
          <w:szCs w:val="22"/>
        </w:rPr>
      </w:pPr>
    </w:p>
    <w:p w14:paraId="70B8FE73" w14:textId="431FC967" w:rsidR="000F117B" w:rsidRPr="000F117B" w:rsidRDefault="000F117B" w:rsidP="0058308B">
      <w:pPr>
        <w:spacing w:line="240" w:lineRule="auto"/>
        <w:jc w:val="both"/>
        <w:rPr>
          <w:sz w:val="20"/>
          <w:szCs w:val="20"/>
        </w:rPr>
      </w:pPr>
      <w:r w:rsidRPr="000F117B">
        <w:rPr>
          <w:rFonts w:ascii="Arial" w:hAnsi="Arial" w:cs="Arial"/>
        </w:rPr>
        <w:t xml:space="preserve">Individuals </w:t>
      </w:r>
      <w:r w:rsidR="0058308B" w:rsidRPr="000F117B">
        <w:rPr>
          <w:rFonts w:ascii="Arial" w:hAnsi="Arial" w:cs="Arial"/>
        </w:rPr>
        <w:t xml:space="preserve">are always advised to stay 2 metres (6 feet) away from other people </w:t>
      </w:r>
      <w:r w:rsidR="00AC62BF">
        <w:rPr>
          <w:rFonts w:ascii="Arial" w:hAnsi="Arial" w:cs="Arial"/>
        </w:rPr>
        <w:t>i</w:t>
      </w:r>
      <w:r w:rsidRPr="000F117B">
        <w:rPr>
          <w:rFonts w:ascii="Arial" w:hAnsi="Arial" w:cs="Arial"/>
        </w:rPr>
        <w:t>f they go out. Individuals should therefore adhere to physical distancing when outsi</w:t>
      </w:r>
      <w:r w:rsidR="00410103">
        <w:rPr>
          <w:rFonts w:ascii="Arial" w:hAnsi="Arial" w:cs="Arial"/>
        </w:rPr>
        <w:t>d</w:t>
      </w:r>
      <w:r w:rsidRPr="000F117B">
        <w:rPr>
          <w:rFonts w:ascii="Arial" w:hAnsi="Arial" w:cs="Arial"/>
        </w:rPr>
        <w:t>e their ca</w:t>
      </w:r>
      <w:r w:rsidR="00410103">
        <w:rPr>
          <w:rFonts w:ascii="Arial" w:hAnsi="Arial" w:cs="Arial"/>
        </w:rPr>
        <w:t>r</w:t>
      </w:r>
      <w:r w:rsidRPr="000F117B">
        <w:rPr>
          <w:rFonts w:ascii="Arial" w:hAnsi="Arial" w:cs="Arial"/>
        </w:rPr>
        <w:t>s</w:t>
      </w:r>
      <w:r w:rsidR="00410103">
        <w:rPr>
          <w:rFonts w:ascii="Arial" w:hAnsi="Arial" w:cs="Arial"/>
        </w:rPr>
        <w:t>.</w:t>
      </w:r>
    </w:p>
    <w:p w14:paraId="02186BBC" w14:textId="400AE364" w:rsidR="00C61A80" w:rsidRDefault="000F117B" w:rsidP="0058308B">
      <w:pPr>
        <w:spacing w:line="240" w:lineRule="auto"/>
        <w:jc w:val="both"/>
        <w:rPr>
          <w:rFonts w:ascii="Arial" w:hAnsi="Arial" w:cs="Arial"/>
        </w:rPr>
      </w:pPr>
      <w:r w:rsidRPr="000F117B">
        <w:rPr>
          <w:rFonts w:ascii="Arial" w:hAnsi="Arial" w:cs="Arial"/>
        </w:rPr>
        <w:lastRenderedPageBreak/>
        <w:t xml:space="preserve">At taxi ranks </w:t>
      </w:r>
      <w:r w:rsidR="00410103">
        <w:rPr>
          <w:rFonts w:ascii="Arial" w:hAnsi="Arial" w:cs="Arial"/>
        </w:rPr>
        <w:t>individuals</w:t>
      </w:r>
      <w:r w:rsidRPr="000F117B">
        <w:rPr>
          <w:rFonts w:ascii="Arial" w:hAnsi="Arial" w:cs="Arial"/>
        </w:rPr>
        <w:t xml:space="preserve"> should try to keep a </w:t>
      </w:r>
      <w:r w:rsidR="0058308B" w:rsidRPr="000F117B">
        <w:rPr>
          <w:rFonts w:ascii="Arial" w:hAnsi="Arial" w:cs="Arial"/>
        </w:rPr>
        <w:t>2-metre</w:t>
      </w:r>
      <w:r w:rsidRPr="000F117B">
        <w:rPr>
          <w:rFonts w:ascii="Arial" w:hAnsi="Arial" w:cs="Arial"/>
        </w:rPr>
        <w:t xml:space="preserve"> distance from others. If </w:t>
      </w:r>
      <w:r w:rsidR="00410103">
        <w:rPr>
          <w:rFonts w:ascii="Arial" w:hAnsi="Arial" w:cs="Arial"/>
        </w:rPr>
        <w:t>anyone</w:t>
      </w:r>
      <w:r w:rsidRPr="000F117B">
        <w:rPr>
          <w:rFonts w:ascii="Arial" w:hAnsi="Arial" w:cs="Arial"/>
        </w:rPr>
        <w:t xml:space="preserve"> come</w:t>
      </w:r>
      <w:r w:rsidR="00410103">
        <w:rPr>
          <w:rFonts w:ascii="Arial" w:hAnsi="Arial" w:cs="Arial"/>
        </w:rPr>
        <w:t>s</w:t>
      </w:r>
      <w:r w:rsidRPr="000F117B">
        <w:rPr>
          <w:rFonts w:ascii="Arial" w:hAnsi="Arial" w:cs="Arial"/>
        </w:rPr>
        <w:t xml:space="preserve"> within 2 metres of others, </w:t>
      </w:r>
      <w:r w:rsidR="00410103">
        <w:rPr>
          <w:rFonts w:ascii="Arial" w:hAnsi="Arial" w:cs="Arial"/>
        </w:rPr>
        <w:t>they</w:t>
      </w:r>
      <w:r w:rsidRPr="000F117B">
        <w:rPr>
          <w:rFonts w:ascii="Arial" w:hAnsi="Arial" w:cs="Arial"/>
        </w:rPr>
        <w:t xml:space="preserve"> should avoid physical contact and keep the time </w:t>
      </w:r>
      <w:r w:rsidR="00C61A80">
        <w:rPr>
          <w:rFonts w:ascii="Arial" w:hAnsi="Arial" w:cs="Arial"/>
        </w:rPr>
        <w:t>they</w:t>
      </w:r>
      <w:r w:rsidRPr="000F117B">
        <w:rPr>
          <w:rFonts w:ascii="Arial" w:hAnsi="Arial" w:cs="Arial"/>
        </w:rPr>
        <w:t xml:space="preserve"> spend within 2 metres of others as short as possible. </w:t>
      </w:r>
    </w:p>
    <w:p w14:paraId="5AD68DAD" w14:textId="26AFE9A8" w:rsidR="00EA5BE4" w:rsidRDefault="000F117B" w:rsidP="0058308B">
      <w:pPr>
        <w:spacing w:line="240" w:lineRule="auto"/>
        <w:jc w:val="both"/>
        <w:rPr>
          <w:rFonts w:ascii="Arial" w:hAnsi="Arial" w:cs="Arial"/>
        </w:rPr>
      </w:pPr>
      <w:r w:rsidRPr="000F117B">
        <w:rPr>
          <w:rFonts w:ascii="Arial" w:hAnsi="Arial" w:cs="Arial"/>
        </w:rPr>
        <w:t xml:space="preserve">Source: </w:t>
      </w:r>
      <w:hyperlink r:id="rId13" w:anchor="section-63887" w:history="1">
        <w:r w:rsidR="00EA5BE4" w:rsidRPr="000F117B">
          <w:rPr>
            <w:rStyle w:val="Hyperlink"/>
            <w:rFonts w:ascii="Arial" w:hAnsi="Arial" w:cs="Arial"/>
          </w:rPr>
          <w:t>https://www.transport.gov.scot/coronavirus-covid-19/transport-transition-plan/advice-on-how-to-travel-safely/#section-63887</w:t>
        </w:r>
      </w:hyperlink>
    </w:p>
    <w:p w14:paraId="525B7C6E" w14:textId="77777777" w:rsidR="00C61A80" w:rsidRPr="00C61A80" w:rsidRDefault="00C61A80" w:rsidP="0058308B">
      <w:pPr>
        <w:pStyle w:val="Default"/>
        <w:jc w:val="both"/>
        <w:rPr>
          <w:rFonts w:eastAsia="Times New Roman"/>
          <w:color w:val="auto"/>
          <w:sz w:val="22"/>
          <w:szCs w:val="22"/>
        </w:rPr>
      </w:pPr>
    </w:p>
    <w:p w14:paraId="22EB120E" w14:textId="20E362AA" w:rsidR="007F59F7" w:rsidRPr="001F5DD8" w:rsidRDefault="007F59F7" w:rsidP="0058308B">
      <w:pPr>
        <w:pStyle w:val="Default"/>
        <w:jc w:val="both"/>
        <w:rPr>
          <w:sz w:val="22"/>
          <w:szCs w:val="22"/>
        </w:rPr>
      </w:pPr>
      <w:r w:rsidRPr="001F5DD8">
        <w:rPr>
          <w:sz w:val="22"/>
          <w:szCs w:val="22"/>
        </w:rPr>
        <w:t xml:space="preserve">Good ventilation </w:t>
      </w:r>
      <w:r w:rsidR="00123FBB">
        <w:rPr>
          <w:sz w:val="22"/>
          <w:szCs w:val="22"/>
        </w:rPr>
        <w:t>will</w:t>
      </w:r>
      <w:r w:rsidR="00123FBB" w:rsidRPr="001F5DD8">
        <w:rPr>
          <w:sz w:val="22"/>
          <w:szCs w:val="22"/>
        </w:rPr>
        <w:t xml:space="preserve"> </w:t>
      </w:r>
      <w:r w:rsidRPr="001F5DD8">
        <w:rPr>
          <w:sz w:val="22"/>
          <w:szCs w:val="22"/>
        </w:rPr>
        <w:t>help to reduce the risk of transmission</w:t>
      </w:r>
      <w:r w:rsidR="00123FBB">
        <w:rPr>
          <w:sz w:val="22"/>
          <w:szCs w:val="22"/>
        </w:rPr>
        <w:t xml:space="preserve"> so windows should be open</w:t>
      </w:r>
      <w:r w:rsidRPr="001F5DD8">
        <w:rPr>
          <w:sz w:val="22"/>
          <w:szCs w:val="22"/>
        </w:rPr>
        <w:t>. Air conditioning or ventilation on vehicles must be set to extract and not recirculate the air within the vehicle (where possible).</w:t>
      </w:r>
    </w:p>
    <w:p w14:paraId="09E23E65" w14:textId="77777777" w:rsidR="008209AE" w:rsidRPr="001F5DD8" w:rsidRDefault="008209AE" w:rsidP="0058308B">
      <w:pPr>
        <w:autoSpaceDE w:val="0"/>
        <w:autoSpaceDN w:val="0"/>
        <w:adjustRightInd w:val="0"/>
        <w:spacing w:after="0" w:line="240" w:lineRule="auto"/>
        <w:jc w:val="both"/>
        <w:rPr>
          <w:rFonts w:ascii="Arial" w:hAnsi="Arial" w:cs="Arial"/>
          <w:b/>
          <w:bCs/>
          <w:color w:val="000000"/>
        </w:rPr>
      </w:pPr>
    </w:p>
    <w:p w14:paraId="02FD346F" w14:textId="0C573D95" w:rsidR="00E4597F" w:rsidRPr="001F5DD8" w:rsidRDefault="00E4597F" w:rsidP="0058308B">
      <w:pPr>
        <w:autoSpaceDE w:val="0"/>
        <w:autoSpaceDN w:val="0"/>
        <w:adjustRightInd w:val="0"/>
        <w:spacing w:after="0" w:line="240" w:lineRule="auto"/>
        <w:jc w:val="both"/>
        <w:rPr>
          <w:rFonts w:ascii="Arial" w:hAnsi="Arial" w:cs="Arial"/>
          <w:b/>
          <w:bCs/>
          <w:color w:val="000000"/>
        </w:rPr>
      </w:pPr>
      <w:bookmarkStart w:id="0" w:name="_Hlk42602821"/>
      <w:r w:rsidRPr="001F5DD8">
        <w:rPr>
          <w:rFonts w:ascii="Arial" w:hAnsi="Arial" w:cs="Arial"/>
          <w:b/>
          <w:bCs/>
          <w:color w:val="000000"/>
        </w:rPr>
        <w:t>Use of partitions or screens</w:t>
      </w:r>
    </w:p>
    <w:bookmarkEnd w:id="0"/>
    <w:p w14:paraId="46D1336E" w14:textId="77777777" w:rsidR="00E4597F" w:rsidRPr="001F5DD8" w:rsidRDefault="00E4597F" w:rsidP="0058308B">
      <w:pPr>
        <w:autoSpaceDE w:val="0"/>
        <w:autoSpaceDN w:val="0"/>
        <w:adjustRightInd w:val="0"/>
        <w:spacing w:after="0" w:line="240" w:lineRule="auto"/>
        <w:jc w:val="both"/>
        <w:rPr>
          <w:rFonts w:ascii="Arial" w:hAnsi="Arial" w:cs="Arial"/>
          <w:b/>
          <w:bCs/>
          <w:color w:val="000000"/>
        </w:rPr>
      </w:pPr>
    </w:p>
    <w:p w14:paraId="62AEEA23" w14:textId="0D255A6A" w:rsidR="00E4597F" w:rsidRDefault="00E4597F" w:rsidP="0058308B">
      <w:pPr>
        <w:autoSpaceDE w:val="0"/>
        <w:autoSpaceDN w:val="0"/>
        <w:adjustRightInd w:val="0"/>
        <w:spacing w:after="0" w:line="240" w:lineRule="auto"/>
        <w:jc w:val="both"/>
        <w:rPr>
          <w:rFonts w:ascii="Arial" w:hAnsi="Arial" w:cs="Arial"/>
          <w:color w:val="000000"/>
        </w:rPr>
      </w:pPr>
      <w:r w:rsidRPr="001F5DD8">
        <w:rPr>
          <w:rFonts w:ascii="Arial" w:hAnsi="Arial" w:cs="Arial"/>
          <w:color w:val="000000"/>
        </w:rPr>
        <w:t xml:space="preserve">Partitions or safety screens provide a physical barrier between drivers and passengers in the vehicle. They are commonly installed as a safety feature to protect the driver from physical attacks or theft. There has been an increase in interest of the use of screens as a way of providing physical separation between drivers and passengers in order to reduce the transmission of COVID-19. </w:t>
      </w:r>
    </w:p>
    <w:p w14:paraId="6B593620" w14:textId="77777777" w:rsidR="00E4597F" w:rsidRPr="001F5DD8" w:rsidRDefault="00E4597F" w:rsidP="0058308B">
      <w:pPr>
        <w:autoSpaceDE w:val="0"/>
        <w:autoSpaceDN w:val="0"/>
        <w:adjustRightInd w:val="0"/>
        <w:spacing w:after="0" w:line="240" w:lineRule="auto"/>
        <w:jc w:val="both"/>
        <w:rPr>
          <w:rFonts w:ascii="Arial" w:hAnsi="Arial" w:cs="Arial"/>
          <w:color w:val="000000"/>
        </w:rPr>
      </w:pPr>
    </w:p>
    <w:p w14:paraId="587E5BAA" w14:textId="550CE600" w:rsidR="00E4597F" w:rsidRPr="001F5DD8" w:rsidRDefault="00E4597F" w:rsidP="0058308B">
      <w:pPr>
        <w:autoSpaceDE w:val="0"/>
        <w:autoSpaceDN w:val="0"/>
        <w:adjustRightInd w:val="0"/>
        <w:spacing w:after="0" w:line="240" w:lineRule="auto"/>
        <w:jc w:val="both"/>
        <w:rPr>
          <w:rFonts w:ascii="Arial" w:hAnsi="Arial" w:cs="Arial"/>
          <w:color w:val="000000"/>
        </w:rPr>
      </w:pPr>
      <w:r w:rsidRPr="001F5DD8">
        <w:rPr>
          <w:rFonts w:ascii="Arial" w:hAnsi="Arial" w:cs="Arial"/>
          <w:color w:val="000000"/>
        </w:rPr>
        <w:t xml:space="preserve">Partitions in taxis or PHCs do not provide a fully sealed compartment which completely separates the driver from the passenger. Therefore, whilst it is possible that partitions may reduce the risk of transmission of infection, the risk would not be eliminated entirely. </w:t>
      </w:r>
    </w:p>
    <w:p w14:paraId="028F7449" w14:textId="77777777" w:rsidR="00E4597F" w:rsidRPr="001F5DD8" w:rsidRDefault="00E4597F" w:rsidP="0058308B">
      <w:pPr>
        <w:autoSpaceDE w:val="0"/>
        <w:autoSpaceDN w:val="0"/>
        <w:adjustRightInd w:val="0"/>
        <w:spacing w:after="0" w:line="240" w:lineRule="auto"/>
        <w:jc w:val="both"/>
        <w:rPr>
          <w:rFonts w:ascii="Arial" w:hAnsi="Arial" w:cs="Arial"/>
          <w:color w:val="000000"/>
        </w:rPr>
      </w:pPr>
    </w:p>
    <w:p w14:paraId="546CBABB" w14:textId="09DD9265" w:rsidR="00E4597F" w:rsidRPr="00127ACD" w:rsidRDefault="00E4597F" w:rsidP="0058308B">
      <w:pPr>
        <w:autoSpaceDE w:val="0"/>
        <w:autoSpaceDN w:val="0"/>
        <w:adjustRightInd w:val="0"/>
        <w:spacing w:after="0" w:line="240" w:lineRule="auto"/>
        <w:jc w:val="both"/>
        <w:rPr>
          <w:rFonts w:ascii="Arial" w:hAnsi="Arial" w:cs="Arial"/>
        </w:rPr>
      </w:pPr>
      <w:r w:rsidRPr="001F5DD8">
        <w:rPr>
          <w:rFonts w:ascii="Arial" w:hAnsi="Arial" w:cs="Arial"/>
        </w:rPr>
        <w:t xml:space="preserve">If an operator decides to fit a protective screen to the licensed car, the operator </w:t>
      </w:r>
      <w:r w:rsidRPr="001F5DD8">
        <w:rPr>
          <w:rFonts w:ascii="Arial" w:hAnsi="Arial" w:cs="Arial"/>
          <w:b/>
          <w:u w:val="single"/>
        </w:rPr>
        <w:t>must</w:t>
      </w:r>
      <w:r w:rsidRPr="001F5DD8">
        <w:rPr>
          <w:rFonts w:ascii="Arial" w:hAnsi="Arial" w:cs="Arial"/>
        </w:rPr>
        <w:t xml:space="preserve"> contact their local licensing authority to advise that he/she has plans to do this. There must be </w:t>
      </w:r>
      <w:r w:rsidR="00EB64AC" w:rsidRPr="001F5DD8">
        <w:rPr>
          <w:rFonts w:ascii="Arial" w:hAnsi="Arial" w:cs="Arial"/>
        </w:rPr>
        <w:t xml:space="preserve">proof </w:t>
      </w:r>
      <w:r w:rsidRPr="001F5DD8">
        <w:rPr>
          <w:rFonts w:ascii="Arial" w:hAnsi="Arial" w:cs="Arial"/>
        </w:rPr>
        <w:t xml:space="preserve">that the relevant insurer </w:t>
      </w:r>
      <w:r w:rsidR="00EB64AC" w:rsidRPr="001F5DD8">
        <w:rPr>
          <w:rFonts w:ascii="Arial" w:hAnsi="Arial" w:cs="Arial"/>
        </w:rPr>
        <w:t xml:space="preserve">has been contacted and that the insurer </w:t>
      </w:r>
      <w:r w:rsidRPr="001F5DD8">
        <w:rPr>
          <w:rFonts w:ascii="Arial" w:hAnsi="Arial" w:cs="Arial"/>
        </w:rPr>
        <w:t xml:space="preserve">has confirmed that the </w:t>
      </w:r>
      <w:r w:rsidRPr="00127ACD">
        <w:rPr>
          <w:rFonts w:ascii="Arial" w:hAnsi="Arial" w:cs="Arial"/>
        </w:rPr>
        <w:t>necessary insurance</w:t>
      </w:r>
      <w:r w:rsidR="002C6031" w:rsidRPr="00127ACD">
        <w:rPr>
          <w:rFonts w:ascii="Arial" w:hAnsi="Arial" w:cs="Arial"/>
        </w:rPr>
        <w:t xml:space="preserve"> </w:t>
      </w:r>
      <w:r w:rsidR="00EB64AC" w:rsidRPr="00127ACD">
        <w:rPr>
          <w:rFonts w:ascii="Arial" w:hAnsi="Arial" w:cs="Arial"/>
        </w:rPr>
        <w:t>would be unaffected by the proposed installation of the screen</w:t>
      </w:r>
      <w:r w:rsidRPr="00127ACD">
        <w:rPr>
          <w:rFonts w:ascii="Arial" w:hAnsi="Arial" w:cs="Arial"/>
        </w:rPr>
        <w:t>.</w:t>
      </w:r>
      <w:r w:rsidR="00965359" w:rsidRPr="00127ACD">
        <w:rPr>
          <w:rFonts w:ascii="Arial" w:hAnsi="Arial" w:cs="Arial"/>
        </w:rPr>
        <w:t xml:space="preserve"> The licensing authority may consider this to be a material change to the vehicle of which they require to be notified formally in terms of Paragraph 9 of Schedule 1 to the Civic Government (Scotland) Act 1982. If formal notification is required, a fee may have to be paid to the licensing authority to process the notification</w:t>
      </w:r>
      <w:r w:rsidR="00EB64AC" w:rsidRPr="00127ACD">
        <w:rPr>
          <w:rFonts w:ascii="Arial" w:hAnsi="Arial" w:cs="Arial"/>
        </w:rPr>
        <w:t>,</w:t>
      </w:r>
      <w:r w:rsidR="00965359" w:rsidRPr="00127ACD">
        <w:rPr>
          <w:rFonts w:ascii="Arial" w:hAnsi="Arial" w:cs="Arial"/>
        </w:rPr>
        <w:t xml:space="preserve"> which would also involve consultation with Police Scotland regarding the proposed change(s) to the vehicle.</w:t>
      </w:r>
      <w:r w:rsidRPr="00127ACD">
        <w:rPr>
          <w:rFonts w:ascii="Arial" w:hAnsi="Arial" w:cs="Arial"/>
        </w:rPr>
        <w:t xml:space="preserve"> </w:t>
      </w:r>
      <w:r w:rsidR="00EB64AC" w:rsidRPr="00127ACD">
        <w:rPr>
          <w:rFonts w:ascii="Arial" w:hAnsi="Arial" w:cs="Arial"/>
        </w:rPr>
        <w:t>In any event, if a screen is fitted, the operator must ensure that it is fitted safely and securely</w:t>
      </w:r>
      <w:r w:rsidR="00DF56B1" w:rsidRPr="00127ACD">
        <w:rPr>
          <w:rFonts w:ascii="Arial" w:hAnsi="Arial" w:cs="Arial"/>
        </w:rPr>
        <w:t>. In addition</w:t>
      </w:r>
      <w:r w:rsidR="00646A98">
        <w:rPr>
          <w:rFonts w:ascii="Arial" w:hAnsi="Arial" w:cs="Arial"/>
        </w:rPr>
        <w:t>, it</w:t>
      </w:r>
      <w:r w:rsidR="00DF56B1" w:rsidRPr="00127ACD">
        <w:rPr>
          <w:rFonts w:ascii="Arial" w:hAnsi="Arial" w:cs="Arial"/>
        </w:rPr>
        <w:t xml:space="preserve">- </w:t>
      </w:r>
    </w:p>
    <w:p w14:paraId="570B855D" w14:textId="700825C9" w:rsidR="00127ACD" w:rsidRPr="00127ACD" w:rsidRDefault="00127ACD" w:rsidP="0058308B">
      <w:pPr>
        <w:autoSpaceDE w:val="0"/>
        <w:autoSpaceDN w:val="0"/>
        <w:adjustRightInd w:val="0"/>
        <w:spacing w:after="0" w:line="240" w:lineRule="auto"/>
        <w:jc w:val="both"/>
        <w:rPr>
          <w:rFonts w:ascii="Arial" w:hAnsi="Arial" w:cs="Arial"/>
        </w:rPr>
      </w:pPr>
    </w:p>
    <w:p w14:paraId="6CB2B76F" w14:textId="77777777" w:rsidR="00127ACD" w:rsidRPr="00127ACD" w:rsidRDefault="00127ACD" w:rsidP="0058308B">
      <w:pPr>
        <w:pStyle w:val="ListParagraph"/>
        <w:numPr>
          <w:ilvl w:val="0"/>
          <w:numId w:val="5"/>
        </w:numPr>
        <w:jc w:val="both"/>
        <w:rPr>
          <w:rFonts w:ascii="Arial" w:eastAsia="Times New Roman" w:hAnsi="Arial" w:cs="Arial"/>
        </w:rPr>
      </w:pPr>
      <w:r w:rsidRPr="00127ACD">
        <w:rPr>
          <w:rFonts w:ascii="Arial" w:eastAsia="Times New Roman" w:hAnsi="Arial" w:cs="Arial"/>
        </w:rPr>
        <w:t>Must comply with the Road Vehicle (Construction and Use) Regulations.</w:t>
      </w:r>
    </w:p>
    <w:p w14:paraId="1F33FF55" w14:textId="77777777" w:rsidR="00127ACD" w:rsidRPr="00127ACD" w:rsidRDefault="00127ACD" w:rsidP="0058308B">
      <w:pPr>
        <w:pStyle w:val="ListParagraph"/>
        <w:numPr>
          <w:ilvl w:val="0"/>
          <w:numId w:val="5"/>
        </w:numPr>
        <w:jc w:val="both"/>
        <w:rPr>
          <w:rFonts w:ascii="Arial" w:eastAsia="Times New Roman" w:hAnsi="Arial" w:cs="Arial"/>
        </w:rPr>
      </w:pPr>
      <w:r w:rsidRPr="00127ACD">
        <w:rPr>
          <w:rFonts w:ascii="Arial" w:eastAsia="Times New Roman" w:hAnsi="Arial" w:cs="Arial"/>
        </w:rPr>
        <w:t xml:space="preserve">Must not be permanently installed in the vehicle </w:t>
      </w:r>
    </w:p>
    <w:p w14:paraId="28D729D6" w14:textId="766F3FE7" w:rsidR="00127ACD" w:rsidRPr="00127ACD" w:rsidRDefault="00127ACD" w:rsidP="0058308B">
      <w:pPr>
        <w:pStyle w:val="ListParagraph"/>
        <w:numPr>
          <w:ilvl w:val="0"/>
          <w:numId w:val="5"/>
        </w:numPr>
        <w:jc w:val="both"/>
        <w:rPr>
          <w:rFonts w:ascii="Arial" w:eastAsia="Times New Roman" w:hAnsi="Arial" w:cs="Arial"/>
        </w:rPr>
      </w:pPr>
      <w:r w:rsidRPr="00127ACD">
        <w:rPr>
          <w:rFonts w:ascii="Arial" w:eastAsia="Times New Roman" w:hAnsi="Arial" w:cs="Arial"/>
        </w:rPr>
        <w:t xml:space="preserve">Must be fitted in such a way </w:t>
      </w:r>
      <w:r w:rsidR="0058308B" w:rsidRPr="00127ACD">
        <w:rPr>
          <w:rFonts w:ascii="Arial" w:eastAsia="Times New Roman" w:hAnsi="Arial" w:cs="Arial"/>
        </w:rPr>
        <w:t>to</w:t>
      </w:r>
      <w:r w:rsidRPr="00127ACD">
        <w:rPr>
          <w:rFonts w:ascii="Arial" w:eastAsia="Times New Roman" w:hAnsi="Arial" w:cs="Arial"/>
        </w:rPr>
        <w:t xml:space="preserve"> not affect the structural integrity of the vehicle, or interfere with any manufacturer fitted safety equipment e.g. airbags</w:t>
      </w:r>
    </w:p>
    <w:p w14:paraId="616CB4EE" w14:textId="77777777" w:rsidR="00127ACD" w:rsidRPr="00127ACD" w:rsidRDefault="00127ACD" w:rsidP="0058308B">
      <w:pPr>
        <w:pStyle w:val="ListParagraph"/>
        <w:numPr>
          <w:ilvl w:val="0"/>
          <w:numId w:val="5"/>
        </w:numPr>
        <w:jc w:val="both"/>
        <w:rPr>
          <w:rFonts w:ascii="Arial" w:eastAsia="Times New Roman" w:hAnsi="Arial" w:cs="Arial"/>
        </w:rPr>
      </w:pPr>
      <w:r w:rsidRPr="00127ACD">
        <w:rPr>
          <w:rFonts w:ascii="Arial" w:eastAsia="Times New Roman" w:hAnsi="Arial" w:cs="Arial"/>
        </w:rPr>
        <w:t>Must not wrap around the driver seat and create a partition between the two front seats, in addition to the rear cabin area.</w:t>
      </w:r>
    </w:p>
    <w:p w14:paraId="22660586" w14:textId="77777777" w:rsidR="00127ACD" w:rsidRPr="00127ACD" w:rsidRDefault="00127ACD" w:rsidP="0058308B">
      <w:pPr>
        <w:pStyle w:val="ListParagraph"/>
        <w:numPr>
          <w:ilvl w:val="0"/>
          <w:numId w:val="5"/>
        </w:numPr>
        <w:jc w:val="both"/>
        <w:rPr>
          <w:rFonts w:ascii="Arial" w:eastAsia="Times New Roman" w:hAnsi="Arial" w:cs="Arial"/>
        </w:rPr>
      </w:pPr>
      <w:r w:rsidRPr="00127ACD">
        <w:rPr>
          <w:rFonts w:ascii="Arial" w:eastAsia="Times New Roman" w:hAnsi="Arial" w:cs="Arial"/>
        </w:rPr>
        <w:t>The partition used MUST be clear and transparent and can ONLY be fitted across the rear of both front seats, creating a partition between the front and rear cabin area</w:t>
      </w:r>
    </w:p>
    <w:p w14:paraId="3EEEB135" w14:textId="77777777" w:rsidR="00127ACD" w:rsidRPr="00127ACD" w:rsidRDefault="00127ACD" w:rsidP="0058308B">
      <w:pPr>
        <w:pStyle w:val="ListParagraph"/>
        <w:jc w:val="both"/>
        <w:rPr>
          <w:rFonts w:ascii="Arial" w:eastAsia="Times New Roman" w:hAnsi="Arial" w:cs="Arial"/>
        </w:rPr>
      </w:pPr>
      <w:r w:rsidRPr="00127ACD">
        <w:rPr>
          <w:rFonts w:ascii="Arial" w:eastAsia="Times New Roman" w:hAnsi="Arial" w:cs="Arial"/>
        </w:rPr>
        <w:t>of the vehicle</w:t>
      </w:r>
    </w:p>
    <w:p w14:paraId="66111BB0" w14:textId="77777777" w:rsidR="00127ACD" w:rsidRPr="00127ACD" w:rsidRDefault="00127ACD" w:rsidP="0058308B">
      <w:pPr>
        <w:pStyle w:val="ListParagraph"/>
        <w:numPr>
          <w:ilvl w:val="0"/>
          <w:numId w:val="5"/>
        </w:numPr>
        <w:jc w:val="both"/>
        <w:rPr>
          <w:rFonts w:ascii="Arial" w:eastAsia="Times New Roman" w:hAnsi="Arial" w:cs="Arial"/>
        </w:rPr>
      </w:pPr>
      <w:r w:rsidRPr="00127ACD">
        <w:rPr>
          <w:rFonts w:ascii="Arial" w:eastAsia="Times New Roman" w:hAnsi="Arial" w:cs="Arial"/>
        </w:rPr>
        <w:t xml:space="preserve">Any screen must be tested to the relevant EU standard for an original equipment type approval test covering interior fittings </w:t>
      </w:r>
    </w:p>
    <w:p w14:paraId="39601C2F" w14:textId="77777777" w:rsidR="00127ACD" w:rsidRPr="00127ACD" w:rsidRDefault="00127ACD" w:rsidP="0058308B">
      <w:pPr>
        <w:pStyle w:val="ListParagraph"/>
        <w:numPr>
          <w:ilvl w:val="0"/>
          <w:numId w:val="5"/>
        </w:numPr>
        <w:jc w:val="both"/>
        <w:rPr>
          <w:rFonts w:ascii="Arial" w:eastAsia="Times New Roman" w:hAnsi="Arial" w:cs="Arial"/>
        </w:rPr>
      </w:pPr>
      <w:r w:rsidRPr="00127ACD">
        <w:rPr>
          <w:rFonts w:ascii="Arial" w:eastAsia="Times New Roman" w:hAnsi="Arial" w:cs="Arial"/>
        </w:rPr>
        <w:t xml:space="preserve">The screen must be approved by MIRA or other comparable independent product engineering, testing, consultancy and certification organisation. </w:t>
      </w:r>
    </w:p>
    <w:p w14:paraId="37260A78" w14:textId="77777777" w:rsidR="00127ACD" w:rsidRPr="00127ACD" w:rsidRDefault="00127ACD" w:rsidP="0058308B">
      <w:pPr>
        <w:pStyle w:val="ListParagraph"/>
        <w:numPr>
          <w:ilvl w:val="0"/>
          <w:numId w:val="5"/>
        </w:numPr>
        <w:jc w:val="both"/>
        <w:rPr>
          <w:rFonts w:ascii="Arial" w:eastAsia="Times New Roman" w:hAnsi="Arial" w:cs="Arial"/>
        </w:rPr>
      </w:pPr>
      <w:r w:rsidRPr="00127ACD">
        <w:rPr>
          <w:rFonts w:ascii="Arial" w:eastAsia="Times New Roman" w:hAnsi="Arial" w:cs="Arial"/>
        </w:rPr>
        <w:t xml:space="preserve">Screens should be constructed of </w:t>
      </w:r>
      <w:proofErr w:type="spellStart"/>
      <w:r w:rsidRPr="00127ACD">
        <w:rPr>
          <w:rFonts w:ascii="Arial" w:eastAsia="Times New Roman" w:hAnsi="Arial" w:cs="Arial"/>
        </w:rPr>
        <w:t>PETg</w:t>
      </w:r>
      <w:proofErr w:type="spellEnd"/>
      <w:r w:rsidRPr="00127ACD">
        <w:rPr>
          <w:rFonts w:ascii="Arial" w:eastAsia="Times New Roman" w:hAnsi="Arial" w:cs="Arial"/>
        </w:rPr>
        <w:t xml:space="preserve"> or polycarbonate</w:t>
      </w:r>
    </w:p>
    <w:p w14:paraId="496C7DCD" w14:textId="77777777" w:rsidR="00127ACD" w:rsidRPr="00127ACD" w:rsidRDefault="00127ACD" w:rsidP="0058308B">
      <w:pPr>
        <w:pStyle w:val="ListParagraph"/>
        <w:numPr>
          <w:ilvl w:val="0"/>
          <w:numId w:val="5"/>
        </w:numPr>
        <w:jc w:val="both"/>
        <w:rPr>
          <w:rFonts w:ascii="Arial" w:eastAsia="Times New Roman" w:hAnsi="Arial" w:cs="Arial"/>
        </w:rPr>
      </w:pPr>
      <w:r w:rsidRPr="00127ACD">
        <w:rPr>
          <w:rFonts w:ascii="Arial" w:eastAsia="Times New Roman" w:hAnsi="Arial" w:cs="Arial"/>
        </w:rPr>
        <w:t>The screen should not impede the driver’s vision, movement, or communication with passengers</w:t>
      </w:r>
    </w:p>
    <w:p w14:paraId="62230400" w14:textId="77777777" w:rsidR="00127ACD" w:rsidRPr="00127ACD" w:rsidRDefault="00127ACD" w:rsidP="0058308B">
      <w:pPr>
        <w:pStyle w:val="ListParagraph"/>
        <w:numPr>
          <w:ilvl w:val="0"/>
          <w:numId w:val="5"/>
        </w:numPr>
        <w:jc w:val="both"/>
        <w:rPr>
          <w:rFonts w:ascii="Arial" w:eastAsia="Times New Roman" w:hAnsi="Arial" w:cs="Arial"/>
        </w:rPr>
      </w:pPr>
      <w:r w:rsidRPr="00127ACD">
        <w:rPr>
          <w:rFonts w:ascii="Arial" w:eastAsia="Times New Roman" w:hAnsi="Arial" w:cs="Arial"/>
        </w:rPr>
        <w:t>The screen should not impede driver or passenger access or egress to the vehicle</w:t>
      </w:r>
    </w:p>
    <w:p w14:paraId="745D6EBB" w14:textId="77777777" w:rsidR="00127ACD" w:rsidRPr="00127ACD" w:rsidRDefault="00127ACD" w:rsidP="0058308B">
      <w:pPr>
        <w:jc w:val="both"/>
        <w:rPr>
          <w:rFonts w:ascii="Calibri" w:hAnsi="Calibri" w:cs="Calibri"/>
        </w:rPr>
      </w:pPr>
    </w:p>
    <w:p w14:paraId="3F6DEA01" w14:textId="77777777" w:rsidR="00127ACD" w:rsidRPr="00127ACD" w:rsidRDefault="00127ACD" w:rsidP="0058308B">
      <w:pPr>
        <w:jc w:val="both"/>
        <w:rPr>
          <w:rFonts w:ascii="Arial" w:hAnsi="Arial" w:cs="Arial"/>
        </w:rPr>
      </w:pPr>
      <w:r w:rsidRPr="00127ACD">
        <w:rPr>
          <w:rFonts w:ascii="Arial" w:hAnsi="Arial" w:cs="Arial"/>
        </w:rPr>
        <w:t xml:space="preserve">Consideration should also be given to ensure that: </w:t>
      </w:r>
    </w:p>
    <w:p w14:paraId="64E521AF" w14:textId="77777777" w:rsidR="00127ACD" w:rsidRPr="00127ACD" w:rsidRDefault="00127ACD" w:rsidP="0058308B">
      <w:pPr>
        <w:pStyle w:val="ListParagraph"/>
        <w:numPr>
          <w:ilvl w:val="0"/>
          <w:numId w:val="6"/>
        </w:numPr>
        <w:jc w:val="both"/>
        <w:rPr>
          <w:rFonts w:ascii="Arial" w:eastAsia="Times New Roman" w:hAnsi="Arial" w:cs="Arial"/>
        </w:rPr>
      </w:pPr>
      <w:r w:rsidRPr="00127ACD">
        <w:rPr>
          <w:rFonts w:ascii="Arial" w:eastAsia="Times New Roman" w:hAnsi="Arial" w:cs="Arial"/>
        </w:rPr>
        <w:lastRenderedPageBreak/>
        <w:t xml:space="preserve">Screens must be professionally and securely fitted in accordance with the manufacturer’s instructions. </w:t>
      </w:r>
    </w:p>
    <w:p w14:paraId="454A191B" w14:textId="77777777" w:rsidR="00127ACD" w:rsidRPr="00127ACD" w:rsidRDefault="00127ACD" w:rsidP="0058308B">
      <w:pPr>
        <w:pStyle w:val="ListParagraph"/>
        <w:numPr>
          <w:ilvl w:val="0"/>
          <w:numId w:val="6"/>
        </w:numPr>
        <w:jc w:val="both"/>
        <w:rPr>
          <w:rFonts w:ascii="Arial" w:eastAsia="Times New Roman" w:hAnsi="Arial" w:cs="Arial"/>
        </w:rPr>
      </w:pPr>
      <w:r w:rsidRPr="00127ACD">
        <w:rPr>
          <w:rFonts w:ascii="Arial" w:eastAsia="Times New Roman" w:hAnsi="Arial" w:cs="Arial"/>
        </w:rPr>
        <w:t>Certification from the vehicle’s manufacturer should be sought to confirm that the screen does not compromise the integrity of the vehicle structure</w:t>
      </w:r>
    </w:p>
    <w:p w14:paraId="2BF6A8F7" w14:textId="3D62ED04" w:rsidR="00127ACD" w:rsidRPr="00EA5BE4" w:rsidRDefault="00127ACD" w:rsidP="0058308B">
      <w:pPr>
        <w:pStyle w:val="ListParagraph"/>
        <w:numPr>
          <w:ilvl w:val="0"/>
          <w:numId w:val="6"/>
        </w:numPr>
        <w:jc w:val="both"/>
        <w:rPr>
          <w:rFonts w:ascii="Arial" w:eastAsia="Times New Roman" w:hAnsi="Arial" w:cs="Arial"/>
        </w:rPr>
      </w:pPr>
      <w:r w:rsidRPr="00127ACD">
        <w:rPr>
          <w:rFonts w:ascii="Arial" w:eastAsia="Times New Roman" w:hAnsi="Arial" w:cs="Arial"/>
        </w:rPr>
        <w:t>Insurers should be notified of any modifications made to the vehicle</w:t>
      </w:r>
    </w:p>
    <w:p w14:paraId="23792E04" w14:textId="77777777" w:rsidR="00127ACD" w:rsidRDefault="00127ACD" w:rsidP="0058308B">
      <w:pPr>
        <w:autoSpaceDE w:val="0"/>
        <w:autoSpaceDN w:val="0"/>
        <w:adjustRightInd w:val="0"/>
        <w:spacing w:after="0" w:line="240" w:lineRule="auto"/>
        <w:jc w:val="both"/>
        <w:rPr>
          <w:rFonts w:ascii="Arial" w:eastAsia="Times New Roman" w:hAnsi="Arial" w:cs="Arial"/>
        </w:rPr>
      </w:pPr>
    </w:p>
    <w:p w14:paraId="6276B771" w14:textId="6EC1FFA4" w:rsidR="00E4597F" w:rsidRPr="001F5DD8" w:rsidRDefault="00D73F58" w:rsidP="0058308B">
      <w:pPr>
        <w:autoSpaceDE w:val="0"/>
        <w:autoSpaceDN w:val="0"/>
        <w:adjustRightInd w:val="0"/>
        <w:spacing w:after="0" w:line="240" w:lineRule="auto"/>
        <w:jc w:val="both"/>
        <w:rPr>
          <w:rFonts w:ascii="Arial" w:hAnsi="Arial" w:cs="Arial"/>
          <w:b/>
          <w:bCs/>
          <w:color w:val="000000"/>
        </w:rPr>
      </w:pPr>
      <w:r w:rsidRPr="001F5DD8">
        <w:rPr>
          <w:rFonts w:ascii="Arial" w:eastAsia="Times New Roman" w:hAnsi="Arial" w:cs="Arial"/>
        </w:rPr>
        <w:t>Screen</w:t>
      </w:r>
      <w:r w:rsidR="00EC0BD6" w:rsidRPr="001F5DD8">
        <w:rPr>
          <w:rFonts w:ascii="Arial" w:eastAsia="Times New Roman" w:hAnsi="Arial" w:cs="Arial"/>
        </w:rPr>
        <w:t>s</w:t>
      </w:r>
      <w:r w:rsidRPr="001F5DD8">
        <w:rPr>
          <w:rFonts w:ascii="Arial" w:eastAsia="Times New Roman" w:hAnsi="Arial" w:cs="Arial"/>
        </w:rPr>
        <w:t xml:space="preserve"> sh</w:t>
      </w:r>
      <w:r w:rsidR="00E4597F" w:rsidRPr="001F5DD8">
        <w:rPr>
          <w:rFonts w:ascii="Arial" w:hAnsi="Arial" w:cs="Arial"/>
          <w:color w:val="000000"/>
        </w:rPr>
        <w:t>ould</w:t>
      </w:r>
      <w:r w:rsidR="006F752D" w:rsidRPr="001F5DD8">
        <w:rPr>
          <w:rFonts w:ascii="Arial" w:hAnsi="Arial" w:cs="Arial"/>
          <w:color w:val="000000"/>
        </w:rPr>
        <w:t xml:space="preserve"> also</w:t>
      </w:r>
      <w:r w:rsidR="00E4597F" w:rsidRPr="001F5DD8">
        <w:rPr>
          <w:rFonts w:ascii="Arial" w:hAnsi="Arial" w:cs="Arial"/>
          <w:color w:val="000000"/>
        </w:rPr>
        <w:t xml:space="preserve"> be cleaned regularly (see Cleaning of vehicles), including between passenger journeys and changes of driver</w:t>
      </w:r>
      <w:r w:rsidR="002C6031" w:rsidRPr="001F5DD8">
        <w:rPr>
          <w:rFonts w:ascii="Arial" w:hAnsi="Arial" w:cs="Arial"/>
          <w:color w:val="000000"/>
        </w:rPr>
        <w:t xml:space="preserve"> </w:t>
      </w:r>
      <w:r w:rsidR="002C6031" w:rsidRPr="001F5DD8">
        <w:rPr>
          <w:rFonts w:ascii="Arial" w:hAnsi="Arial" w:cs="Arial"/>
        </w:rPr>
        <w:t>w</w:t>
      </w:r>
      <w:r w:rsidR="00E84F96" w:rsidRPr="001F5DD8">
        <w:rPr>
          <w:rFonts w:ascii="Arial" w:hAnsi="Arial" w:cs="Arial"/>
        </w:rPr>
        <w:t>ith disinfectant.</w:t>
      </w:r>
    </w:p>
    <w:p w14:paraId="4F742A79" w14:textId="77777777" w:rsidR="00DF56B1" w:rsidRDefault="00DF56B1" w:rsidP="0058308B">
      <w:pPr>
        <w:autoSpaceDE w:val="0"/>
        <w:autoSpaceDN w:val="0"/>
        <w:adjustRightInd w:val="0"/>
        <w:spacing w:after="0" w:line="240" w:lineRule="auto"/>
        <w:jc w:val="both"/>
        <w:rPr>
          <w:rFonts w:ascii="Arial" w:hAnsi="Arial" w:cs="Arial"/>
          <w:b/>
          <w:bCs/>
          <w:color w:val="000000"/>
        </w:rPr>
      </w:pPr>
      <w:bookmarkStart w:id="1" w:name="_Hlk42602888"/>
    </w:p>
    <w:p w14:paraId="551F8726" w14:textId="70D911E1" w:rsidR="00E4597F" w:rsidRDefault="00E4597F" w:rsidP="0058308B">
      <w:pPr>
        <w:autoSpaceDE w:val="0"/>
        <w:autoSpaceDN w:val="0"/>
        <w:adjustRightInd w:val="0"/>
        <w:spacing w:after="0" w:line="240" w:lineRule="auto"/>
        <w:jc w:val="both"/>
        <w:rPr>
          <w:rFonts w:ascii="Arial" w:hAnsi="Arial" w:cs="Arial"/>
          <w:b/>
          <w:bCs/>
          <w:color w:val="000000"/>
        </w:rPr>
      </w:pPr>
      <w:r w:rsidRPr="008E71AF">
        <w:rPr>
          <w:rFonts w:ascii="Arial" w:hAnsi="Arial" w:cs="Arial"/>
          <w:b/>
          <w:bCs/>
          <w:color w:val="000000"/>
        </w:rPr>
        <w:t>Hand and respiratory hygiene for drivers and passengers in taxis and PHCs</w:t>
      </w:r>
    </w:p>
    <w:bookmarkEnd w:id="1"/>
    <w:p w14:paraId="3590A46E" w14:textId="77777777" w:rsidR="00E4597F" w:rsidRPr="008E71AF" w:rsidRDefault="00E4597F" w:rsidP="0058308B">
      <w:pPr>
        <w:autoSpaceDE w:val="0"/>
        <w:autoSpaceDN w:val="0"/>
        <w:adjustRightInd w:val="0"/>
        <w:spacing w:after="0" w:line="240" w:lineRule="auto"/>
        <w:jc w:val="both"/>
        <w:rPr>
          <w:rFonts w:ascii="Arial" w:hAnsi="Arial" w:cs="Arial"/>
          <w:b/>
          <w:bCs/>
          <w:color w:val="000000"/>
        </w:rPr>
      </w:pPr>
    </w:p>
    <w:p w14:paraId="0900F1D2" w14:textId="313D1C6F" w:rsidR="00E4597F" w:rsidRPr="008E71AF" w:rsidRDefault="00E4597F" w:rsidP="0058308B">
      <w:pPr>
        <w:autoSpaceDE w:val="0"/>
        <w:autoSpaceDN w:val="0"/>
        <w:adjustRightInd w:val="0"/>
        <w:spacing w:after="0" w:line="240" w:lineRule="auto"/>
        <w:jc w:val="both"/>
        <w:rPr>
          <w:rFonts w:ascii="Arial" w:hAnsi="Arial" w:cs="Arial"/>
        </w:rPr>
      </w:pPr>
      <w:r w:rsidRPr="008E71AF">
        <w:rPr>
          <w:rFonts w:ascii="Arial" w:hAnsi="Arial" w:cs="Arial"/>
        </w:rPr>
        <w:t>Drivers and passengers should wash hands more regularly than normal using soap and water</w:t>
      </w:r>
      <w:r w:rsidR="00C61A80">
        <w:rPr>
          <w:rFonts w:ascii="Arial" w:hAnsi="Arial" w:cs="Arial"/>
        </w:rPr>
        <w:t xml:space="preserve"> or hand sanitiser</w:t>
      </w:r>
      <w:r w:rsidRPr="008E71AF">
        <w:rPr>
          <w:rFonts w:ascii="Arial" w:hAnsi="Arial" w:cs="Arial"/>
        </w:rPr>
        <w:t xml:space="preserve"> for at least 20 seconds. Hand washing is particularly important after using the toilet, after handling money, before eating or handling food, before touching your face, and after blowing your nose, </w:t>
      </w:r>
      <w:r w:rsidR="00CE37AC" w:rsidRPr="008E71AF">
        <w:rPr>
          <w:rFonts w:ascii="Arial" w:hAnsi="Arial" w:cs="Arial"/>
        </w:rPr>
        <w:t>sneezing,</w:t>
      </w:r>
      <w:r w:rsidRPr="008E71AF">
        <w:rPr>
          <w:rFonts w:ascii="Arial" w:hAnsi="Arial" w:cs="Arial"/>
        </w:rPr>
        <w:t xml:space="preserve"> or coughing. Hands should be washed as soon as drivers or passengers get home. When hand washing facilities are not available, hand sanitiser can be used as a substitute. The use of hand sanitiser is only suitable when hands are not visibly dirty or soiled. </w:t>
      </w:r>
    </w:p>
    <w:p w14:paraId="0449C150" w14:textId="77777777" w:rsidR="00E4597F" w:rsidRPr="008E71AF" w:rsidRDefault="00E4597F" w:rsidP="0058308B">
      <w:pPr>
        <w:autoSpaceDE w:val="0"/>
        <w:autoSpaceDN w:val="0"/>
        <w:adjustRightInd w:val="0"/>
        <w:spacing w:after="0" w:line="240" w:lineRule="auto"/>
        <w:jc w:val="both"/>
        <w:rPr>
          <w:rFonts w:ascii="Arial" w:hAnsi="Arial" w:cs="Arial"/>
        </w:rPr>
      </w:pPr>
    </w:p>
    <w:p w14:paraId="6AB67A4C" w14:textId="5226A081" w:rsidR="00E4597F" w:rsidRDefault="009C1ED9" w:rsidP="0058308B">
      <w:pPr>
        <w:autoSpaceDE w:val="0"/>
        <w:autoSpaceDN w:val="0"/>
        <w:adjustRightInd w:val="0"/>
        <w:spacing w:after="0" w:line="240" w:lineRule="auto"/>
        <w:jc w:val="both"/>
        <w:rPr>
          <w:rFonts w:ascii="Arial" w:hAnsi="Arial" w:cs="Arial"/>
        </w:rPr>
      </w:pPr>
      <w:r>
        <w:rPr>
          <w:rFonts w:ascii="Arial" w:hAnsi="Arial" w:cs="Arial"/>
        </w:rPr>
        <w:t>D</w:t>
      </w:r>
      <w:r w:rsidR="00E4597F" w:rsidRPr="008E71AF">
        <w:rPr>
          <w:rFonts w:ascii="Arial" w:hAnsi="Arial" w:cs="Arial"/>
        </w:rPr>
        <w:t xml:space="preserve">rivers should keep a bottle of hand sanitiser gel in their vehicle. It is recommended this be a minimum </w:t>
      </w:r>
      <w:r w:rsidR="00C5781B">
        <w:rPr>
          <w:rFonts w:ascii="Arial" w:hAnsi="Arial" w:cs="Arial"/>
        </w:rPr>
        <w:t>8</w:t>
      </w:r>
      <w:r w:rsidR="00E4597F" w:rsidRPr="008E71AF">
        <w:rPr>
          <w:rFonts w:ascii="Arial" w:hAnsi="Arial" w:cs="Arial"/>
        </w:rPr>
        <w:t xml:space="preserve">0 per cent alcohol. Alternatively keep a large bottle of water and a bar/bottle of soap. </w:t>
      </w:r>
    </w:p>
    <w:p w14:paraId="2F5900CF" w14:textId="77777777" w:rsidR="00EF1A61" w:rsidRPr="00C5781B" w:rsidRDefault="00EF1A61" w:rsidP="0058308B">
      <w:pPr>
        <w:autoSpaceDE w:val="0"/>
        <w:autoSpaceDN w:val="0"/>
        <w:adjustRightInd w:val="0"/>
        <w:spacing w:after="0" w:line="240" w:lineRule="auto"/>
        <w:jc w:val="both"/>
        <w:rPr>
          <w:rFonts w:ascii="Arial" w:hAnsi="Arial" w:cs="Arial"/>
        </w:rPr>
      </w:pPr>
    </w:p>
    <w:p w14:paraId="374C10C2" w14:textId="43095C62" w:rsidR="006F752D" w:rsidRPr="002A3C66" w:rsidRDefault="00E4597F" w:rsidP="0058308B">
      <w:pPr>
        <w:autoSpaceDE w:val="0"/>
        <w:autoSpaceDN w:val="0"/>
        <w:adjustRightInd w:val="0"/>
        <w:spacing w:after="0" w:line="240" w:lineRule="auto"/>
        <w:jc w:val="both"/>
        <w:rPr>
          <w:rFonts w:ascii="Arial" w:hAnsi="Arial" w:cs="Arial"/>
        </w:rPr>
      </w:pPr>
      <w:r w:rsidRPr="008E71AF">
        <w:rPr>
          <w:rFonts w:ascii="Arial" w:hAnsi="Arial" w:cs="Arial"/>
        </w:rPr>
        <w:t>Drivers are advised to avoid handling money and take alternative payment methods. If handling money cannot be avoided, drivers should wash their hands with soap and water</w:t>
      </w:r>
      <w:r w:rsidR="00EB583E">
        <w:rPr>
          <w:rFonts w:ascii="Arial" w:hAnsi="Arial" w:cs="Arial"/>
        </w:rPr>
        <w:t xml:space="preserve"> or hand sanitiser</w:t>
      </w:r>
      <w:r w:rsidRPr="008E71AF">
        <w:rPr>
          <w:rFonts w:ascii="Arial" w:hAnsi="Arial" w:cs="Arial"/>
        </w:rPr>
        <w:t xml:space="preserve"> after handling money.</w:t>
      </w:r>
      <w:r w:rsidR="002A3C66">
        <w:rPr>
          <w:rFonts w:ascii="Arial" w:hAnsi="Arial" w:cs="Arial"/>
        </w:rPr>
        <w:t xml:space="preserve"> </w:t>
      </w:r>
      <w:r w:rsidR="002A3C66" w:rsidRPr="002A3C66">
        <w:rPr>
          <w:rFonts w:ascii="Arial" w:hAnsi="Arial" w:cs="Arial"/>
        </w:rPr>
        <w:t>T</w:t>
      </w:r>
      <w:r w:rsidR="006F752D" w:rsidRPr="002A3C66">
        <w:rPr>
          <w:rFonts w:ascii="Arial" w:hAnsi="Arial" w:cs="Arial"/>
        </w:rPr>
        <w:t>he taxi</w:t>
      </w:r>
      <w:r w:rsidR="002A3C66" w:rsidRPr="002A3C66">
        <w:rPr>
          <w:rFonts w:ascii="Arial" w:hAnsi="Arial" w:cs="Arial"/>
        </w:rPr>
        <w:t>/PHC</w:t>
      </w:r>
      <w:r w:rsidR="006F752D" w:rsidRPr="002A3C66">
        <w:rPr>
          <w:rFonts w:ascii="Arial" w:hAnsi="Arial" w:cs="Arial"/>
        </w:rPr>
        <w:t xml:space="preserve"> company should consider equipment which allows alternative payment means AND ask the question at the booking stage about how the payment will be made.  This will help in reducing cash transactions</w:t>
      </w:r>
      <w:r w:rsidR="002A3C66" w:rsidRPr="002A3C66">
        <w:rPr>
          <w:rFonts w:ascii="Arial" w:hAnsi="Arial" w:cs="Arial"/>
        </w:rPr>
        <w:t>.</w:t>
      </w:r>
    </w:p>
    <w:p w14:paraId="4CA51578" w14:textId="77777777" w:rsidR="0048560C" w:rsidRDefault="0048560C" w:rsidP="0058308B">
      <w:pPr>
        <w:autoSpaceDE w:val="0"/>
        <w:autoSpaceDN w:val="0"/>
        <w:adjustRightInd w:val="0"/>
        <w:spacing w:after="0" w:line="240" w:lineRule="auto"/>
        <w:jc w:val="both"/>
        <w:rPr>
          <w:rFonts w:ascii="Arial" w:hAnsi="Arial" w:cs="Arial"/>
        </w:rPr>
      </w:pPr>
    </w:p>
    <w:p w14:paraId="54F889A9" w14:textId="46E4A545" w:rsidR="008E71AF" w:rsidRDefault="00E4597F" w:rsidP="0058308B">
      <w:pPr>
        <w:autoSpaceDE w:val="0"/>
        <w:autoSpaceDN w:val="0"/>
        <w:adjustRightInd w:val="0"/>
        <w:spacing w:after="0" w:line="240" w:lineRule="auto"/>
        <w:jc w:val="both"/>
        <w:rPr>
          <w:rFonts w:ascii="Arial" w:hAnsi="Arial" w:cs="Arial"/>
        </w:rPr>
      </w:pPr>
      <w:r w:rsidRPr="008E71AF">
        <w:rPr>
          <w:rFonts w:ascii="Arial" w:hAnsi="Arial" w:cs="Arial"/>
        </w:rPr>
        <w:t xml:space="preserve">Drivers and passengers should carry tissues and use tissues to catch coughs or sneezes. Used tissues should be disposed of in </w:t>
      </w:r>
      <w:r w:rsidRPr="00E4597F">
        <w:rPr>
          <w:rFonts w:ascii="Arial" w:hAnsi="Arial" w:cs="Arial"/>
        </w:rPr>
        <w:t xml:space="preserve">a controlled manner in </w:t>
      </w:r>
      <w:r w:rsidRPr="008E71AF">
        <w:rPr>
          <w:rFonts w:ascii="Arial" w:hAnsi="Arial" w:cs="Arial"/>
        </w:rPr>
        <w:t>a bin as soon as possible. Hand sanitiser should be used after coughing or sneezing into a tissue.</w:t>
      </w:r>
    </w:p>
    <w:p w14:paraId="0AC342E9" w14:textId="77777777" w:rsidR="00C5781B" w:rsidRDefault="00C5781B" w:rsidP="0058308B">
      <w:pPr>
        <w:autoSpaceDE w:val="0"/>
        <w:autoSpaceDN w:val="0"/>
        <w:adjustRightInd w:val="0"/>
        <w:spacing w:after="0" w:line="240" w:lineRule="auto"/>
        <w:jc w:val="both"/>
        <w:rPr>
          <w:rFonts w:ascii="Arial" w:hAnsi="Arial" w:cs="Arial"/>
          <w:color w:val="000000"/>
        </w:rPr>
      </w:pPr>
    </w:p>
    <w:p w14:paraId="3A1FD62C" w14:textId="3C243E0B" w:rsidR="007F59F7" w:rsidRDefault="007F59F7" w:rsidP="0058308B">
      <w:pPr>
        <w:autoSpaceDE w:val="0"/>
        <w:autoSpaceDN w:val="0"/>
        <w:adjustRightInd w:val="0"/>
        <w:spacing w:after="0" w:line="240" w:lineRule="auto"/>
        <w:jc w:val="both"/>
        <w:rPr>
          <w:rFonts w:ascii="Arial" w:hAnsi="Arial" w:cs="Arial"/>
          <w:b/>
          <w:bCs/>
          <w:color w:val="000000"/>
        </w:rPr>
      </w:pPr>
      <w:bookmarkStart w:id="2" w:name="_Hlk42602937"/>
      <w:r w:rsidRPr="008E71AF">
        <w:rPr>
          <w:rFonts w:ascii="Arial" w:hAnsi="Arial" w:cs="Arial"/>
          <w:b/>
          <w:bCs/>
          <w:color w:val="000000"/>
        </w:rPr>
        <w:t>Use of face coverings by drivers and passengers in taxis and PH</w:t>
      </w:r>
      <w:r w:rsidR="00CE20E4" w:rsidRPr="008E71AF">
        <w:rPr>
          <w:rFonts w:ascii="Arial" w:hAnsi="Arial" w:cs="Arial"/>
          <w:b/>
          <w:bCs/>
          <w:color w:val="000000"/>
        </w:rPr>
        <w:t>C</w:t>
      </w:r>
      <w:r w:rsidRPr="008E71AF">
        <w:rPr>
          <w:rFonts w:ascii="Arial" w:hAnsi="Arial" w:cs="Arial"/>
          <w:b/>
          <w:bCs/>
          <w:color w:val="000000"/>
        </w:rPr>
        <w:t xml:space="preserve">s </w:t>
      </w:r>
    </w:p>
    <w:p w14:paraId="556CFD71" w14:textId="0B10F316" w:rsidR="00EE5CCC" w:rsidRDefault="00EE5CCC" w:rsidP="0058308B">
      <w:pPr>
        <w:autoSpaceDE w:val="0"/>
        <w:autoSpaceDN w:val="0"/>
        <w:adjustRightInd w:val="0"/>
        <w:spacing w:after="0" w:line="240" w:lineRule="auto"/>
        <w:jc w:val="both"/>
        <w:rPr>
          <w:rFonts w:ascii="Arial" w:hAnsi="Arial" w:cs="Arial"/>
          <w:b/>
          <w:bCs/>
          <w:color w:val="000000"/>
        </w:rPr>
      </w:pPr>
    </w:p>
    <w:bookmarkEnd w:id="2"/>
    <w:p w14:paraId="4A12A3CD" w14:textId="7C2B6FFF" w:rsidR="00EE5CCC" w:rsidRPr="0048560C" w:rsidRDefault="00EE5CCC" w:rsidP="0058308B">
      <w:pPr>
        <w:spacing w:line="240" w:lineRule="auto"/>
        <w:jc w:val="both"/>
        <w:rPr>
          <w:rFonts w:ascii="Arial" w:hAnsi="Arial" w:cs="Arial"/>
        </w:rPr>
      </w:pPr>
      <w:r w:rsidRPr="00EE5CCC">
        <w:rPr>
          <w:rFonts w:ascii="Arial" w:hAnsi="Arial" w:cs="Arial"/>
        </w:rPr>
        <w:t>Physical distancing, hand washing, respiratory hygiene and surface cleaning are the most important and effective measures we can all adopt to prevent the spread of coronavirus</w:t>
      </w:r>
      <w:r w:rsidR="009F4CCB">
        <w:rPr>
          <w:rFonts w:ascii="Arial" w:hAnsi="Arial" w:cs="Arial"/>
        </w:rPr>
        <w:t>,</w:t>
      </w:r>
      <w:r w:rsidR="009F4CCB" w:rsidRPr="00EE5CCC">
        <w:rPr>
          <w:rFonts w:ascii="Arial" w:hAnsi="Arial" w:cs="Arial"/>
        </w:rPr>
        <w:t xml:space="preserve"> </w:t>
      </w:r>
      <w:r w:rsidR="009F4CCB">
        <w:rPr>
          <w:rFonts w:ascii="Arial" w:hAnsi="Arial" w:cs="Arial"/>
        </w:rPr>
        <w:t>t</w:t>
      </w:r>
      <w:r w:rsidRPr="00EE5CCC">
        <w:rPr>
          <w:rFonts w:ascii="Arial" w:hAnsi="Arial" w:cs="Arial"/>
        </w:rPr>
        <w:t xml:space="preserve">herefore the wearing of facial coverings must not be used as an alternative to any of these </w:t>
      </w:r>
      <w:r w:rsidRPr="0048560C">
        <w:rPr>
          <w:rFonts w:ascii="Arial" w:hAnsi="Arial" w:cs="Arial"/>
        </w:rPr>
        <w:t>other precautions.</w:t>
      </w:r>
    </w:p>
    <w:p w14:paraId="12EB3873" w14:textId="108987C4" w:rsidR="0048560C" w:rsidRPr="0048560C" w:rsidRDefault="0048560C" w:rsidP="0048560C">
      <w:pPr>
        <w:jc w:val="both"/>
        <w:rPr>
          <w:rFonts w:ascii="Arial" w:hAnsi="Arial" w:cs="Arial"/>
        </w:rPr>
      </w:pPr>
      <w:r>
        <w:rPr>
          <w:rFonts w:ascii="Arial" w:hAnsi="Arial" w:cs="Arial"/>
        </w:rPr>
        <w:t xml:space="preserve">Drivers </w:t>
      </w:r>
      <w:r w:rsidRPr="0048560C">
        <w:rPr>
          <w:rFonts w:ascii="Arial" w:hAnsi="Arial" w:cs="Arial"/>
          <w:b/>
        </w:rPr>
        <w:t>must</w:t>
      </w:r>
      <w:r>
        <w:rPr>
          <w:rFonts w:ascii="Arial" w:hAnsi="Arial" w:cs="Arial"/>
        </w:rPr>
        <w:t xml:space="preserve"> wear a face covering unless there is a partition i.e. screen, between the driver and the members of the public i.e. passenger.</w:t>
      </w:r>
    </w:p>
    <w:p w14:paraId="51153641" w14:textId="3983DE12" w:rsidR="00820EF8" w:rsidRPr="0048560C" w:rsidRDefault="00820EF8" w:rsidP="0058308B">
      <w:pPr>
        <w:spacing w:line="240" w:lineRule="auto"/>
        <w:jc w:val="both"/>
        <w:rPr>
          <w:rFonts w:ascii="Arial" w:hAnsi="Arial" w:cs="Arial"/>
          <w:bCs/>
        </w:rPr>
      </w:pPr>
      <w:r w:rsidRPr="0048560C">
        <w:rPr>
          <w:rFonts w:ascii="Arial" w:hAnsi="Arial" w:cs="Arial"/>
          <w:bCs/>
        </w:rPr>
        <w:t xml:space="preserve">When using taxis and/or private hire vehicles, </w:t>
      </w:r>
      <w:r w:rsidR="003A7F7D" w:rsidRPr="0048560C">
        <w:rPr>
          <w:rFonts w:ascii="Arial" w:hAnsi="Arial" w:cs="Arial"/>
          <w:bCs/>
        </w:rPr>
        <w:t>passenger</w:t>
      </w:r>
      <w:r w:rsidR="0058056F" w:rsidRPr="0048560C">
        <w:rPr>
          <w:rFonts w:ascii="Arial" w:hAnsi="Arial" w:cs="Arial"/>
          <w:bCs/>
        </w:rPr>
        <w:t xml:space="preserve">s </w:t>
      </w:r>
      <w:r w:rsidR="00C05CFE" w:rsidRPr="0048560C">
        <w:rPr>
          <w:rFonts w:ascii="Arial" w:hAnsi="Arial" w:cs="Arial"/>
          <w:b/>
          <w:bCs/>
        </w:rPr>
        <w:t xml:space="preserve">must </w:t>
      </w:r>
      <w:r w:rsidR="00EE5CCC" w:rsidRPr="0048560C">
        <w:rPr>
          <w:rFonts w:ascii="Arial" w:hAnsi="Arial" w:cs="Arial"/>
          <w:bCs/>
        </w:rPr>
        <w:t xml:space="preserve">wear a face </w:t>
      </w:r>
      <w:r w:rsidRPr="0048560C">
        <w:rPr>
          <w:rFonts w:ascii="Arial" w:hAnsi="Arial" w:cs="Arial"/>
          <w:bCs/>
        </w:rPr>
        <w:t>covering.</w:t>
      </w:r>
    </w:p>
    <w:p w14:paraId="66CA9FC2" w14:textId="6ACDA659" w:rsidR="004D108E" w:rsidRDefault="00D43054" w:rsidP="0058308B">
      <w:pPr>
        <w:spacing w:line="240" w:lineRule="auto"/>
        <w:jc w:val="both"/>
        <w:rPr>
          <w:rFonts w:ascii="Arial" w:hAnsi="Arial" w:cs="Arial"/>
        </w:rPr>
      </w:pPr>
      <w:r>
        <w:rPr>
          <w:rFonts w:ascii="Arial" w:hAnsi="Arial" w:cs="Arial"/>
        </w:rPr>
        <w:t xml:space="preserve">The following groups </w:t>
      </w:r>
      <w:r w:rsidR="000D707B">
        <w:rPr>
          <w:rFonts w:ascii="Arial" w:hAnsi="Arial" w:cs="Arial"/>
        </w:rPr>
        <w:t xml:space="preserve">are exempt from the mandatory use of face covering in </w:t>
      </w:r>
      <w:r w:rsidR="0042034B">
        <w:rPr>
          <w:rFonts w:ascii="Arial" w:hAnsi="Arial" w:cs="Arial"/>
        </w:rPr>
        <w:t>such vehicles namely:</w:t>
      </w:r>
    </w:p>
    <w:p w14:paraId="3D7B5C27" w14:textId="02E651D5" w:rsidR="0042034B" w:rsidRDefault="0042034B" w:rsidP="0042034B">
      <w:pPr>
        <w:pStyle w:val="ListParagraph"/>
        <w:numPr>
          <w:ilvl w:val="0"/>
          <w:numId w:val="10"/>
        </w:numPr>
        <w:ind w:left="284" w:hanging="284"/>
        <w:jc w:val="both"/>
        <w:rPr>
          <w:rFonts w:ascii="Arial" w:hAnsi="Arial" w:cs="Arial"/>
        </w:rPr>
      </w:pPr>
      <w:r w:rsidRPr="0042034B">
        <w:rPr>
          <w:rFonts w:ascii="Arial" w:hAnsi="Arial" w:cs="Arial"/>
        </w:rPr>
        <w:t>Under 5-year olds</w:t>
      </w:r>
    </w:p>
    <w:p w14:paraId="58DDFBD2" w14:textId="1BE02E79" w:rsidR="0042034B" w:rsidRDefault="00F1472B" w:rsidP="0042034B">
      <w:pPr>
        <w:pStyle w:val="ListParagraph"/>
        <w:numPr>
          <w:ilvl w:val="0"/>
          <w:numId w:val="10"/>
        </w:numPr>
        <w:ind w:left="284" w:hanging="284"/>
        <w:jc w:val="both"/>
        <w:rPr>
          <w:rFonts w:ascii="Arial" w:hAnsi="Arial" w:cs="Arial"/>
        </w:rPr>
      </w:pPr>
      <w:r>
        <w:rPr>
          <w:rFonts w:ascii="Arial" w:hAnsi="Arial" w:cs="Arial"/>
        </w:rPr>
        <w:t xml:space="preserve">Those with breathing difficulties </w:t>
      </w:r>
    </w:p>
    <w:p w14:paraId="026385F8" w14:textId="15599130" w:rsidR="00F1472B" w:rsidRDefault="00F1472B" w:rsidP="0042034B">
      <w:pPr>
        <w:pStyle w:val="ListParagraph"/>
        <w:numPr>
          <w:ilvl w:val="0"/>
          <w:numId w:val="10"/>
        </w:numPr>
        <w:ind w:left="284" w:hanging="284"/>
        <w:jc w:val="both"/>
        <w:rPr>
          <w:rFonts w:ascii="Arial" w:hAnsi="Arial" w:cs="Arial"/>
        </w:rPr>
      </w:pPr>
      <w:r>
        <w:rPr>
          <w:rFonts w:ascii="Arial" w:hAnsi="Arial" w:cs="Arial"/>
        </w:rPr>
        <w:t xml:space="preserve">Those with physical conditions which make it hard </w:t>
      </w:r>
      <w:r w:rsidR="00F124F2">
        <w:rPr>
          <w:rFonts w:ascii="Arial" w:hAnsi="Arial" w:cs="Arial"/>
        </w:rPr>
        <w:t>to keep a mask in place</w:t>
      </w:r>
    </w:p>
    <w:p w14:paraId="7B3D2BF7" w14:textId="21E5B448" w:rsidR="00862B96" w:rsidRDefault="00474E41" w:rsidP="00862B96">
      <w:pPr>
        <w:jc w:val="both"/>
        <w:rPr>
          <w:rFonts w:ascii="Arial" w:hAnsi="Arial" w:cs="Arial"/>
        </w:rPr>
      </w:pPr>
      <w:r>
        <w:rPr>
          <w:rFonts w:ascii="Arial" w:hAnsi="Arial" w:cs="Arial"/>
        </w:rPr>
        <w:t xml:space="preserve">A full list of exemptions can be found in the </w:t>
      </w:r>
      <w:hyperlink r:id="rId14" w:history="1">
        <w:r w:rsidRPr="00474E41">
          <w:rPr>
            <w:rStyle w:val="Hyperlink"/>
            <w:rFonts w:ascii="Arial" w:hAnsi="Arial" w:cs="Arial"/>
          </w:rPr>
          <w:t>Coronavirus (COVID-19): public use of face coverings</w:t>
        </w:r>
      </w:hyperlink>
      <w:r>
        <w:rPr>
          <w:rFonts w:ascii="Arial" w:hAnsi="Arial" w:cs="Arial"/>
        </w:rPr>
        <w:t xml:space="preserve"> guidance</w:t>
      </w:r>
      <w:r w:rsidR="0048560C">
        <w:rPr>
          <w:rFonts w:ascii="Arial" w:hAnsi="Arial" w:cs="Arial"/>
        </w:rPr>
        <w:t>.</w:t>
      </w:r>
    </w:p>
    <w:p w14:paraId="0441E20C" w14:textId="27381D75" w:rsidR="0048560C" w:rsidRDefault="0048560C" w:rsidP="00862B96">
      <w:pPr>
        <w:jc w:val="both"/>
        <w:rPr>
          <w:rFonts w:ascii="Arial" w:hAnsi="Arial" w:cs="Arial"/>
        </w:rPr>
      </w:pPr>
      <w:r>
        <w:rPr>
          <w:rFonts w:ascii="Arial" w:hAnsi="Arial" w:cs="Arial"/>
        </w:rPr>
        <w:t xml:space="preserve">Exemptions cards are available for those with medical exemptions, details can be found at </w:t>
      </w:r>
      <w:hyperlink r:id="rId15" w:history="1">
        <w:r w:rsidRPr="005B1C47">
          <w:rPr>
            <w:rStyle w:val="Hyperlink"/>
            <w:rFonts w:ascii="Arial" w:hAnsi="Arial" w:cs="Arial"/>
          </w:rPr>
          <w:t>http://exempt.scot/</w:t>
        </w:r>
      </w:hyperlink>
      <w:r>
        <w:rPr>
          <w:rFonts w:ascii="Arial" w:hAnsi="Arial" w:cs="Arial"/>
        </w:rPr>
        <w:t xml:space="preserve"> </w:t>
      </w:r>
    </w:p>
    <w:p w14:paraId="061F0787" w14:textId="457319DC" w:rsidR="00474E41" w:rsidRDefault="00474E41" w:rsidP="0058308B">
      <w:pPr>
        <w:spacing w:line="240" w:lineRule="auto"/>
        <w:jc w:val="both"/>
        <w:rPr>
          <w:rStyle w:val="Hyperlink"/>
          <w:rFonts w:ascii="Arial" w:hAnsi="Arial" w:cs="Arial"/>
        </w:rPr>
      </w:pPr>
      <w:r>
        <w:rPr>
          <w:rFonts w:ascii="Arial" w:hAnsi="Arial" w:cs="Arial"/>
        </w:rPr>
        <w:lastRenderedPageBreak/>
        <w:t>The use of face shields/visors is not accepted as a suitable face covering. A face shield/visor alone would not control the risk from aerosol/droplet transmission. The use of face shields is optional and must be used in addition to having a face covering</w:t>
      </w:r>
      <w:r w:rsidR="0048560C">
        <w:rPr>
          <w:rFonts w:ascii="Arial" w:hAnsi="Arial" w:cs="Arial"/>
        </w:rPr>
        <w:t>.</w:t>
      </w:r>
    </w:p>
    <w:p w14:paraId="636FCC5D" w14:textId="77777777" w:rsidR="00474E41" w:rsidRDefault="00474E41" w:rsidP="0058308B">
      <w:pPr>
        <w:spacing w:line="240" w:lineRule="auto"/>
        <w:jc w:val="both"/>
        <w:rPr>
          <w:rFonts w:ascii="Arial" w:hAnsi="Arial" w:cs="Arial"/>
        </w:rPr>
      </w:pPr>
    </w:p>
    <w:p w14:paraId="2A723E16" w14:textId="29BA3F07" w:rsidR="00EA5BE4" w:rsidRPr="00EA5BE4" w:rsidRDefault="00EA5BE4" w:rsidP="0058308B">
      <w:pPr>
        <w:jc w:val="both"/>
        <w:rPr>
          <w:rFonts w:ascii="Arial" w:hAnsi="Arial" w:cs="Arial"/>
          <w:b/>
          <w:bCs/>
        </w:rPr>
      </w:pPr>
      <w:r w:rsidRPr="00EA5BE4">
        <w:rPr>
          <w:rFonts w:ascii="Arial" w:hAnsi="Arial" w:cs="Arial"/>
          <w:b/>
          <w:bCs/>
        </w:rPr>
        <w:t>Wheelchairs and passenger assistance</w:t>
      </w:r>
    </w:p>
    <w:p w14:paraId="75EF0F79" w14:textId="77777777" w:rsidR="00EA5BE4" w:rsidRPr="00EA5BE4" w:rsidRDefault="00EA5BE4" w:rsidP="0058308B">
      <w:pPr>
        <w:jc w:val="both"/>
        <w:rPr>
          <w:rFonts w:ascii="Arial" w:hAnsi="Arial" w:cs="Arial"/>
        </w:rPr>
      </w:pPr>
      <w:r w:rsidRPr="00EA5BE4">
        <w:rPr>
          <w:rFonts w:ascii="Arial" w:hAnsi="Arial" w:cs="Arial"/>
        </w:rPr>
        <w:t>The Equality Act 2010 specifically section 165 which sets out the duties imposed on a driver of a designated taxi for carriage of passengers with disabilities includes:</w:t>
      </w:r>
    </w:p>
    <w:p w14:paraId="581AE6EB" w14:textId="2B93A42E" w:rsidR="00EA5BE4" w:rsidRPr="00EA5BE4" w:rsidRDefault="00EA5BE4" w:rsidP="0058308B">
      <w:pPr>
        <w:pStyle w:val="ListParagraph"/>
        <w:numPr>
          <w:ilvl w:val="0"/>
          <w:numId w:val="7"/>
        </w:numPr>
        <w:jc w:val="both"/>
        <w:rPr>
          <w:rFonts w:ascii="Arial" w:eastAsia="Times New Roman" w:hAnsi="Arial" w:cs="Arial"/>
        </w:rPr>
      </w:pPr>
      <w:r w:rsidRPr="00EA5BE4">
        <w:rPr>
          <w:rFonts w:ascii="Arial" w:eastAsia="Times New Roman" w:hAnsi="Arial" w:cs="Arial"/>
        </w:rPr>
        <w:t>to carry the passenger while in the wheelchair</w:t>
      </w:r>
      <w:r>
        <w:rPr>
          <w:rFonts w:ascii="Arial" w:eastAsia="Times New Roman" w:hAnsi="Arial" w:cs="Arial"/>
        </w:rPr>
        <w:t>,</w:t>
      </w:r>
    </w:p>
    <w:p w14:paraId="1B19B4CB" w14:textId="715C8A15" w:rsidR="00EA5BE4" w:rsidRPr="00EA5BE4" w:rsidRDefault="00EA5BE4" w:rsidP="0058308B">
      <w:pPr>
        <w:pStyle w:val="ListParagraph"/>
        <w:numPr>
          <w:ilvl w:val="0"/>
          <w:numId w:val="7"/>
        </w:numPr>
        <w:jc w:val="both"/>
        <w:rPr>
          <w:rFonts w:ascii="Arial" w:eastAsia="Times New Roman" w:hAnsi="Arial" w:cs="Arial"/>
        </w:rPr>
      </w:pPr>
      <w:r w:rsidRPr="00EA5BE4">
        <w:rPr>
          <w:rFonts w:ascii="Arial" w:eastAsia="Times New Roman" w:hAnsi="Arial" w:cs="Arial"/>
        </w:rPr>
        <w:t>not to make any additional charge for doing so</w:t>
      </w:r>
      <w:r>
        <w:rPr>
          <w:rFonts w:ascii="Arial" w:eastAsia="Times New Roman" w:hAnsi="Arial" w:cs="Arial"/>
        </w:rPr>
        <w:t>,</w:t>
      </w:r>
      <w:r w:rsidRPr="00EA5BE4">
        <w:rPr>
          <w:rFonts w:ascii="Arial" w:eastAsia="Times New Roman" w:hAnsi="Arial" w:cs="Arial"/>
        </w:rPr>
        <w:t xml:space="preserve"> </w:t>
      </w:r>
    </w:p>
    <w:p w14:paraId="4439870B" w14:textId="15497F0C" w:rsidR="00EA5BE4" w:rsidRPr="00EA5BE4" w:rsidRDefault="00EA5BE4" w:rsidP="0058308B">
      <w:pPr>
        <w:pStyle w:val="ListParagraph"/>
        <w:numPr>
          <w:ilvl w:val="0"/>
          <w:numId w:val="7"/>
        </w:numPr>
        <w:jc w:val="both"/>
        <w:rPr>
          <w:rFonts w:ascii="Arial" w:eastAsia="Times New Roman" w:hAnsi="Arial" w:cs="Arial"/>
        </w:rPr>
      </w:pPr>
      <w:r w:rsidRPr="00EA5BE4">
        <w:rPr>
          <w:rFonts w:ascii="Arial" w:eastAsia="Times New Roman" w:hAnsi="Arial" w:cs="Arial"/>
        </w:rPr>
        <w:t>if the passenger chooses to sit in a passenger seat, to carry the wheelchair</w:t>
      </w:r>
      <w:r>
        <w:rPr>
          <w:rFonts w:ascii="Arial" w:eastAsia="Times New Roman" w:hAnsi="Arial" w:cs="Arial"/>
        </w:rPr>
        <w:t>,</w:t>
      </w:r>
    </w:p>
    <w:p w14:paraId="6DFE8CC8" w14:textId="443748FA" w:rsidR="00EA5BE4" w:rsidRPr="00EA5BE4" w:rsidRDefault="00EA5BE4" w:rsidP="0058308B">
      <w:pPr>
        <w:pStyle w:val="ListParagraph"/>
        <w:numPr>
          <w:ilvl w:val="0"/>
          <w:numId w:val="7"/>
        </w:numPr>
        <w:jc w:val="both"/>
        <w:rPr>
          <w:rFonts w:ascii="Arial" w:eastAsia="Times New Roman" w:hAnsi="Arial" w:cs="Arial"/>
        </w:rPr>
      </w:pPr>
      <w:r w:rsidRPr="00EA5BE4">
        <w:rPr>
          <w:rFonts w:ascii="Arial" w:eastAsia="Times New Roman" w:hAnsi="Arial" w:cs="Arial"/>
        </w:rPr>
        <w:t>to take such steps as are necessary to ensure that the passenger is carried in safety and reasonable comfort</w:t>
      </w:r>
      <w:r>
        <w:rPr>
          <w:rFonts w:ascii="Arial" w:eastAsia="Times New Roman" w:hAnsi="Arial" w:cs="Arial"/>
        </w:rPr>
        <w:t>,</w:t>
      </w:r>
      <w:r w:rsidRPr="00EA5BE4">
        <w:rPr>
          <w:rFonts w:ascii="Arial" w:eastAsia="Times New Roman" w:hAnsi="Arial" w:cs="Arial"/>
        </w:rPr>
        <w:t xml:space="preserve"> </w:t>
      </w:r>
    </w:p>
    <w:p w14:paraId="596BC20D" w14:textId="3B8C5B67" w:rsidR="00EA5BE4" w:rsidRDefault="00EA5BE4" w:rsidP="0058308B">
      <w:pPr>
        <w:pStyle w:val="ListParagraph"/>
        <w:numPr>
          <w:ilvl w:val="0"/>
          <w:numId w:val="7"/>
        </w:numPr>
        <w:jc w:val="both"/>
        <w:rPr>
          <w:rFonts w:ascii="Arial" w:eastAsia="Times New Roman" w:hAnsi="Arial" w:cs="Arial"/>
        </w:rPr>
      </w:pPr>
      <w:r w:rsidRPr="00EA5BE4">
        <w:rPr>
          <w:rFonts w:ascii="Arial" w:eastAsia="Times New Roman" w:hAnsi="Arial" w:cs="Arial"/>
        </w:rPr>
        <w:t>to give the passenger such mobility assistance as is reasonably required</w:t>
      </w:r>
    </w:p>
    <w:p w14:paraId="129B62AD" w14:textId="77777777" w:rsidR="007C0D16" w:rsidRPr="00EA5BE4" w:rsidRDefault="007C0D16" w:rsidP="007C0D16">
      <w:pPr>
        <w:pStyle w:val="ListParagraph"/>
        <w:jc w:val="both"/>
        <w:rPr>
          <w:rFonts w:ascii="Arial" w:eastAsia="Times New Roman" w:hAnsi="Arial" w:cs="Arial"/>
        </w:rPr>
      </w:pPr>
    </w:p>
    <w:p w14:paraId="5915A100" w14:textId="0517024F" w:rsidR="00EA5BE4" w:rsidRPr="00EA5BE4" w:rsidRDefault="00EA5BE4" w:rsidP="0058308B">
      <w:pPr>
        <w:jc w:val="both"/>
        <w:rPr>
          <w:rFonts w:ascii="Arial" w:hAnsi="Arial" w:cs="Arial"/>
        </w:rPr>
      </w:pPr>
      <w:r w:rsidRPr="00EA5BE4">
        <w:rPr>
          <w:rFonts w:ascii="Arial" w:hAnsi="Arial" w:cs="Arial"/>
        </w:rPr>
        <w:t>The Coronavirus (Sc</w:t>
      </w:r>
      <w:r>
        <w:rPr>
          <w:rFonts w:ascii="Arial" w:hAnsi="Arial" w:cs="Arial"/>
        </w:rPr>
        <w:t>otland</w:t>
      </w:r>
      <w:r w:rsidRPr="00EA5BE4">
        <w:rPr>
          <w:rFonts w:ascii="Arial" w:hAnsi="Arial" w:cs="Arial"/>
        </w:rPr>
        <w:t>) Act 2020 does</w:t>
      </w:r>
      <w:r>
        <w:rPr>
          <w:rFonts w:ascii="Arial" w:hAnsi="Arial" w:cs="Arial"/>
        </w:rPr>
        <w:t xml:space="preserve"> not</w:t>
      </w:r>
      <w:r w:rsidRPr="00EA5BE4">
        <w:rPr>
          <w:rFonts w:ascii="Arial" w:hAnsi="Arial" w:cs="Arial"/>
        </w:rPr>
        <w:t xml:space="preserve"> contain any specific provisions that impact upon the above, but Scottish Government guidance on social distancing, etc</w:t>
      </w:r>
      <w:r w:rsidR="009A6647">
        <w:rPr>
          <w:rFonts w:ascii="Arial" w:hAnsi="Arial" w:cs="Arial"/>
        </w:rPr>
        <w:t>.</w:t>
      </w:r>
      <w:r w:rsidRPr="00EA5BE4">
        <w:rPr>
          <w:rFonts w:ascii="Arial" w:hAnsi="Arial" w:cs="Arial"/>
        </w:rPr>
        <w:t xml:space="preserve"> applies equally to both driver and passenger and requires to be </w:t>
      </w:r>
      <w:r w:rsidR="0058308B" w:rsidRPr="00EA5BE4">
        <w:rPr>
          <w:rFonts w:ascii="Arial" w:hAnsi="Arial" w:cs="Arial"/>
        </w:rPr>
        <w:t>considered</w:t>
      </w:r>
      <w:r w:rsidRPr="00EA5BE4">
        <w:rPr>
          <w:rFonts w:ascii="Arial" w:hAnsi="Arial" w:cs="Arial"/>
        </w:rPr>
        <w:t>.  The Equality Act provides a qualifier to the assistance to be provided to a passenger – the use of the word reasonable/reasonably.  A driver could assess a particular situation where a wheelchair user wanted to make use of their vehicle, and the driver could decide whether it is possible for them – observing the terms of S</w:t>
      </w:r>
      <w:r w:rsidR="009F4CCB">
        <w:rPr>
          <w:rFonts w:ascii="Arial" w:hAnsi="Arial" w:cs="Arial"/>
        </w:rPr>
        <w:t>cottish Government</w:t>
      </w:r>
      <w:r w:rsidRPr="00EA5BE4">
        <w:rPr>
          <w:rFonts w:ascii="Arial" w:hAnsi="Arial" w:cs="Arial"/>
        </w:rPr>
        <w:t xml:space="preserve"> guidance on distancing, etc</w:t>
      </w:r>
      <w:r w:rsidR="009A6647">
        <w:rPr>
          <w:rFonts w:ascii="Arial" w:hAnsi="Arial" w:cs="Arial"/>
        </w:rPr>
        <w:t>.</w:t>
      </w:r>
      <w:r w:rsidRPr="00EA5BE4">
        <w:rPr>
          <w:rFonts w:ascii="Arial" w:hAnsi="Arial" w:cs="Arial"/>
        </w:rPr>
        <w:t xml:space="preserve"> – to provide the service.  If they believed that social distancing requirements were such as to prevent them being able to provide reasonable assistance</w:t>
      </w:r>
      <w:r>
        <w:rPr>
          <w:rFonts w:ascii="Arial" w:hAnsi="Arial" w:cs="Arial"/>
        </w:rPr>
        <w:t>,</w:t>
      </w:r>
      <w:r w:rsidRPr="00EA5BE4">
        <w:rPr>
          <w:rFonts w:ascii="Arial" w:hAnsi="Arial" w:cs="Arial"/>
        </w:rPr>
        <w:t xml:space="preserve"> they could state that, but still confirm they could provide the service of carrying the passenger in their vehicle.  The reasonability element has to be considered in light of the current climate.</w:t>
      </w:r>
    </w:p>
    <w:p w14:paraId="793E1A8A" w14:textId="27EC964D" w:rsidR="00E4597F" w:rsidRDefault="00EA5BE4" w:rsidP="0058308B">
      <w:pPr>
        <w:spacing w:line="240" w:lineRule="auto"/>
        <w:jc w:val="both"/>
        <w:rPr>
          <w:rFonts w:ascii="Arial" w:hAnsi="Arial" w:cs="Arial"/>
          <w:b/>
          <w:bCs/>
          <w:color w:val="000000"/>
        </w:rPr>
      </w:pPr>
      <w:r w:rsidRPr="00EA5BE4">
        <w:rPr>
          <w:rFonts w:ascii="Arial" w:hAnsi="Arial" w:cs="Arial"/>
        </w:rPr>
        <w:t>However</w:t>
      </w:r>
      <w:r>
        <w:rPr>
          <w:rFonts w:ascii="Arial" w:hAnsi="Arial" w:cs="Arial"/>
        </w:rPr>
        <w:t>,</w:t>
      </w:r>
      <w:r w:rsidRPr="00EA5BE4">
        <w:rPr>
          <w:rFonts w:ascii="Arial" w:hAnsi="Arial" w:cs="Arial"/>
        </w:rPr>
        <w:t xml:space="preserve"> having regard to the duties imposed in the 2010 Act, should a driver refuse to accept wheelchair users in their vehicle they would then be breaching the terms of the legislation and local licensing conditions</w:t>
      </w:r>
    </w:p>
    <w:p w14:paraId="2564AE2B" w14:textId="3299993F" w:rsidR="00E4597F" w:rsidRDefault="00E4597F" w:rsidP="0058308B">
      <w:pPr>
        <w:autoSpaceDE w:val="0"/>
        <w:autoSpaceDN w:val="0"/>
        <w:adjustRightInd w:val="0"/>
        <w:spacing w:after="0" w:line="240" w:lineRule="auto"/>
        <w:jc w:val="both"/>
        <w:rPr>
          <w:rFonts w:ascii="Arial" w:hAnsi="Arial" w:cs="Arial"/>
          <w:b/>
          <w:bCs/>
          <w:color w:val="000000"/>
        </w:rPr>
      </w:pPr>
      <w:r w:rsidRPr="008E71AF">
        <w:rPr>
          <w:rFonts w:ascii="Arial" w:hAnsi="Arial" w:cs="Arial"/>
          <w:b/>
          <w:bCs/>
          <w:color w:val="000000"/>
        </w:rPr>
        <w:t>Cleaning of vehicles</w:t>
      </w:r>
    </w:p>
    <w:p w14:paraId="227A71CD" w14:textId="77777777" w:rsidR="00E4597F" w:rsidRPr="008E71AF" w:rsidRDefault="00E4597F" w:rsidP="0058308B">
      <w:pPr>
        <w:autoSpaceDE w:val="0"/>
        <w:autoSpaceDN w:val="0"/>
        <w:adjustRightInd w:val="0"/>
        <w:spacing w:after="0" w:line="240" w:lineRule="auto"/>
        <w:jc w:val="both"/>
        <w:rPr>
          <w:rFonts w:ascii="Arial" w:hAnsi="Arial" w:cs="Arial"/>
          <w:b/>
          <w:bCs/>
          <w:color w:val="000000"/>
        </w:rPr>
      </w:pPr>
    </w:p>
    <w:p w14:paraId="4E6C9891" w14:textId="4D373333" w:rsidR="00E4597F" w:rsidRDefault="00E4597F" w:rsidP="0058308B">
      <w:pPr>
        <w:autoSpaceDE w:val="0"/>
        <w:autoSpaceDN w:val="0"/>
        <w:adjustRightInd w:val="0"/>
        <w:spacing w:after="0" w:line="240" w:lineRule="auto"/>
        <w:jc w:val="both"/>
        <w:rPr>
          <w:rFonts w:ascii="Arial" w:hAnsi="Arial" w:cs="Arial"/>
          <w:color w:val="000000"/>
        </w:rPr>
      </w:pPr>
      <w:r w:rsidRPr="008E71AF">
        <w:rPr>
          <w:rFonts w:ascii="Arial" w:hAnsi="Arial" w:cs="Arial"/>
          <w:color w:val="000000"/>
        </w:rPr>
        <w:t>Cleaning vehicles with normal household disinfectant</w:t>
      </w:r>
      <w:r w:rsidR="00875F1A">
        <w:rPr>
          <w:rFonts w:ascii="Arial" w:hAnsi="Arial" w:cs="Arial"/>
          <w:color w:val="000000"/>
        </w:rPr>
        <w:t xml:space="preserve"> (beware that many household disinfectants contain bleach as an ingredient and as such may cause staining to fabrics etc.)  </w:t>
      </w:r>
      <w:r w:rsidRPr="008E71AF">
        <w:rPr>
          <w:rFonts w:ascii="Arial" w:hAnsi="Arial" w:cs="Arial"/>
          <w:color w:val="000000"/>
        </w:rPr>
        <w:t xml:space="preserve"> will reduce the risk of passing coronavirus infection on to other people. After each passenger journey, drivers should clean </w:t>
      </w:r>
      <w:r w:rsidRPr="00E00C6A">
        <w:rPr>
          <w:rFonts w:ascii="Arial" w:hAnsi="Arial" w:cs="Arial"/>
        </w:rPr>
        <w:t>all</w:t>
      </w:r>
      <w:r>
        <w:rPr>
          <w:rFonts w:ascii="Arial" w:hAnsi="Arial" w:cs="Arial"/>
          <w:color w:val="FF0000"/>
        </w:rPr>
        <w:t xml:space="preserve"> </w:t>
      </w:r>
      <w:r w:rsidRPr="008E71AF">
        <w:rPr>
          <w:rFonts w:ascii="Arial" w:hAnsi="Arial" w:cs="Arial"/>
          <w:color w:val="000000"/>
        </w:rPr>
        <w:t>hard surfaces</w:t>
      </w:r>
      <w:r w:rsidR="006F752D">
        <w:rPr>
          <w:rFonts w:ascii="Arial" w:hAnsi="Arial" w:cs="Arial"/>
          <w:color w:val="000000"/>
        </w:rPr>
        <w:t xml:space="preserve"> both inside and outside the car</w:t>
      </w:r>
      <w:r w:rsidRPr="008E71AF">
        <w:rPr>
          <w:rFonts w:ascii="Arial" w:hAnsi="Arial" w:cs="Arial"/>
          <w:color w:val="000000"/>
        </w:rPr>
        <w:t xml:space="preserve"> such as door handles, window winders, seat belts, card payment devices,</w:t>
      </w:r>
      <w:r w:rsidR="006F752D">
        <w:rPr>
          <w:rFonts w:ascii="Arial" w:hAnsi="Arial" w:cs="Arial"/>
          <w:color w:val="000000"/>
        </w:rPr>
        <w:t xml:space="preserve"> boot access,</w:t>
      </w:r>
      <w:r w:rsidRPr="008E71AF">
        <w:rPr>
          <w:rFonts w:ascii="Arial" w:hAnsi="Arial" w:cs="Arial"/>
          <w:color w:val="000000"/>
        </w:rPr>
        <w:t xml:space="preserve"> the rear of the front seats and other surfaces passengers may have touched. Drivers should then wash/sanitise their own hands. </w:t>
      </w:r>
      <w:r w:rsidR="005F7091">
        <w:rPr>
          <w:rFonts w:ascii="Arial" w:hAnsi="Arial" w:cs="Arial"/>
          <w:color w:val="000000"/>
        </w:rPr>
        <w:t>There should be an adequate supply of cleaning materials and means of disposal for the shift.</w:t>
      </w:r>
    </w:p>
    <w:p w14:paraId="3725DD60" w14:textId="77777777" w:rsidR="00E4597F" w:rsidRPr="008E71AF" w:rsidRDefault="00E4597F" w:rsidP="0058308B">
      <w:pPr>
        <w:autoSpaceDE w:val="0"/>
        <w:autoSpaceDN w:val="0"/>
        <w:adjustRightInd w:val="0"/>
        <w:spacing w:after="0" w:line="240" w:lineRule="auto"/>
        <w:jc w:val="both"/>
        <w:rPr>
          <w:rFonts w:ascii="Arial" w:hAnsi="Arial" w:cs="Arial"/>
          <w:color w:val="000000"/>
        </w:rPr>
      </w:pPr>
    </w:p>
    <w:p w14:paraId="42AA7887" w14:textId="77777777" w:rsidR="00E4597F" w:rsidRPr="008E71AF" w:rsidRDefault="00E4597F" w:rsidP="0058308B">
      <w:pPr>
        <w:jc w:val="both"/>
        <w:rPr>
          <w:rFonts w:ascii="Arial" w:hAnsi="Arial" w:cs="Arial"/>
        </w:rPr>
      </w:pPr>
      <w:r w:rsidRPr="008E71AF">
        <w:rPr>
          <w:rFonts w:ascii="Arial" w:hAnsi="Arial" w:cs="Arial"/>
        </w:rPr>
        <w:t>A thorough clean of the vehicle with normal cleaning products should be completed at the end of each shift/working day.</w:t>
      </w:r>
    </w:p>
    <w:p w14:paraId="30A3CD5F" w14:textId="3AEC2F41" w:rsidR="00903F30" w:rsidRDefault="00903F30" w:rsidP="0058308B">
      <w:pPr>
        <w:jc w:val="both"/>
        <w:rPr>
          <w:rFonts w:ascii="Arial" w:hAnsi="Arial" w:cs="Arial"/>
          <w:b/>
          <w:bCs/>
        </w:rPr>
      </w:pPr>
      <w:r>
        <w:rPr>
          <w:rFonts w:ascii="Arial" w:hAnsi="Arial" w:cs="Arial"/>
          <w:b/>
          <w:bCs/>
        </w:rPr>
        <w:t>Test &amp; Protect</w:t>
      </w:r>
    </w:p>
    <w:p w14:paraId="17581178" w14:textId="1078AA1D" w:rsidR="00903F30" w:rsidRPr="00860E0E" w:rsidRDefault="00903F30" w:rsidP="0058308B">
      <w:pPr>
        <w:jc w:val="both"/>
        <w:rPr>
          <w:rFonts w:ascii="Arial" w:hAnsi="Arial" w:cs="Arial"/>
          <w:bCs/>
        </w:rPr>
      </w:pPr>
      <w:r w:rsidRPr="00860E0E">
        <w:rPr>
          <w:rFonts w:ascii="Arial" w:hAnsi="Arial" w:cs="Arial"/>
          <w:bCs/>
        </w:rPr>
        <w:t xml:space="preserve">If </w:t>
      </w:r>
      <w:r w:rsidR="005A2678">
        <w:rPr>
          <w:rFonts w:ascii="Arial" w:hAnsi="Arial" w:cs="Arial"/>
          <w:bCs/>
        </w:rPr>
        <w:t>a driver tests</w:t>
      </w:r>
      <w:r w:rsidRPr="00860E0E">
        <w:rPr>
          <w:rFonts w:ascii="Arial" w:hAnsi="Arial" w:cs="Arial"/>
          <w:bCs/>
        </w:rPr>
        <w:t xml:space="preserve"> positive</w:t>
      </w:r>
      <w:r w:rsidR="00D16DD5">
        <w:rPr>
          <w:rFonts w:ascii="Arial" w:hAnsi="Arial" w:cs="Arial"/>
          <w:bCs/>
        </w:rPr>
        <w:t xml:space="preserve"> for Coronavirus, </w:t>
      </w:r>
      <w:r w:rsidR="0052057B" w:rsidRPr="00860E0E">
        <w:rPr>
          <w:rFonts w:ascii="Arial" w:hAnsi="Arial" w:cs="Arial"/>
          <w:bCs/>
        </w:rPr>
        <w:t>NHS Test &amp; Protect</w:t>
      </w:r>
      <w:r w:rsidR="005A2678">
        <w:rPr>
          <w:rFonts w:ascii="Arial" w:hAnsi="Arial" w:cs="Arial"/>
          <w:bCs/>
        </w:rPr>
        <w:t xml:space="preserve"> will contact him/her</w:t>
      </w:r>
      <w:r w:rsidR="0052057B" w:rsidRPr="00860E0E">
        <w:rPr>
          <w:rFonts w:ascii="Arial" w:hAnsi="Arial" w:cs="Arial"/>
          <w:bCs/>
        </w:rPr>
        <w:t xml:space="preserve"> to get details of </w:t>
      </w:r>
      <w:r w:rsidR="005A2678">
        <w:rPr>
          <w:rFonts w:ascii="Arial" w:hAnsi="Arial" w:cs="Arial"/>
          <w:bCs/>
        </w:rPr>
        <w:t>recent</w:t>
      </w:r>
      <w:r w:rsidR="0052057B" w:rsidRPr="00860E0E">
        <w:rPr>
          <w:rFonts w:ascii="Arial" w:hAnsi="Arial" w:cs="Arial"/>
          <w:bCs/>
        </w:rPr>
        <w:t xml:space="preserve"> activities</w:t>
      </w:r>
      <w:r w:rsidR="005A2678">
        <w:rPr>
          <w:rFonts w:ascii="Arial" w:hAnsi="Arial" w:cs="Arial"/>
          <w:bCs/>
        </w:rPr>
        <w:t xml:space="preserve"> and contacts</w:t>
      </w:r>
      <w:r w:rsidR="0052057B" w:rsidRPr="00860E0E">
        <w:rPr>
          <w:rFonts w:ascii="Arial" w:hAnsi="Arial" w:cs="Arial"/>
          <w:bCs/>
        </w:rPr>
        <w:t xml:space="preserve">.  This </w:t>
      </w:r>
      <w:r w:rsidR="00C76403">
        <w:rPr>
          <w:rFonts w:ascii="Arial" w:hAnsi="Arial" w:cs="Arial"/>
          <w:bCs/>
        </w:rPr>
        <w:t xml:space="preserve">will </w:t>
      </w:r>
      <w:r w:rsidR="0052057B" w:rsidRPr="00860E0E">
        <w:rPr>
          <w:rFonts w:ascii="Arial" w:hAnsi="Arial" w:cs="Arial"/>
          <w:bCs/>
        </w:rPr>
        <w:t>involve the per</w:t>
      </w:r>
      <w:r w:rsidR="005A2678">
        <w:rPr>
          <w:rFonts w:ascii="Arial" w:hAnsi="Arial" w:cs="Arial"/>
          <w:bCs/>
        </w:rPr>
        <w:t xml:space="preserve">iod 48 hours before </w:t>
      </w:r>
      <w:r w:rsidR="0052057B" w:rsidRPr="00860E0E">
        <w:rPr>
          <w:rFonts w:ascii="Arial" w:hAnsi="Arial" w:cs="Arial"/>
          <w:bCs/>
        </w:rPr>
        <w:t>symptoms started and wh</w:t>
      </w:r>
      <w:r w:rsidR="005A2678">
        <w:rPr>
          <w:rFonts w:ascii="Arial" w:hAnsi="Arial" w:cs="Arial"/>
          <w:bCs/>
        </w:rPr>
        <w:t>ile</w:t>
      </w:r>
      <w:r w:rsidR="0052057B" w:rsidRPr="00860E0E">
        <w:rPr>
          <w:rFonts w:ascii="Arial" w:hAnsi="Arial" w:cs="Arial"/>
          <w:bCs/>
        </w:rPr>
        <w:t xml:space="preserve"> symptomatic</w:t>
      </w:r>
      <w:r w:rsidR="0048560C">
        <w:rPr>
          <w:rFonts w:ascii="Arial" w:hAnsi="Arial" w:cs="Arial"/>
          <w:bCs/>
        </w:rPr>
        <w:t>, or 48 hours before a test if there are no symptoms</w:t>
      </w:r>
      <w:r w:rsidR="0052057B" w:rsidRPr="00860E0E">
        <w:rPr>
          <w:rFonts w:ascii="Arial" w:hAnsi="Arial" w:cs="Arial"/>
          <w:bCs/>
        </w:rPr>
        <w:t xml:space="preserve">.  This is likely to include details of passengers, which </w:t>
      </w:r>
      <w:r w:rsidR="005A2678">
        <w:rPr>
          <w:rFonts w:ascii="Arial" w:hAnsi="Arial" w:cs="Arial"/>
          <w:bCs/>
        </w:rPr>
        <w:t xml:space="preserve">must be released </w:t>
      </w:r>
      <w:r w:rsidR="0048560C">
        <w:rPr>
          <w:rFonts w:ascii="Arial" w:hAnsi="Arial" w:cs="Arial"/>
          <w:bCs/>
        </w:rPr>
        <w:t xml:space="preserve">to Test &amp; Protect </w:t>
      </w:r>
      <w:r w:rsidR="005A2678">
        <w:rPr>
          <w:rFonts w:ascii="Arial" w:hAnsi="Arial" w:cs="Arial"/>
          <w:bCs/>
        </w:rPr>
        <w:t>if available</w:t>
      </w:r>
      <w:r w:rsidR="0052057B" w:rsidRPr="00860E0E">
        <w:rPr>
          <w:rFonts w:ascii="Arial" w:hAnsi="Arial" w:cs="Arial"/>
          <w:bCs/>
        </w:rPr>
        <w:t>.  We</w:t>
      </w:r>
      <w:r w:rsidR="005A2678" w:rsidRPr="005A2678">
        <w:rPr>
          <w:rFonts w:ascii="Arial" w:hAnsi="Arial" w:cs="Arial"/>
          <w:bCs/>
        </w:rPr>
        <w:t xml:space="preserve"> would strongly recommend t</w:t>
      </w:r>
      <w:r w:rsidR="005A2678">
        <w:rPr>
          <w:rFonts w:ascii="Arial" w:hAnsi="Arial" w:cs="Arial"/>
          <w:bCs/>
        </w:rPr>
        <w:t>he driver, or the company</w:t>
      </w:r>
      <w:r w:rsidR="0052057B" w:rsidRPr="00860E0E">
        <w:rPr>
          <w:rFonts w:ascii="Arial" w:hAnsi="Arial" w:cs="Arial"/>
          <w:bCs/>
        </w:rPr>
        <w:t>, obtain names and contact numbers to allow effective contact tracing.</w:t>
      </w:r>
      <w:r w:rsidR="0048560C">
        <w:rPr>
          <w:rFonts w:ascii="Arial" w:hAnsi="Arial" w:cs="Arial"/>
          <w:bCs/>
        </w:rPr>
        <w:t xml:space="preserve">  Information must be securely held </w:t>
      </w:r>
      <w:r w:rsidR="00C76403">
        <w:rPr>
          <w:rFonts w:ascii="Arial" w:hAnsi="Arial" w:cs="Arial"/>
          <w:bCs/>
        </w:rPr>
        <w:t xml:space="preserve">with further details provided at </w:t>
      </w:r>
      <w:hyperlink r:id="rId16" w:history="1">
        <w:r w:rsidR="00C76403" w:rsidRPr="005B1C47">
          <w:rPr>
            <w:rStyle w:val="Hyperlink"/>
            <w:rFonts w:ascii="Arial" w:hAnsi="Arial" w:cs="Arial"/>
            <w:bCs/>
          </w:rPr>
          <w:t>https://www.gov.scot/publications/test-protect-multi-sector-guidance-collection-customer-visitor-contact-details-july-2020/pages/1/</w:t>
        </w:r>
      </w:hyperlink>
      <w:r w:rsidR="00C76403">
        <w:rPr>
          <w:rFonts w:ascii="Arial" w:hAnsi="Arial" w:cs="Arial"/>
          <w:bCs/>
        </w:rPr>
        <w:t xml:space="preserve"> </w:t>
      </w:r>
    </w:p>
    <w:p w14:paraId="32664DD3" w14:textId="1CC9B6DA" w:rsidR="0052057B" w:rsidRPr="00860E0E" w:rsidRDefault="0052057B" w:rsidP="0058308B">
      <w:pPr>
        <w:jc w:val="both"/>
        <w:rPr>
          <w:rFonts w:ascii="Arial" w:hAnsi="Arial" w:cs="Arial"/>
          <w:bCs/>
        </w:rPr>
      </w:pPr>
      <w:r w:rsidRPr="00860E0E">
        <w:rPr>
          <w:rFonts w:ascii="Arial" w:hAnsi="Arial" w:cs="Arial"/>
          <w:bCs/>
        </w:rPr>
        <w:t>If a passenger tests positi</w:t>
      </w:r>
      <w:r w:rsidR="005A2678">
        <w:rPr>
          <w:rFonts w:ascii="Arial" w:hAnsi="Arial" w:cs="Arial"/>
          <w:bCs/>
        </w:rPr>
        <w:t xml:space="preserve">ve and they were in a taxi or </w:t>
      </w:r>
      <w:r w:rsidR="00E52A7D">
        <w:rPr>
          <w:rFonts w:ascii="Arial" w:hAnsi="Arial" w:cs="Arial"/>
          <w:bCs/>
        </w:rPr>
        <w:t>PHC</w:t>
      </w:r>
      <w:r w:rsidRPr="00860E0E">
        <w:rPr>
          <w:rFonts w:ascii="Arial" w:hAnsi="Arial" w:cs="Arial"/>
          <w:bCs/>
        </w:rPr>
        <w:t xml:space="preserve"> dur</w:t>
      </w:r>
      <w:r w:rsidR="005F4784">
        <w:rPr>
          <w:rFonts w:ascii="Arial" w:hAnsi="Arial" w:cs="Arial"/>
          <w:bCs/>
        </w:rPr>
        <w:t>ing their infectious period</w:t>
      </w:r>
      <w:r w:rsidR="005A2678">
        <w:rPr>
          <w:rFonts w:ascii="Arial" w:hAnsi="Arial" w:cs="Arial"/>
          <w:bCs/>
        </w:rPr>
        <w:t xml:space="preserve"> the driver</w:t>
      </w:r>
      <w:r w:rsidRPr="00860E0E">
        <w:rPr>
          <w:rFonts w:ascii="Arial" w:hAnsi="Arial" w:cs="Arial"/>
          <w:bCs/>
        </w:rPr>
        <w:t xml:space="preserve"> may be asked to self-isolate as a close contact (depending on social dis</w:t>
      </w:r>
      <w:r w:rsidR="005A2678" w:rsidRPr="005A2678">
        <w:rPr>
          <w:rFonts w:ascii="Arial" w:hAnsi="Arial" w:cs="Arial"/>
          <w:bCs/>
        </w:rPr>
        <w:t xml:space="preserve">tancing, ventilation etc.). </w:t>
      </w:r>
      <w:r w:rsidR="005A2678">
        <w:rPr>
          <w:rFonts w:ascii="Arial" w:hAnsi="Arial" w:cs="Arial"/>
          <w:bCs/>
        </w:rPr>
        <w:t xml:space="preserve"> He/she</w:t>
      </w:r>
      <w:r w:rsidRPr="00860E0E">
        <w:rPr>
          <w:rFonts w:ascii="Arial" w:hAnsi="Arial" w:cs="Arial"/>
          <w:bCs/>
        </w:rPr>
        <w:t xml:space="preserve"> must self-isolate for the period advis</w:t>
      </w:r>
      <w:r w:rsidR="005F4784" w:rsidRPr="005F4784">
        <w:rPr>
          <w:rFonts w:ascii="Arial" w:hAnsi="Arial" w:cs="Arial"/>
          <w:bCs/>
        </w:rPr>
        <w:t xml:space="preserve">ed by Test &amp; Protect </w:t>
      </w:r>
      <w:r w:rsidR="005A2678">
        <w:rPr>
          <w:rFonts w:ascii="Arial" w:hAnsi="Arial" w:cs="Arial"/>
          <w:bCs/>
        </w:rPr>
        <w:t>even if the driver</w:t>
      </w:r>
      <w:r w:rsidRPr="00860E0E">
        <w:rPr>
          <w:rFonts w:ascii="Arial" w:hAnsi="Arial" w:cs="Arial"/>
          <w:bCs/>
        </w:rPr>
        <w:t xml:space="preserve"> go</w:t>
      </w:r>
      <w:r w:rsidR="005A2678">
        <w:rPr>
          <w:rFonts w:ascii="Arial" w:hAnsi="Arial" w:cs="Arial"/>
          <w:bCs/>
        </w:rPr>
        <w:t>es</w:t>
      </w:r>
      <w:r w:rsidRPr="00860E0E">
        <w:rPr>
          <w:rFonts w:ascii="Arial" w:hAnsi="Arial" w:cs="Arial"/>
          <w:bCs/>
        </w:rPr>
        <w:t xml:space="preserve"> for a test and the result is negative.</w:t>
      </w:r>
    </w:p>
    <w:p w14:paraId="20DEA5EA" w14:textId="65CBAF3A" w:rsidR="00E4597F" w:rsidRPr="008E71AF" w:rsidRDefault="00E4597F" w:rsidP="0058308B">
      <w:pPr>
        <w:jc w:val="both"/>
        <w:rPr>
          <w:rFonts w:ascii="Arial" w:hAnsi="Arial" w:cs="Arial"/>
          <w:b/>
          <w:bCs/>
        </w:rPr>
      </w:pPr>
      <w:r w:rsidRPr="008E71AF">
        <w:rPr>
          <w:rFonts w:ascii="Arial" w:hAnsi="Arial" w:cs="Arial"/>
          <w:b/>
          <w:bCs/>
        </w:rPr>
        <w:t>Summary and Conclusion</w:t>
      </w:r>
    </w:p>
    <w:p w14:paraId="188FD7CE" w14:textId="442F0082" w:rsidR="00E4597F" w:rsidRPr="008E71AF" w:rsidRDefault="00E4597F" w:rsidP="0058308B">
      <w:pPr>
        <w:jc w:val="both"/>
        <w:rPr>
          <w:rFonts w:ascii="Arial" w:hAnsi="Arial" w:cs="Arial"/>
          <w:b/>
          <w:bCs/>
        </w:rPr>
      </w:pPr>
      <w:r w:rsidRPr="008E71AF">
        <w:rPr>
          <w:rFonts w:ascii="Arial" w:hAnsi="Arial" w:cs="Arial"/>
          <w:color w:val="000000"/>
        </w:rPr>
        <w:t xml:space="preserve">Drivers, like the general population, </w:t>
      </w:r>
      <w:r w:rsidRPr="00860E0E">
        <w:rPr>
          <w:rFonts w:ascii="Arial" w:hAnsi="Arial" w:cs="Arial"/>
          <w:b/>
          <w:color w:val="000000"/>
        </w:rPr>
        <w:t xml:space="preserve">should not be working if they are symptomatic or if </w:t>
      </w:r>
      <w:r w:rsidR="00CE37AC" w:rsidRPr="00860E0E">
        <w:rPr>
          <w:rFonts w:ascii="Arial" w:hAnsi="Arial" w:cs="Arial"/>
          <w:b/>
          <w:color w:val="000000"/>
        </w:rPr>
        <w:t>someone,</w:t>
      </w:r>
      <w:r w:rsidRPr="00860E0E">
        <w:rPr>
          <w:rFonts w:ascii="Arial" w:hAnsi="Arial" w:cs="Arial"/>
          <w:b/>
          <w:color w:val="000000"/>
        </w:rPr>
        <w:t xml:space="preserve"> they live with is symptomatic</w:t>
      </w:r>
      <w:r w:rsidR="0031613F">
        <w:rPr>
          <w:rFonts w:ascii="Arial" w:hAnsi="Arial" w:cs="Arial"/>
          <w:b/>
          <w:color w:val="000000"/>
        </w:rPr>
        <w:t xml:space="preserve"> or has tested positive</w:t>
      </w:r>
      <w:r w:rsidRPr="00860E0E">
        <w:rPr>
          <w:rFonts w:ascii="Arial" w:hAnsi="Arial" w:cs="Arial"/>
          <w:b/>
          <w:color w:val="000000"/>
        </w:rPr>
        <w:t>.</w:t>
      </w:r>
      <w:r w:rsidRPr="008E71AF">
        <w:rPr>
          <w:rFonts w:ascii="Arial" w:hAnsi="Arial" w:cs="Arial"/>
          <w:color w:val="000000"/>
        </w:rPr>
        <w:t xml:space="preserve"> Drivers in the clinically vulnerable group and extremely clinically vulnerable</w:t>
      </w:r>
      <w:r w:rsidR="00755AF0">
        <w:rPr>
          <w:rFonts w:ascii="Arial" w:hAnsi="Arial" w:cs="Arial"/>
          <w:color w:val="000000"/>
        </w:rPr>
        <w:t xml:space="preserve"> (shielding)</w:t>
      </w:r>
      <w:r w:rsidRPr="008E71AF">
        <w:rPr>
          <w:rFonts w:ascii="Arial" w:hAnsi="Arial" w:cs="Arial"/>
          <w:color w:val="000000"/>
        </w:rPr>
        <w:t xml:space="preserve"> group should fo</w:t>
      </w:r>
      <w:r w:rsidR="00C76403">
        <w:rPr>
          <w:rFonts w:ascii="Arial" w:hAnsi="Arial" w:cs="Arial"/>
          <w:color w:val="000000"/>
        </w:rPr>
        <w:t>llow government advice.</w:t>
      </w:r>
      <w:r w:rsidRPr="008E71AF">
        <w:rPr>
          <w:rFonts w:ascii="Arial" w:hAnsi="Arial" w:cs="Arial"/>
          <w:color w:val="000000"/>
        </w:rPr>
        <w:t xml:space="preserve"> </w:t>
      </w:r>
    </w:p>
    <w:p w14:paraId="6F9FDAED" w14:textId="3453AD5A" w:rsidR="005F4784" w:rsidRDefault="00E4597F" w:rsidP="0058308B">
      <w:pPr>
        <w:pStyle w:val="Default"/>
        <w:jc w:val="both"/>
        <w:rPr>
          <w:sz w:val="22"/>
          <w:szCs w:val="22"/>
        </w:rPr>
      </w:pPr>
      <w:r w:rsidRPr="008E71AF">
        <w:rPr>
          <w:sz w:val="22"/>
          <w:szCs w:val="22"/>
        </w:rPr>
        <w:t xml:space="preserve">Drivers and passengers should remain at 2m distance. If maintaining 2m distance is not possible, drivers and passengers should face away from each other and face-to-face contact should be minimised. </w:t>
      </w:r>
      <w:r w:rsidR="005A2678">
        <w:rPr>
          <w:sz w:val="22"/>
          <w:szCs w:val="22"/>
        </w:rPr>
        <w:t>Drivers and taxi companies</w:t>
      </w:r>
      <w:r w:rsidR="005F4784">
        <w:rPr>
          <w:sz w:val="22"/>
          <w:szCs w:val="22"/>
        </w:rPr>
        <w:t xml:space="preserve"> should prevent passengers sitting in the front seat whenever possible.  </w:t>
      </w:r>
    </w:p>
    <w:p w14:paraId="673FADAA" w14:textId="77777777" w:rsidR="005F4784" w:rsidRDefault="005F4784" w:rsidP="0058308B">
      <w:pPr>
        <w:pStyle w:val="Default"/>
        <w:jc w:val="both"/>
        <w:rPr>
          <w:sz w:val="22"/>
          <w:szCs w:val="22"/>
        </w:rPr>
      </w:pPr>
    </w:p>
    <w:p w14:paraId="6156AC7C" w14:textId="16EB288D" w:rsidR="00E4597F" w:rsidRPr="008E71AF" w:rsidRDefault="00E4597F" w:rsidP="0058308B">
      <w:pPr>
        <w:pStyle w:val="Default"/>
        <w:jc w:val="both"/>
        <w:rPr>
          <w:sz w:val="22"/>
          <w:szCs w:val="22"/>
        </w:rPr>
      </w:pPr>
      <w:r w:rsidRPr="008E71AF">
        <w:rPr>
          <w:sz w:val="22"/>
          <w:szCs w:val="22"/>
        </w:rPr>
        <w:t xml:space="preserve">Windows should be kept open and air conditioning/ventilation should be set to extract and not recirculate the air within the vehicle. </w:t>
      </w:r>
    </w:p>
    <w:p w14:paraId="55240928" w14:textId="77777777" w:rsidR="00E4597F" w:rsidRPr="008E71AF" w:rsidRDefault="00E4597F" w:rsidP="0058308B">
      <w:pPr>
        <w:pStyle w:val="Default"/>
        <w:jc w:val="both"/>
        <w:rPr>
          <w:sz w:val="22"/>
          <w:szCs w:val="22"/>
        </w:rPr>
      </w:pPr>
    </w:p>
    <w:p w14:paraId="628023E3" w14:textId="5907D3EF" w:rsidR="00E4597F" w:rsidRPr="008E71AF" w:rsidRDefault="00E4597F" w:rsidP="0058308B">
      <w:pPr>
        <w:pStyle w:val="Default"/>
        <w:jc w:val="both"/>
        <w:rPr>
          <w:sz w:val="22"/>
          <w:szCs w:val="22"/>
        </w:rPr>
      </w:pPr>
      <w:r w:rsidRPr="008E71AF">
        <w:rPr>
          <w:sz w:val="22"/>
          <w:szCs w:val="22"/>
        </w:rPr>
        <w:t xml:space="preserve">Drivers and passengers should wash hands more regularly than normal for at least 20 seconds. When hand washing is not possible, hand sanitiser should be used. Drivers are advised to avoid handling money and to take alternative payment methods. If handling money cannot be avoided, drivers should wash their hands with soap and water </w:t>
      </w:r>
      <w:r w:rsidR="00755AF0">
        <w:rPr>
          <w:sz w:val="22"/>
          <w:szCs w:val="22"/>
        </w:rPr>
        <w:t xml:space="preserve">or alcohol-based sanitiser </w:t>
      </w:r>
      <w:r w:rsidRPr="008E71AF">
        <w:rPr>
          <w:sz w:val="22"/>
          <w:szCs w:val="22"/>
        </w:rPr>
        <w:t xml:space="preserve">after handling money. </w:t>
      </w:r>
    </w:p>
    <w:p w14:paraId="68EDABEE" w14:textId="77777777" w:rsidR="00E4597F" w:rsidRPr="008E71AF" w:rsidRDefault="00E4597F" w:rsidP="0058308B">
      <w:pPr>
        <w:pStyle w:val="Default"/>
        <w:jc w:val="both"/>
        <w:rPr>
          <w:sz w:val="22"/>
          <w:szCs w:val="22"/>
        </w:rPr>
      </w:pPr>
    </w:p>
    <w:p w14:paraId="70D372CB" w14:textId="3AD619CB" w:rsidR="007E1176" w:rsidRDefault="00E4597F" w:rsidP="0058308B">
      <w:pPr>
        <w:pStyle w:val="Default"/>
        <w:jc w:val="both"/>
        <w:rPr>
          <w:sz w:val="22"/>
          <w:szCs w:val="22"/>
        </w:rPr>
      </w:pPr>
      <w:r w:rsidRPr="008E71AF">
        <w:rPr>
          <w:sz w:val="22"/>
          <w:szCs w:val="22"/>
        </w:rPr>
        <w:t>Partitions in taxis or PHCs do not provide a fully sealed compartment which completely separates the driver from the passenger. Therefore, whilst it is possible that partitions may reduce the risk of transmission of infection, the risk would not be eliminated entirely</w:t>
      </w:r>
      <w:r w:rsidR="007E1176">
        <w:rPr>
          <w:sz w:val="22"/>
          <w:szCs w:val="22"/>
        </w:rPr>
        <w:t xml:space="preserve"> and if</w:t>
      </w:r>
      <w:r w:rsidR="007E1176">
        <w:t xml:space="preserve"> </w:t>
      </w:r>
      <w:r w:rsidR="007E1176" w:rsidRPr="007E1176">
        <w:rPr>
          <w:sz w:val="22"/>
          <w:szCs w:val="22"/>
        </w:rPr>
        <w:t xml:space="preserve">installed, they should not be regarded as a measure taken instead of social distancing and </w:t>
      </w:r>
      <w:r w:rsidR="007E1176">
        <w:rPr>
          <w:sz w:val="22"/>
          <w:szCs w:val="22"/>
        </w:rPr>
        <w:t xml:space="preserve">other </w:t>
      </w:r>
      <w:r w:rsidR="007E1176" w:rsidRPr="007E1176">
        <w:rPr>
          <w:sz w:val="22"/>
          <w:szCs w:val="22"/>
        </w:rPr>
        <w:t>hygiene measures</w:t>
      </w:r>
      <w:r w:rsidR="007E1176">
        <w:rPr>
          <w:sz w:val="22"/>
          <w:szCs w:val="22"/>
        </w:rPr>
        <w:t>.</w:t>
      </w:r>
    </w:p>
    <w:p w14:paraId="4511284C" w14:textId="77777777" w:rsidR="007E1176" w:rsidRDefault="007E1176" w:rsidP="0058308B">
      <w:pPr>
        <w:pStyle w:val="Default"/>
        <w:jc w:val="both"/>
        <w:rPr>
          <w:sz w:val="22"/>
          <w:szCs w:val="22"/>
        </w:rPr>
      </w:pPr>
    </w:p>
    <w:p w14:paraId="13EF6AF5" w14:textId="77777777" w:rsidR="005F4784" w:rsidRDefault="007E1176" w:rsidP="0058308B">
      <w:pPr>
        <w:pStyle w:val="Default"/>
        <w:jc w:val="both"/>
        <w:rPr>
          <w:color w:val="auto"/>
          <w:sz w:val="22"/>
          <w:szCs w:val="22"/>
        </w:rPr>
      </w:pPr>
      <w:r>
        <w:rPr>
          <w:sz w:val="22"/>
          <w:szCs w:val="22"/>
        </w:rPr>
        <w:t>I</w:t>
      </w:r>
      <w:r w:rsidR="00233B0A" w:rsidRPr="00DB54C9">
        <w:rPr>
          <w:color w:val="auto"/>
          <w:sz w:val="22"/>
          <w:szCs w:val="22"/>
        </w:rPr>
        <w:t>n all cases where it is intended to install a partition or screen, the operator should contact the local licensing authority and their insurance company beforehand</w:t>
      </w:r>
      <w:r w:rsidR="005F4784">
        <w:rPr>
          <w:color w:val="auto"/>
          <w:sz w:val="22"/>
          <w:szCs w:val="22"/>
        </w:rPr>
        <w:t>.</w:t>
      </w:r>
    </w:p>
    <w:p w14:paraId="052214D6" w14:textId="77777777" w:rsidR="005F4784" w:rsidRDefault="005F4784" w:rsidP="0058308B">
      <w:pPr>
        <w:pStyle w:val="Default"/>
        <w:jc w:val="both"/>
        <w:rPr>
          <w:color w:val="auto"/>
          <w:sz w:val="22"/>
          <w:szCs w:val="22"/>
        </w:rPr>
      </w:pPr>
    </w:p>
    <w:p w14:paraId="00E9BBF5" w14:textId="137BA833" w:rsidR="00E4597F" w:rsidRPr="00DB54C9" w:rsidRDefault="005F4784" w:rsidP="0058308B">
      <w:pPr>
        <w:pStyle w:val="Default"/>
        <w:jc w:val="both"/>
        <w:rPr>
          <w:color w:val="auto"/>
          <w:sz w:val="22"/>
          <w:szCs w:val="22"/>
        </w:rPr>
      </w:pPr>
      <w:r>
        <w:rPr>
          <w:color w:val="auto"/>
          <w:sz w:val="22"/>
          <w:szCs w:val="22"/>
        </w:rPr>
        <w:t>Drivers must adhere to any self-isolation advised by Test &amp; Protect.</w:t>
      </w:r>
      <w:r w:rsidR="00233B0A" w:rsidRPr="00DB54C9">
        <w:rPr>
          <w:color w:val="auto"/>
          <w:sz w:val="22"/>
          <w:szCs w:val="22"/>
        </w:rPr>
        <w:t xml:space="preserve"> </w:t>
      </w:r>
    </w:p>
    <w:p w14:paraId="21DC4819" w14:textId="77777777" w:rsidR="00E4597F" w:rsidRPr="008E71AF" w:rsidRDefault="00E4597F" w:rsidP="0058308B">
      <w:pPr>
        <w:pStyle w:val="Default"/>
        <w:jc w:val="both"/>
        <w:rPr>
          <w:sz w:val="22"/>
          <w:szCs w:val="22"/>
        </w:rPr>
      </w:pPr>
    </w:p>
    <w:p w14:paraId="760F7FB0" w14:textId="3A4ED539" w:rsidR="00DF56B1" w:rsidRDefault="00E4597F" w:rsidP="0058308B">
      <w:pPr>
        <w:jc w:val="both"/>
        <w:rPr>
          <w:rFonts w:ascii="Arial" w:hAnsi="Arial" w:cs="Arial"/>
          <w:color w:val="000000"/>
        </w:rPr>
      </w:pPr>
      <w:r w:rsidRPr="008E71AF">
        <w:rPr>
          <w:rFonts w:ascii="Arial" w:hAnsi="Arial" w:cs="Arial"/>
          <w:color w:val="000000"/>
        </w:rPr>
        <w:t>Taxis and PH</w:t>
      </w:r>
      <w:r w:rsidR="002C6031">
        <w:rPr>
          <w:rFonts w:ascii="Arial" w:hAnsi="Arial" w:cs="Arial"/>
        </w:rPr>
        <w:t>C</w:t>
      </w:r>
      <w:r w:rsidRPr="008E71AF">
        <w:rPr>
          <w:rFonts w:ascii="Arial" w:hAnsi="Arial" w:cs="Arial"/>
          <w:color w:val="000000"/>
        </w:rPr>
        <w:t>s should follow guidance on cleaning vehicles as above.</w:t>
      </w:r>
    </w:p>
    <w:p w14:paraId="78F941ED" w14:textId="77777777" w:rsidR="001741BA" w:rsidRDefault="001741BA" w:rsidP="00DD2AE9">
      <w:pPr>
        <w:autoSpaceDE w:val="0"/>
        <w:autoSpaceDN w:val="0"/>
        <w:adjustRightInd w:val="0"/>
        <w:spacing w:after="0" w:line="240" w:lineRule="auto"/>
        <w:jc w:val="both"/>
        <w:rPr>
          <w:rFonts w:ascii="Arial" w:hAnsi="Arial" w:cs="Arial"/>
          <w:color w:val="000000"/>
        </w:rPr>
      </w:pPr>
    </w:p>
    <w:p w14:paraId="02DED8FD" w14:textId="730098F7" w:rsidR="00560617" w:rsidRDefault="00E4597F" w:rsidP="00DD2AE9">
      <w:pPr>
        <w:autoSpaceDE w:val="0"/>
        <w:autoSpaceDN w:val="0"/>
        <w:adjustRightInd w:val="0"/>
        <w:spacing w:after="0" w:line="240" w:lineRule="auto"/>
        <w:jc w:val="both"/>
        <w:rPr>
          <w:rFonts w:ascii="Arial" w:hAnsi="Arial" w:cs="Arial"/>
          <w:color w:val="000000"/>
        </w:rPr>
      </w:pPr>
      <w:r w:rsidRPr="008E71AF">
        <w:rPr>
          <w:rFonts w:ascii="Arial" w:hAnsi="Arial" w:cs="Arial"/>
          <w:color w:val="000000"/>
        </w:rPr>
        <w:t>Submitted</w:t>
      </w:r>
    </w:p>
    <w:p w14:paraId="0BA535EA" w14:textId="5C120435" w:rsidR="00C24540" w:rsidRDefault="00C24540" w:rsidP="00DD2AE9">
      <w:pPr>
        <w:autoSpaceDE w:val="0"/>
        <w:autoSpaceDN w:val="0"/>
        <w:adjustRightInd w:val="0"/>
        <w:spacing w:after="0" w:line="240" w:lineRule="auto"/>
        <w:jc w:val="both"/>
        <w:rPr>
          <w:rFonts w:ascii="Arial" w:hAnsi="Arial" w:cs="Arial"/>
          <w:color w:val="000000"/>
        </w:rPr>
      </w:pPr>
    </w:p>
    <w:p w14:paraId="3A3859EB" w14:textId="54A0A88A" w:rsidR="00C24540" w:rsidRDefault="00C24540" w:rsidP="00E57DA8">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The EH-TS Covid-19 Expert Working Group would like to acknowledge the contribution of the following organisations in the development of this guidance </w:t>
      </w:r>
    </w:p>
    <w:p w14:paraId="686F027C" w14:textId="0DF3D7A7" w:rsidR="00C24540" w:rsidRDefault="00C24540" w:rsidP="00E57DA8">
      <w:pPr>
        <w:autoSpaceDE w:val="0"/>
        <w:autoSpaceDN w:val="0"/>
        <w:adjustRightInd w:val="0"/>
        <w:spacing w:before="100" w:beforeAutospacing="1" w:after="0" w:line="240" w:lineRule="auto"/>
        <w:jc w:val="both"/>
        <w:rPr>
          <w:rFonts w:ascii="Arial" w:hAnsi="Arial" w:cs="Arial"/>
          <w:color w:val="000000"/>
        </w:rPr>
      </w:pPr>
      <w:r>
        <w:rPr>
          <w:rFonts w:ascii="Arial" w:hAnsi="Arial" w:cs="Arial"/>
          <w:color w:val="000000"/>
        </w:rPr>
        <w:t>Society of Chief Officers of Environmental Health in Scotland (</w:t>
      </w:r>
      <w:proofErr w:type="spellStart"/>
      <w:r>
        <w:rPr>
          <w:rFonts w:ascii="Arial" w:hAnsi="Arial" w:cs="Arial"/>
          <w:color w:val="000000"/>
        </w:rPr>
        <w:t>SoCOEHS</w:t>
      </w:r>
      <w:proofErr w:type="spellEnd"/>
      <w:r>
        <w:rPr>
          <w:rFonts w:ascii="Arial" w:hAnsi="Arial" w:cs="Arial"/>
          <w:color w:val="000000"/>
        </w:rPr>
        <w:t>)</w:t>
      </w:r>
    </w:p>
    <w:p w14:paraId="5EA4CCFA" w14:textId="2F240B65" w:rsidR="00C24540" w:rsidRDefault="00C24540" w:rsidP="00E57DA8">
      <w:pPr>
        <w:autoSpaceDE w:val="0"/>
        <w:autoSpaceDN w:val="0"/>
        <w:adjustRightInd w:val="0"/>
        <w:spacing w:before="100" w:beforeAutospacing="1" w:after="0" w:line="240" w:lineRule="auto"/>
        <w:jc w:val="both"/>
        <w:rPr>
          <w:rFonts w:ascii="Arial" w:hAnsi="Arial" w:cs="Arial"/>
          <w:color w:val="000000"/>
        </w:rPr>
      </w:pPr>
      <w:r>
        <w:rPr>
          <w:rFonts w:ascii="Arial" w:hAnsi="Arial" w:cs="Arial"/>
          <w:color w:val="000000"/>
        </w:rPr>
        <w:t>Society of Chief Officers of Trading Standards (SCOTSS)</w:t>
      </w:r>
    </w:p>
    <w:p w14:paraId="39F06FD8" w14:textId="497AB995" w:rsidR="00C24540" w:rsidRDefault="00C24540" w:rsidP="00E57DA8">
      <w:pPr>
        <w:autoSpaceDE w:val="0"/>
        <w:autoSpaceDN w:val="0"/>
        <w:adjustRightInd w:val="0"/>
        <w:spacing w:before="100" w:beforeAutospacing="1" w:after="0" w:line="240" w:lineRule="auto"/>
        <w:jc w:val="both"/>
        <w:rPr>
          <w:rFonts w:ascii="Arial" w:hAnsi="Arial" w:cs="Arial"/>
          <w:color w:val="000000"/>
        </w:rPr>
      </w:pPr>
      <w:r>
        <w:rPr>
          <w:rFonts w:ascii="Arial" w:hAnsi="Arial" w:cs="Arial"/>
          <w:color w:val="000000"/>
        </w:rPr>
        <w:t>Society of Local Authorities Chief Executives (Solace)</w:t>
      </w:r>
    </w:p>
    <w:p w14:paraId="042E66B8" w14:textId="2CE43175" w:rsidR="00C24540" w:rsidRDefault="00C24540" w:rsidP="00E57DA8">
      <w:pPr>
        <w:autoSpaceDE w:val="0"/>
        <w:autoSpaceDN w:val="0"/>
        <w:adjustRightInd w:val="0"/>
        <w:spacing w:before="100" w:beforeAutospacing="1" w:after="0" w:line="240" w:lineRule="auto"/>
        <w:jc w:val="both"/>
        <w:rPr>
          <w:rFonts w:ascii="Arial" w:hAnsi="Arial" w:cs="Arial"/>
          <w:color w:val="000000"/>
        </w:rPr>
      </w:pPr>
      <w:r>
        <w:rPr>
          <w:rFonts w:ascii="Arial" w:hAnsi="Arial" w:cs="Arial"/>
          <w:color w:val="000000"/>
        </w:rPr>
        <w:t xml:space="preserve">Society of Local Authority </w:t>
      </w:r>
      <w:r w:rsidR="00344A38">
        <w:rPr>
          <w:rFonts w:ascii="Arial" w:hAnsi="Arial" w:cs="Arial"/>
          <w:color w:val="000000"/>
        </w:rPr>
        <w:t xml:space="preserve">Lawyers </w:t>
      </w:r>
      <w:r>
        <w:rPr>
          <w:rFonts w:ascii="Arial" w:hAnsi="Arial" w:cs="Arial"/>
          <w:color w:val="000000"/>
        </w:rPr>
        <w:t xml:space="preserve">and </w:t>
      </w:r>
      <w:r w:rsidR="00344A38">
        <w:rPr>
          <w:rFonts w:ascii="Arial" w:hAnsi="Arial" w:cs="Arial"/>
          <w:color w:val="000000"/>
        </w:rPr>
        <w:t>Administrators in Scotland (SOLAR)</w:t>
      </w:r>
    </w:p>
    <w:p w14:paraId="494A1CD6" w14:textId="44B9B4E4" w:rsidR="00344A38" w:rsidRDefault="00344A38" w:rsidP="00E57DA8">
      <w:pPr>
        <w:autoSpaceDE w:val="0"/>
        <w:autoSpaceDN w:val="0"/>
        <w:adjustRightInd w:val="0"/>
        <w:spacing w:before="100" w:beforeAutospacing="1" w:after="0" w:line="240" w:lineRule="auto"/>
        <w:jc w:val="both"/>
        <w:rPr>
          <w:rFonts w:ascii="Arial" w:hAnsi="Arial" w:cs="Arial"/>
          <w:color w:val="000000"/>
        </w:rPr>
      </w:pPr>
      <w:r>
        <w:rPr>
          <w:rFonts w:ascii="Arial" w:hAnsi="Arial" w:cs="Arial"/>
          <w:color w:val="000000"/>
        </w:rPr>
        <w:lastRenderedPageBreak/>
        <w:t>Health Protection Scotland (HPS)</w:t>
      </w:r>
    </w:p>
    <w:p w14:paraId="2E82B700" w14:textId="30AD47F7" w:rsidR="00344A38" w:rsidRDefault="00344A38" w:rsidP="00E57DA8">
      <w:pPr>
        <w:autoSpaceDE w:val="0"/>
        <w:autoSpaceDN w:val="0"/>
        <w:adjustRightInd w:val="0"/>
        <w:spacing w:before="100" w:beforeAutospacing="1" w:after="0" w:line="240" w:lineRule="auto"/>
        <w:jc w:val="both"/>
        <w:rPr>
          <w:rFonts w:ascii="Arial" w:hAnsi="Arial" w:cs="Arial"/>
          <w:color w:val="000000"/>
        </w:rPr>
      </w:pPr>
      <w:r>
        <w:rPr>
          <w:rFonts w:ascii="Arial" w:hAnsi="Arial" w:cs="Arial"/>
          <w:color w:val="000000"/>
        </w:rPr>
        <w:t>Health and Safety Executive (HSE)</w:t>
      </w:r>
    </w:p>
    <w:p w14:paraId="02AEA008" w14:textId="78C67E50" w:rsidR="00344A38" w:rsidRDefault="00344A38" w:rsidP="00E57DA8">
      <w:pPr>
        <w:autoSpaceDE w:val="0"/>
        <w:autoSpaceDN w:val="0"/>
        <w:adjustRightInd w:val="0"/>
        <w:spacing w:before="100" w:beforeAutospacing="1" w:after="0" w:line="240" w:lineRule="auto"/>
        <w:jc w:val="both"/>
        <w:rPr>
          <w:rFonts w:ascii="Arial" w:hAnsi="Arial" w:cs="Arial"/>
          <w:color w:val="000000"/>
        </w:rPr>
      </w:pPr>
      <w:r>
        <w:rPr>
          <w:rFonts w:ascii="Arial" w:hAnsi="Arial" w:cs="Arial"/>
          <w:color w:val="000000"/>
        </w:rPr>
        <w:t xml:space="preserve">Police Scotland </w:t>
      </w:r>
    </w:p>
    <w:p w14:paraId="71E8BE3E" w14:textId="6D7D1F60" w:rsidR="00344A38" w:rsidRPr="008E71AF" w:rsidRDefault="00344A38" w:rsidP="00E57DA8">
      <w:pPr>
        <w:autoSpaceDE w:val="0"/>
        <w:autoSpaceDN w:val="0"/>
        <w:adjustRightInd w:val="0"/>
        <w:spacing w:before="100" w:beforeAutospacing="1" w:after="0" w:line="240" w:lineRule="auto"/>
        <w:jc w:val="both"/>
      </w:pPr>
      <w:r>
        <w:rPr>
          <w:rFonts w:ascii="Arial" w:hAnsi="Arial" w:cs="Arial"/>
          <w:color w:val="000000"/>
        </w:rPr>
        <w:t xml:space="preserve">Transport Scotland </w:t>
      </w:r>
    </w:p>
    <w:sectPr w:rsidR="00344A38" w:rsidRPr="008E71AF">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EEA6E" w14:textId="77777777" w:rsidR="006A4FCB" w:rsidRDefault="006A4FCB" w:rsidP="008E71AF">
      <w:pPr>
        <w:spacing w:after="0" w:line="240" w:lineRule="auto"/>
      </w:pPr>
      <w:r>
        <w:separator/>
      </w:r>
    </w:p>
  </w:endnote>
  <w:endnote w:type="continuationSeparator" w:id="0">
    <w:p w14:paraId="54C6877D" w14:textId="77777777" w:rsidR="006A4FCB" w:rsidRDefault="006A4FCB" w:rsidP="008E7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5540415"/>
      <w:docPartObj>
        <w:docPartGallery w:val="Page Numbers (Bottom of Page)"/>
        <w:docPartUnique/>
      </w:docPartObj>
    </w:sdtPr>
    <w:sdtEndPr>
      <w:rPr>
        <w:noProof/>
      </w:rPr>
    </w:sdtEndPr>
    <w:sdtContent>
      <w:p w14:paraId="06B77982" w14:textId="4FB6FF76" w:rsidR="0058308B" w:rsidRDefault="0058308B">
        <w:pPr>
          <w:pStyle w:val="Footer"/>
          <w:jc w:val="center"/>
        </w:pPr>
        <w:r>
          <w:fldChar w:fldCharType="begin"/>
        </w:r>
        <w:r>
          <w:instrText xml:space="preserve"> PAGE   \* MERGEFORMAT </w:instrText>
        </w:r>
        <w:r>
          <w:fldChar w:fldCharType="separate"/>
        </w:r>
        <w:r w:rsidR="00B23973">
          <w:rPr>
            <w:noProof/>
          </w:rPr>
          <w:t>7</w:t>
        </w:r>
        <w:r>
          <w:rPr>
            <w:noProof/>
          </w:rPr>
          <w:fldChar w:fldCharType="end"/>
        </w:r>
      </w:p>
    </w:sdtContent>
  </w:sdt>
  <w:p w14:paraId="7C478FA4" w14:textId="77777777" w:rsidR="008E71AF" w:rsidRDefault="008E7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8D9C7" w14:textId="77777777" w:rsidR="006A4FCB" w:rsidRDefault="006A4FCB" w:rsidP="008E71AF">
      <w:pPr>
        <w:spacing w:after="0" w:line="240" w:lineRule="auto"/>
      </w:pPr>
      <w:r>
        <w:separator/>
      </w:r>
    </w:p>
  </w:footnote>
  <w:footnote w:type="continuationSeparator" w:id="0">
    <w:p w14:paraId="4FA94CC5" w14:textId="77777777" w:rsidR="006A4FCB" w:rsidRDefault="006A4FCB" w:rsidP="008E7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E203C" w14:textId="414CD60B" w:rsidR="00C627E9" w:rsidRDefault="00E022CE">
    <w:pPr>
      <w:pStyle w:val="Header"/>
    </w:pPr>
    <w:r>
      <w:t>25</w:t>
    </w:r>
    <w:r w:rsidR="006A5075">
      <w:t>.01.21</w:t>
    </w:r>
  </w:p>
  <w:p w14:paraId="7A90F354" w14:textId="1ADDB72A" w:rsidR="008E71AF" w:rsidRDefault="008E7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4437D"/>
    <w:multiLevelType w:val="hybridMultilevel"/>
    <w:tmpl w:val="F9000CE2"/>
    <w:lvl w:ilvl="0" w:tplc="7EB2FD7C">
      <w:start w:val="1"/>
      <w:numFmt w:val="bullet"/>
      <w:lvlText w:val=""/>
      <w:lvlJc w:val="left"/>
      <w:pPr>
        <w:ind w:left="785" w:hanging="360"/>
      </w:pPr>
      <w:rPr>
        <w:rFonts w:ascii="Symbol" w:hAnsi="Symbol" w:cs="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cs="Wingdings" w:hint="default"/>
      </w:rPr>
    </w:lvl>
    <w:lvl w:ilvl="3" w:tplc="08090001" w:tentative="1">
      <w:start w:val="1"/>
      <w:numFmt w:val="bullet"/>
      <w:lvlText w:val=""/>
      <w:lvlJc w:val="left"/>
      <w:pPr>
        <w:ind w:left="2945" w:hanging="360"/>
      </w:pPr>
      <w:rPr>
        <w:rFonts w:ascii="Symbol" w:hAnsi="Symbol" w:cs="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cs="Wingdings" w:hint="default"/>
      </w:rPr>
    </w:lvl>
    <w:lvl w:ilvl="6" w:tplc="08090001" w:tentative="1">
      <w:start w:val="1"/>
      <w:numFmt w:val="bullet"/>
      <w:lvlText w:val=""/>
      <w:lvlJc w:val="left"/>
      <w:pPr>
        <w:ind w:left="5105" w:hanging="360"/>
      </w:pPr>
      <w:rPr>
        <w:rFonts w:ascii="Symbol" w:hAnsi="Symbol" w:cs="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cs="Wingdings" w:hint="default"/>
      </w:rPr>
    </w:lvl>
  </w:abstractNum>
  <w:abstractNum w:abstractNumId="1" w15:restartNumberingAfterBreak="0">
    <w:nsid w:val="37976909"/>
    <w:multiLevelType w:val="hybridMultilevel"/>
    <w:tmpl w:val="856CE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08A3230"/>
    <w:multiLevelType w:val="hybridMultilevel"/>
    <w:tmpl w:val="24A4F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3A2E6F"/>
    <w:multiLevelType w:val="hybridMultilevel"/>
    <w:tmpl w:val="164EF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AE206F6"/>
    <w:multiLevelType w:val="hybridMultilevel"/>
    <w:tmpl w:val="54524F1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6050239D"/>
    <w:multiLevelType w:val="hybridMultilevel"/>
    <w:tmpl w:val="DD4E9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7D333C"/>
    <w:multiLevelType w:val="hybridMultilevel"/>
    <w:tmpl w:val="7176319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E7061FA"/>
    <w:multiLevelType w:val="hybridMultilevel"/>
    <w:tmpl w:val="FBC451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9F7"/>
    <w:rsid w:val="0002551C"/>
    <w:rsid w:val="000629C4"/>
    <w:rsid w:val="00063AE1"/>
    <w:rsid w:val="00077647"/>
    <w:rsid w:val="00082EE3"/>
    <w:rsid w:val="000A183D"/>
    <w:rsid w:val="000A50A2"/>
    <w:rsid w:val="000B53B0"/>
    <w:rsid w:val="000D707B"/>
    <w:rsid w:val="000E3776"/>
    <w:rsid w:val="000F117B"/>
    <w:rsid w:val="000F4DCC"/>
    <w:rsid w:val="000F725E"/>
    <w:rsid w:val="001043AA"/>
    <w:rsid w:val="00120396"/>
    <w:rsid w:val="00122BF1"/>
    <w:rsid w:val="00123FBB"/>
    <w:rsid w:val="00127ACD"/>
    <w:rsid w:val="001741BA"/>
    <w:rsid w:val="00184BDA"/>
    <w:rsid w:val="001C52FD"/>
    <w:rsid w:val="001F5DD8"/>
    <w:rsid w:val="002072A7"/>
    <w:rsid w:val="002107A5"/>
    <w:rsid w:val="00233B0A"/>
    <w:rsid w:val="00260673"/>
    <w:rsid w:val="00264644"/>
    <w:rsid w:val="00266C3F"/>
    <w:rsid w:val="0027643E"/>
    <w:rsid w:val="002A3C66"/>
    <w:rsid w:val="002C4F8B"/>
    <w:rsid w:val="002C6031"/>
    <w:rsid w:val="002F4734"/>
    <w:rsid w:val="0031613F"/>
    <w:rsid w:val="00344A38"/>
    <w:rsid w:val="00375A23"/>
    <w:rsid w:val="003777BA"/>
    <w:rsid w:val="003A7F7D"/>
    <w:rsid w:val="003B7E37"/>
    <w:rsid w:val="003D48EA"/>
    <w:rsid w:val="003F07B5"/>
    <w:rsid w:val="004003F6"/>
    <w:rsid w:val="004067F3"/>
    <w:rsid w:val="00410103"/>
    <w:rsid w:val="004145A2"/>
    <w:rsid w:val="0042034B"/>
    <w:rsid w:val="004241EE"/>
    <w:rsid w:val="00442D23"/>
    <w:rsid w:val="004472A4"/>
    <w:rsid w:val="00450141"/>
    <w:rsid w:val="00474E41"/>
    <w:rsid w:val="0048560C"/>
    <w:rsid w:val="00495AAC"/>
    <w:rsid w:val="004D108E"/>
    <w:rsid w:val="004E4517"/>
    <w:rsid w:val="004F3132"/>
    <w:rsid w:val="0051443B"/>
    <w:rsid w:val="0052057B"/>
    <w:rsid w:val="00524019"/>
    <w:rsid w:val="00560617"/>
    <w:rsid w:val="0058056F"/>
    <w:rsid w:val="0058308B"/>
    <w:rsid w:val="00587839"/>
    <w:rsid w:val="005A2678"/>
    <w:rsid w:val="005B7C83"/>
    <w:rsid w:val="005C1A19"/>
    <w:rsid w:val="005F4784"/>
    <w:rsid w:val="005F7091"/>
    <w:rsid w:val="00624FF2"/>
    <w:rsid w:val="00646A98"/>
    <w:rsid w:val="00656BC4"/>
    <w:rsid w:val="00692E7D"/>
    <w:rsid w:val="006A4FCB"/>
    <w:rsid w:val="006A5075"/>
    <w:rsid w:val="006D6ADB"/>
    <w:rsid w:val="006F752D"/>
    <w:rsid w:val="00731004"/>
    <w:rsid w:val="0073656E"/>
    <w:rsid w:val="0074298C"/>
    <w:rsid w:val="00755AF0"/>
    <w:rsid w:val="007B0913"/>
    <w:rsid w:val="007C0D16"/>
    <w:rsid w:val="007D4D8B"/>
    <w:rsid w:val="007E1176"/>
    <w:rsid w:val="007E43A7"/>
    <w:rsid w:val="007F59F7"/>
    <w:rsid w:val="00801A17"/>
    <w:rsid w:val="008209AE"/>
    <w:rsid w:val="00820EF8"/>
    <w:rsid w:val="00830A4B"/>
    <w:rsid w:val="00860E0E"/>
    <w:rsid w:val="00862B96"/>
    <w:rsid w:val="00875F1A"/>
    <w:rsid w:val="008A4A3F"/>
    <w:rsid w:val="008B4450"/>
    <w:rsid w:val="008E1D0B"/>
    <w:rsid w:val="008E71AF"/>
    <w:rsid w:val="009009A8"/>
    <w:rsid w:val="00903F30"/>
    <w:rsid w:val="00906D21"/>
    <w:rsid w:val="00921086"/>
    <w:rsid w:val="00925EEB"/>
    <w:rsid w:val="00953F11"/>
    <w:rsid w:val="00965359"/>
    <w:rsid w:val="0097006A"/>
    <w:rsid w:val="009A6647"/>
    <w:rsid w:val="009C1ED9"/>
    <w:rsid w:val="009F4CCB"/>
    <w:rsid w:val="00A17E59"/>
    <w:rsid w:val="00AA3817"/>
    <w:rsid w:val="00AC62BF"/>
    <w:rsid w:val="00AD72BB"/>
    <w:rsid w:val="00AE152B"/>
    <w:rsid w:val="00AE4A3D"/>
    <w:rsid w:val="00B23973"/>
    <w:rsid w:val="00B3452A"/>
    <w:rsid w:val="00B669E6"/>
    <w:rsid w:val="00B81641"/>
    <w:rsid w:val="00B85FB6"/>
    <w:rsid w:val="00B92BD6"/>
    <w:rsid w:val="00BF1A82"/>
    <w:rsid w:val="00C05CFE"/>
    <w:rsid w:val="00C20724"/>
    <w:rsid w:val="00C24540"/>
    <w:rsid w:val="00C5781B"/>
    <w:rsid w:val="00C61A80"/>
    <w:rsid w:val="00C627E9"/>
    <w:rsid w:val="00C75A6C"/>
    <w:rsid w:val="00C76403"/>
    <w:rsid w:val="00CE20E4"/>
    <w:rsid w:val="00CE37AC"/>
    <w:rsid w:val="00D16DD5"/>
    <w:rsid w:val="00D43054"/>
    <w:rsid w:val="00D532CE"/>
    <w:rsid w:val="00D73F58"/>
    <w:rsid w:val="00DA2725"/>
    <w:rsid w:val="00DB4FC7"/>
    <w:rsid w:val="00DB54C9"/>
    <w:rsid w:val="00DD2AE9"/>
    <w:rsid w:val="00DF56B1"/>
    <w:rsid w:val="00E00C6A"/>
    <w:rsid w:val="00E022CE"/>
    <w:rsid w:val="00E4597F"/>
    <w:rsid w:val="00E52A7D"/>
    <w:rsid w:val="00E57DA8"/>
    <w:rsid w:val="00E83C50"/>
    <w:rsid w:val="00E84F96"/>
    <w:rsid w:val="00EA5BE4"/>
    <w:rsid w:val="00EB583E"/>
    <w:rsid w:val="00EB64AC"/>
    <w:rsid w:val="00EC0BD6"/>
    <w:rsid w:val="00EE1B9A"/>
    <w:rsid w:val="00EE24BF"/>
    <w:rsid w:val="00EE5CCC"/>
    <w:rsid w:val="00EF1A61"/>
    <w:rsid w:val="00EF6D2D"/>
    <w:rsid w:val="00F124F2"/>
    <w:rsid w:val="00F1472B"/>
    <w:rsid w:val="00F50DC6"/>
    <w:rsid w:val="00F744E5"/>
    <w:rsid w:val="00F91FA4"/>
    <w:rsid w:val="00F95500"/>
    <w:rsid w:val="00FA12A8"/>
    <w:rsid w:val="00FC3609"/>
    <w:rsid w:val="00FE6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982128"/>
  <w15:chartTrackingRefBased/>
  <w15:docId w15:val="{6B3B9634-EDC1-4184-85F8-2A37CED75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9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59F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E71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1AF"/>
  </w:style>
  <w:style w:type="paragraph" w:styleId="Footer">
    <w:name w:val="footer"/>
    <w:basedOn w:val="Normal"/>
    <w:link w:val="FooterChar"/>
    <w:uiPriority w:val="99"/>
    <w:unhideWhenUsed/>
    <w:rsid w:val="008E7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1AF"/>
  </w:style>
  <w:style w:type="paragraph" w:styleId="BalloonText">
    <w:name w:val="Balloon Text"/>
    <w:basedOn w:val="Normal"/>
    <w:link w:val="BalloonTextChar"/>
    <w:uiPriority w:val="99"/>
    <w:semiHidden/>
    <w:unhideWhenUsed/>
    <w:rsid w:val="008209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9AE"/>
    <w:rPr>
      <w:rFonts w:ascii="Segoe UI" w:hAnsi="Segoe UI" w:cs="Segoe UI"/>
      <w:sz w:val="18"/>
      <w:szCs w:val="18"/>
    </w:rPr>
  </w:style>
  <w:style w:type="paragraph" w:styleId="CommentText">
    <w:name w:val="annotation text"/>
    <w:basedOn w:val="Normal"/>
    <w:link w:val="CommentTextChar"/>
    <w:uiPriority w:val="99"/>
    <w:unhideWhenUsed/>
    <w:rsid w:val="00C75A6C"/>
    <w:pPr>
      <w:spacing w:line="240" w:lineRule="auto"/>
    </w:pPr>
    <w:rPr>
      <w:sz w:val="20"/>
      <w:szCs w:val="20"/>
    </w:rPr>
  </w:style>
  <w:style w:type="character" w:customStyle="1" w:styleId="CommentTextChar">
    <w:name w:val="Comment Text Char"/>
    <w:basedOn w:val="DefaultParagraphFont"/>
    <w:link w:val="CommentText"/>
    <w:uiPriority w:val="99"/>
    <w:rsid w:val="00C75A6C"/>
    <w:rPr>
      <w:sz w:val="20"/>
      <w:szCs w:val="20"/>
    </w:rPr>
  </w:style>
  <w:style w:type="paragraph" w:styleId="ListParagraph">
    <w:name w:val="List Paragraph"/>
    <w:basedOn w:val="Normal"/>
    <w:uiPriority w:val="34"/>
    <w:qFormat/>
    <w:rsid w:val="00C5781B"/>
    <w:pPr>
      <w:spacing w:after="0" w:line="240" w:lineRule="auto"/>
      <w:ind w:left="720"/>
    </w:pPr>
    <w:rPr>
      <w:rFonts w:ascii="Calibri" w:hAnsi="Calibri" w:cs="Calibri"/>
    </w:rPr>
  </w:style>
  <w:style w:type="character" w:styleId="Hyperlink">
    <w:name w:val="Hyperlink"/>
    <w:basedOn w:val="DefaultParagraphFont"/>
    <w:uiPriority w:val="99"/>
    <w:unhideWhenUsed/>
    <w:rsid w:val="00EA5BE4"/>
    <w:rPr>
      <w:color w:val="0563C1" w:themeColor="hyperlink"/>
      <w:u w:val="single"/>
    </w:rPr>
  </w:style>
  <w:style w:type="character" w:customStyle="1" w:styleId="UnresolvedMention1">
    <w:name w:val="Unresolved Mention1"/>
    <w:basedOn w:val="DefaultParagraphFont"/>
    <w:uiPriority w:val="99"/>
    <w:semiHidden/>
    <w:unhideWhenUsed/>
    <w:rsid w:val="00EA5BE4"/>
    <w:rPr>
      <w:color w:val="605E5C"/>
      <w:shd w:val="clear" w:color="auto" w:fill="E1DFDD"/>
    </w:rPr>
  </w:style>
  <w:style w:type="paragraph" w:customStyle="1" w:styleId="legclearfix">
    <w:name w:val="legclearfix"/>
    <w:basedOn w:val="Normal"/>
    <w:rsid w:val="00EA5BE4"/>
    <w:pPr>
      <w:spacing w:before="100" w:beforeAutospacing="1" w:after="100" w:afterAutospacing="1" w:line="240" w:lineRule="auto"/>
    </w:pPr>
    <w:rPr>
      <w:rFonts w:ascii="Calibri" w:hAnsi="Calibri" w:cs="Calibri"/>
      <w:lang w:eastAsia="en-GB"/>
    </w:rPr>
  </w:style>
  <w:style w:type="paragraph" w:styleId="Revision">
    <w:name w:val="Revision"/>
    <w:hidden/>
    <w:uiPriority w:val="99"/>
    <w:semiHidden/>
    <w:rsid w:val="00375A23"/>
    <w:pPr>
      <w:spacing w:after="0" w:line="240" w:lineRule="auto"/>
    </w:pPr>
  </w:style>
  <w:style w:type="character" w:styleId="CommentReference">
    <w:name w:val="annotation reference"/>
    <w:basedOn w:val="DefaultParagraphFont"/>
    <w:uiPriority w:val="99"/>
    <w:semiHidden/>
    <w:unhideWhenUsed/>
    <w:rsid w:val="00123FBB"/>
    <w:rPr>
      <w:sz w:val="16"/>
      <w:szCs w:val="16"/>
    </w:rPr>
  </w:style>
  <w:style w:type="paragraph" w:styleId="CommentSubject">
    <w:name w:val="annotation subject"/>
    <w:basedOn w:val="CommentText"/>
    <w:next w:val="CommentText"/>
    <w:link w:val="CommentSubjectChar"/>
    <w:uiPriority w:val="99"/>
    <w:semiHidden/>
    <w:unhideWhenUsed/>
    <w:rsid w:val="00123FBB"/>
    <w:rPr>
      <w:b/>
      <w:bCs/>
    </w:rPr>
  </w:style>
  <w:style w:type="character" w:customStyle="1" w:styleId="CommentSubjectChar">
    <w:name w:val="Comment Subject Char"/>
    <w:basedOn w:val="CommentTextChar"/>
    <w:link w:val="CommentSubject"/>
    <w:uiPriority w:val="99"/>
    <w:semiHidden/>
    <w:rsid w:val="00123FBB"/>
    <w:rPr>
      <w:b/>
      <w:bCs/>
      <w:sz w:val="20"/>
      <w:szCs w:val="20"/>
    </w:rPr>
  </w:style>
  <w:style w:type="character" w:styleId="FollowedHyperlink">
    <w:name w:val="FollowedHyperlink"/>
    <w:basedOn w:val="DefaultParagraphFont"/>
    <w:uiPriority w:val="99"/>
    <w:semiHidden/>
    <w:unhideWhenUsed/>
    <w:rsid w:val="00474E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3002">
      <w:bodyDiv w:val="1"/>
      <w:marLeft w:val="0"/>
      <w:marRight w:val="0"/>
      <w:marTop w:val="0"/>
      <w:marBottom w:val="0"/>
      <w:divBdr>
        <w:top w:val="none" w:sz="0" w:space="0" w:color="auto"/>
        <w:left w:val="none" w:sz="0" w:space="0" w:color="auto"/>
        <w:bottom w:val="none" w:sz="0" w:space="0" w:color="auto"/>
        <w:right w:val="none" w:sz="0" w:space="0" w:color="auto"/>
      </w:divBdr>
    </w:div>
    <w:div w:id="288902684">
      <w:bodyDiv w:val="1"/>
      <w:marLeft w:val="0"/>
      <w:marRight w:val="0"/>
      <w:marTop w:val="0"/>
      <w:marBottom w:val="0"/>
      <w:divBdr>
        <w:top w:val="none" w:sz="0" w:space="0" w:color="auto"/>
        <w:left w:val="none" w:sz="0" w:space="0" w:color="auto"/>
        <w:bottom w:val="none" w:sz="0" w:space="0" w:color="auto"/>
        <w:right w:val="none" w:sz="0" w:space="0" w:color="auto"/>
      </w:divBdr>
    </w:div>
    <w:div w:id="593167561">
      <w:bodyDiv w:val="1"/>
      <w:marLeft w:val="0"/>
      <w:marRight w:val="0"/>
      <w:marTop w:val="0"/>
      <w:marBottom w:val="0"/>
      <w:divBdr>
        <w:top w:val="none" w:sz="0" w:space="0" w:color="auto"/>
        <w:left w:val="none" w:sz="0" w:space="0" w:color="auto"/>
        <w:bottom w:val="none" w:sz="0" w:space="0" w:color="auto"/>
        <w:right w:val="none" w:sz="0" w:space="0" w:color="auto"/>
      </w:divBdr>
    </w:div>
    <w:div w:id="1239048740">
      <w:bodyDiv w:val="1"/>
      <w:marLeft w:val="0"/>
      <w:marRight w:val="0"/>
      <w:marTop w:val="0"/>
      <w:marBottom w:val="0"/>
      <w:divBdr>
        <w:top w:val="none" w:sz="0" w:space="0" w:color="auto"/>
        <w:left w:val="none" w:sz="0" w:space="0" w:color="auto"/>
        <w:bottom w:val="none" w:sz="0" w:space="0" w:color="auto"/>
        <w:right w:val="none" w:sz="0" w:space="0" w:color="auto"/>
      </w:divBdr>
    </w:div>
    <w:div w:id="205843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ansport.gov.scot/coronavirus-covid-19/transport-transition-plan/advice-on-how-to-travel-safel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cot/publications/coronavirus-covid-19-public-health-checks-at-border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scot/publications/test-protect-multi-sector-guidance-collection-customer-visitor-contact-details-july-2020/pages/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inform.scot/illnesses-and-conditions/infections-and-poisoning/coronavirus-covid-19/test-and-protect/coronavirus-covid-19-guidance-for-households-with-possible-coronavirus-infection" TargetMode="External"/><Relationship Id="rId5" Type="http://schemas.openxmlformats.org/officeDocument/2006/relationships/numbering" Target="numbering.xml"/><Relationship Id="rId15" Type="http://schemas.openxmlformats.org/officeDocument/2006/relationships/hyperlink" Target="http://exempt.sco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publications/coronavirus-covid-19-public-use-of-face-cover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B836331BE48F409E41EB8117D50981" ma:contentTypeVersion="12" ma:contentTypeDescription="Create a new document." ma:contentTypeScope="" ma:versionID="6317a9709c0e1d8dc1a0d47e5d775c93">
  <xsd:schema xmlns:xsd="http://www.w3.org/2001/XMLSchema" xmlns:xs="http://www.w3.org/2001/XMLSchema" xmlns:p="http://schemas.microsoft.com/office/2006/metadata/properties" xmlns:ns3="6b41ffd5-55aa-4106-8dca-a30ea45c4b07" xmlns:ns4="71111286-db0b-4b0b-b71f-63ba5bcde100" targetNamespace="http://schemas.microsoft.com/office/2006/metadata/properties" ma:root="true" ma:fieldsID="5faa936f43090638a5fa6c20235f359f" ns3:_="" ns4:_="">
    <xsd:import namespace="6b41ffd5-55aa-4106-8dca-a30ea45c4b07"/>
    <xsd:import namespace="71111286-db0b-4b0b-b71f-63ba5bcde1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1ffd5-55aa-4106-8dca-a30ea45c4b0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11286-db0b-4b0b-b71f-63ba5bcde100"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D724C6-0EE3-4036-8FB1-EC991B9FDEA9}">
  <ds:schemaRefs>
    <ds:schemaRef ds:uri="http://schemas.openxmlformats.org/officeDocument/2006/bibliography"/>
  </ds:schemaRefs>
</ds:datastoreItem>
</file>

<file path=customXml/itemProps2.xml><?xml version="1.0" encoding="utf-8"?>
<ds:datastoreItem xmlns:ds="http://schemas.openxmlformats.org/officeDocument/2006/customXml" ds:itemID="{0280991A-A593-44CB-BD25-CC8C5519F3C7}">
  <ds:schemaRefs>
    <ds:schemaRef ds:uri="http://schemas.microsoft.com/sharepoint/v3/contenttype/forms"/>
  </ds:schemaRefs>
</ds:datastoreItem>
</file>

<file path=customXml/itemProps3.xml><?xml version="1.0" encoding="utf-8"?>
<ds:datastoreItem xmlns:ds="http://schemas.openxmlformats.org/officeDocument/2006/customXml" ds:itemID="{23113508-49FE-495E-8209-1EFAAA696B2D}">
  <ds:schemaRefs>
    <ds:schemaRef ds:uri="http://purl.org/dc/terms/"/>
    <ds:schemaRef ds:uri="71111286-db0b-4b0b-b71f-63ba5bcde100"/>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6b41ffd5-55aa-4106-8dca-a30ea45c4b07"/>
    <ds:schemaRef ds:uri="http://www.w3.org/XML/1998/namespace"/>
  </ds:schemaRefs>
</ds:datastoreItem>
</file>

<file path=customXml/itemProps4.xml><?xml version="1.0" encoding="utf-8"?>
<ds:datastoreItem xmlns:ds="http://schemas.openxmlformats.org/officeDocument/2006/customXml" ds:itemID="{14357FD2-0D75-4DC4-AAFD-1AE86FCFC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1ffd5-55aa-4106-8dca-a30ea45c4b07"/>
    <ds:schemaRef ds:uri="71111286-db0b-4b0b-b71f-63ba5bcde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2851</Words>
  <Characters>16253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Simpson</dc:creator>
  <cp:keywords/>
  <dc:description/>
  <cp:lastModifiedBy>Graham Robertson</cp:lastModifiedBy>
  <cp:revision>4</cp:revision>
  <dcterms:created xsi:type="dcterms:W3CDTF">2021-01-26T07:54:00Z</dcterms:created>
  <dcterms:modified xsi:type="dcterms:W3CDTF">2021-01-26T10:43:00Z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0x01010053B836331BE48F409E41EB8117D50981</vt:lpwstr>
  </property>
</Properties>
</file>