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20.xml" ContentType="application/vnd.ms-office.chartcolorstyle+xml"/>
  <Override PartName="/word/charts/style2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CF9C" w14:textId="7ABC8718" w:rsidR="00B94E66" w:rsidRPr="00AF5478" w:rsidRDefault="002D3BD9" w:rsidP="008D10C2">
      <w:pPr>
        <w:jc w:val="center"/>
        <w:rPr>
          <w:rFonts w:ascii="Arial" w:hAnsi="Arial" w:cs="Arial"/>
          <w:bCs/>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r w:rsidRPr="00AF5478">
        <w:rPr>
          <w:rFonts w:ascii="Arial" w:hAnsi="Arial" w:cs="Arial"/>
          <w:bCs/>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Keith and Strathisla Community Action Plan</w:t>
      </w:r>
    </w:p>
    <w:p w14:paraId="6A9C41DE" w14:textId="44754B3D" w:rsidR="008D10C2" w:rsidRDefault="008D10C2" w:rsidP="008D10C2">
      <w:pPr>
        <w:jc w:val="center"/>
        <w:rPr>
          <w:b/>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70AD47" w:themeColor="accent6"/>
          <w:sz w:val="96"/>
          <w:szCs w:val="96"/>
          <w:lang w:eastAsia="en-GB"/>
        </w:rPr>
        <w:drawing>
          <wp:anchor distT="0" distB="0" distL="114300" distR="114300" simplePos="0" relativeHeight="251662336" behindDoc="0" locked="0" layoutInCell="1" allowOverlap="1" wp14:anchorId="2B245588" wp14:editId="7970475A">
            <wp:simplePos x="0" y="0"/>
            <wp:positionH relativeFrom="margin">
              <wp:align>center</wp:align>
            </wp:positionH>
            <wp:positionV relativeFrom="paragraph">
              <wp:posOffset>209550</wp:posOffset>
            </wp:positionV>
            <wp:extent cx="3429479" cy="3429479"/>
            <wp:effectExtent l="0" t="0" r="0" b="0"/>
            <wp:wrapSquare wrapText="bothSides"/>
            <wp:docPr id="716169427"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69427" name="Picture 1" descr="A green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29479" cy="3429479"/>
                    </a:xfrm>
                    <a:prstGeom prst="rect">
                      <a:avLst/>
                    </a:prstGeom>
                  </pic:spPr>
                </pic:pic>
              </a:graphicData>
            </a:graphic>
            <wp14:sizeRelH relativeFrom="page">
              <wp14:pctWidth>0</wp14:pctWidth>
            </wp14:sizeRelH>
            <wp14:sizeRelV relativeFrom="page">
              <wp14:pctHeight>0</wp14:pctHeight>
            </wp14:sizeRelV>
          </wp:anchor>
        </w:drawing>
      </w:r>
    </w:p>
    <w:p w14:paraId="68A37B29" w14:textId="78A0712F" w:rsidR="008D10C2" w:rsidRDefault="008D10C2" w:rsidP="008D10C2">
      <w:pPr>
        <w:jc w:val="center"/>
        <w:rPr>
          <w:b/>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249D2D4" w14:textId="5414CC9A" w:rsidR="008D10C2" w:rsidRDefault="008D10C2" w:rsidP="008D10C2">
      <w:pPr>
        <w:jc w:val="center"/>
        <w:rPr>
          <w:b/>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70186C2" w14:textId="77777777" w:rsidR="008D10C2" w:rsidRDefault="008D10C2" w:rsidP="008D10C2">
      <w:pPr>
        <w:jc w:val="center"/>
        <w:rPr>
          <w:b/>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407B3922" w14:textId="6232DA38" w:rsidR="008D10C2" w:rsidRDefault="008D10C2" w:rsidP="008D10C2">
      <w:pPr>
        <w:jc w:val="center"/>
        <w:rPr>
          <w:b/>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3AEF7942" w14:textId="0F0A83B6" w:rsidR="008D10C2" w:rsidRPr="00AF5478" w:rsidRDefault="008D10C2" w:rsidP="008D10C2">
      <w:pPr>
        <w:jc w:val="center"/>
        <w:rPr>
          <w:rFonts w:ascii="Arial" w:hAnsi="Arial" w:cs="Arial"/>
          <w:bCs/>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F5478">
        <w:rPr>
          <w:rFonts w:ascii="Arial" w:hAnsi="Arial" w:cs="Arial"/>
          <w:bCs/>
          <w:color w:val="538135" w:themeColor="accent6" w:themeShade="BF"/>
          <w:sz w:val="96"/>
          <w:szCs w:val="9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2024-2025</w:t>
      </w:r>
    </w:p>
    <w:p w14:paraId="0501DCA6" w14:textId="77777777" w:rsidR="002D3BD9" w:rsidRPr="009A1AAA" w:rsidRDefault="002D3BD9"/>
    <w:p w14:paraId="7F87762D" w14:textId="77777777" w:rsidR="002D3BD9" w:rsidRPr="009A1AAA" w:rsidRDefault="002D3BD9"/>
    <w:p w14:paraId="0B9A0ECE" w14:textId="77777777" w:rsidR="002D3BD9" w:rsidRPr="009A1AAA" w:rsidRDefault="002D3BD9"/>
    <w:sdt>
      <w:sdtPr>
        <w:rPr>
          <w:rFonts w:asciiTheme="minorHAnsi" w:eastAsiaTheme="minorHAnsi" w:hAnsiTheme="minorHAnsi" w:cstheme="minorBidi"/>
          <w:color w:val="auto"/>
          <w:kern w:val="2"/>
          <w:sz w:val="22"/>
          <w:szCs w:val="22"/>
          <w:lang w:val="en-GB"/>
          <w14:ligatures w14:val="standardContextual"/>
        </w:rPr>
        <w:id w:val="1934319425"/>
        <w:docPartObj>
          <w:docPartGallery w:val="Table of Contents"/>
          <w:docPartUnique/>
        </w:docPartObj>
      </w:sdtPr>
      <w:sdtEndPr>
        <w:rPr>
          <w:b/>
          <w:bCs/>
          <w:noProof/>
        </w:rPr>
      </w:sdtEndPr>
      <w:sdtContent>
        <w:p w14:paraId="234100E8" w14:textId="7C55B7B7" w:rsidR="000C2476" w:rsidRPr="00030E72" w:rsidRDefault="000C2476">
          <w:pPr>
            <w:pStyle w:val="TOCHeading"/>
            <w:rPr>
              <w:rFonts w:ascii="Arial" w:hAnsi="Arial" w:cs="Arial"/>
              <w:color w:val="538135" w:themeColor="accent6" w:themeShade="BF"/>
            </w:rPr>
          </w:pPr>
          <w:r w:rsidRPr="00030E72">
            <w:rPr>
              <w:rFonts w:ascii="Arial" w:hAnsi="Arial" w:cs="Arial"/>
              <w:color w:val="538135" w:themeColor="accent6" w:themeShade="BF"/>
            </w:rPr>
            <w:t>Contents</w:t>
          </w:r>
        </w:p>
        <w:p w14:paraId="59A45CCA" w14:textId="38EC5214" w:rsidR="005A589B" w:rsidRDefault="000C247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9574531" w:history="1">
            <w:r w:rsidR="005A589B" w:rsidRPr="00395F1A">
              <w:rPr>
                <w:rStyle w:val="Hyperlink"/>
                <w:rFonts w:ascii="Arial" w:hAnsi="Arial" w:cs="Arial"/>
                <w:b/>
                <w:bCs/>
                <w:noProof/>
              </w:rPr>
              <w:t>Keith and Strathisla Background</w:t>
            </w:r>
            <w:r w:rsidR="005A589B">
              <w:rPr>
                <w:noProof/>
                <w:webHidden/>
              </w:rPr>
              <w:tab/>
            </w:r>
            <w:r w:rsidR="005A589B">
              <w:rPr>
                <w:noProof/>
                <w:webHidden/>
              </w:rPr>
              <w:fldChar w:fldCharType="begin"/>
            </w:r>
            <w:r w:rsidR="005A589B">
              <w:rPr>
                <w:noProof/>
                <w:webHidden/>
              </w:rPr>
              <w:instrText xml:space="preserve"> PAGEREF _Toc149574531 \h </w:instrText>
            </w:r>
            <w:r w:rsidR="005A589B">
              <w:rPr>
                <w:noProof/>
                <w:webHidden/>
              </w:rPr>
            </w:r>
            <w:r w:rsidR="005A589B">
              <w:rPr>
                <w:noProof/>
                <w:webHidden/>
              </w:rPr>
              <w:fldChar w:fldCharType="separate"/>
            </w:r>
            <w:r w:rsidR="00E74BE1">
              <w:rPr>
                <w:noProof/>
                <w:webHidden/>
              </w:rPr>
              <w:t>3</w:t>
            </w:r>
            <w:r w:rsidR="005A589B">
              <w:rPr>
                <w:noProof/>
                <w:webHidden/>
              </w:rPr>
              <w:fldChar w:fldCharType="end"/>
            </w:r>
          </w:hyperlink>
        </w:p>
        <w:p w14:paraId="11888E5F" w14:textId="60C1C586" w:rsidR="005A589B" w:rsidRDefault="00404826">
          <w:pPr>
            <w:pStyle w:val="TOC2"/>
            <w:tabs>
              <w:tab w:val="right" w:leader="dot" w:pos="9016"/>
            </w:tabs>
            <w:rPr>
              <w:rFonts w:eastAsiaTheme="minorEastAsia"/>
              <w:noProof/>
              <w:lang w:eastAsia="en-GB"/>
            </w:rPr>
          </w:pPr>
          <w:hyperlink w:anchor="_Toc149574532" w:history="1">
            <w:r w:rsidR="005A589B" w:rsidRPr="00395F1A">
              <w:rPr>
                <w:rStyle w:val="Hyperlink"/>
                <w:rFonts w:ascii="Arial" w:hAnsi="Arial" w:cs="Arial"/>
                <w:b/>
                <w:bCs/>
                <w:noProof/>
              </w:rPr>
              <w:t>Population</w:t>
            </w:r>
            <w:r w:rsidR="005A589B">
              <w:rPr>
                <w:noProof/>
                <w:webHidden/>
              </w:rPr>
              <w:tab/>
            </w:r>
            <w:r w:rsidR="005A589B">
              <w:rPr>
                <w:noProof/>
                <w:webHidden/>
              </w:rPr>
              <w:fldChar w:fldCharType="begin"/>
            </w:r>
            <w:r w:rsidR="005A589B">
              <w:rPr>
                <w:noProof/>
                <w:webHidden/>
              </w:rPr>
              <w:instrText xml:space="preserve"> PAGEREF _Toc149574532 \h </w:instrText>
            </w:r>
            <w:r w:rsidR="005A589B">
              <w:rPr>
                <w:noProof/>
                <w:webHidden/>
              </w:rPr>
            </w:r>
            <w:r w:rsidR="005A589B">
              <w:rPr>
                <w:noProof/>
                <w:webHidden/>
              </w:rPr>
              <w:fldChar w:fldCharType="separate"/>
            </w:r>
            <w:r w:rsidR="00E74BE1">
              <w:rPr>
                <w:noProof/>
                <w:webHidden/>
              </w:rPr>
              <w:t>4</w:t>
            </w:r>
            <w:r w:rsidR="005A589B">
              <w:rPr>
                <w:noProof/>
                <w:webHidden/>
              </w:rPr>
              <w:fldChar w:fldCharType="end"/>
            </w:r>
          </w:hyperlink>
        </w:p>
        <w:p w14:paraId="3ECA95F3" w14:textId="3B9B44D9" w:rsidR="005A589B" w:rsidRDefault="00404826">
          <w:pPr>
            <w:pStyle w:val="TOC2"/>
            <w:tabs>
              <w:tab w:val="right" w:leader="dot" w:pos="9016"/>
            </w:tabs>
            <w:rPr>
              <w:rFonts w:eastAsiaTheme="minorEastAsia"/>
              <w:noProof/>
              <w:lang w:eastAsia="en-GB"/>
            </w:rPr>
          </w:pPr>
          <w:hyperlink w:anchor="_Toc149574533" w:history="1">
            <w:r w:rsidR="005A589B" w:rsidRPr="00395F1A">
              <w:rPr>
                <w:rStyle w:val="Hyperlink"/>
                <w:rFonts w:ascii="Arial" w:hAnsi="Arial" w:cs="Arial"/>
                <w:b/>
                <w:bCs/>
                <w:noProof/>
              </w:rPr>
              <w:t>History of the Area</w:t>
            </w:r>
            <w:r w:rsidR="005A589B">
              <w:rPr>
                <w:noProof/>
                <w:webHidden/>
              </w:rPr>
              <w:tab/>
            </w:r>
            <w:r w:rsidR="005A589B">
              <w:rPr>
                <w:noProof/>
                <w:webHidden/>
              </w:rPr>
              <w:fldChar w:fldCharType="begin"/>
            </w:r>
            <w:r w:rsidR="005A589B">
              <w:rPr>
                <w:noProof/>
                <w:webHidden/>
              </w:rPr>
              <w:instrText xml:space="preserve"> PAGEREF _Toc149574533 \h </w:instrText>
            </w:r>
            <w:r w:rsidR="005A589B">
              <w:rPr>
                <w:noProof/>
                <w:webHidden/>
              </w:rPr>
            </w:r>
            <w:r w:rsidR="005A589B">
              <w:rPr>
                <w:noProof/>
                <w:webHidden/>
              </w:rPr>
              <w:fldChar w:fldCharType="separate"/>
            </w:r>
            <w:r w:rsidR="00E74BE1">
              <w:rPr>
                <w:noProof/>
                <w:webHidden/>
              </w:rPr>
              <w:t>4</w:t>
            </w:r>
            <w:r w:rsidR="005A589B">
              <w:rPr>
                <w:noProof/>
                <w:webHidden/>
              </w:rPr>
              <w:fldChar w:fldCharType="end"/>
            </w:r>
          </w:hyperlink>
        </w:p>
        <w:p w14:paraId="7CE75108" w14:textId="68EDD6EE" w:rsidR="005A589B" w:rsidRDefault="00404826">
          <w:pPr>
            <w:pStyle w:val="TOC1"/>
            <w:tabs>
              <w:tab w:val="right" w:leader="dot" w:pos="9016"/>
            </w:tabs>
            <w:rPr>
              <w:rFonts w:eastAsiaTheme="minorEastAsia"/>
              <w:noProof/>
              <w:lang w:eastAsia="en-GB"/>
            </w:rPr>
          </w:pPr>
          <w:hyperlink w:anchor="_Toc149574534" w:history="1">
            <w:r w:rsidR="005A589B" w:rsidRPr="00395F1A">
              <w:rPr>
                <w:rStyle w:val="Hyperlink"/>
                <w:rFonts w:ascii="Arial" w:hAnsi="Arial" w:cs="Arial"/>
                <w:b/>
                <w:bCs/>
                <w:noProof/>
              </w:rPr>
              <w:t>Keith and Strathisla Regeneration Partnership</w:t>
            </w:r>
            <w:r w:rsidR="005A589B">
              <w:rPr>
                <w:noProof/>
                <w:webHidden/>
              </w:rPr>
              <w:tab/>
            </w:r>
            <w:r w:rsidR="005A589B">
              <w:rPr>
                <w:noProof/>
                <w:webHidden/>
              </w:rPr>
              <w:fldChar w:fldCharType="begin"/>
            </w:r>
            <w:r w:rsidR="005A589B">
              <w:rPr>
                <w:noProof/>
                <w:webHidden/>
              </w:rPr>
              <w:instrText xml:space="preserve"> PAGEREF _Toc149574534 \h </w:instrText>
            </w:r>
            <w:r w:rsidR="005A589B">
              <w:rPr>
                <w:noProof/>
                <w:webHidden/>
              </w:rPr>
            </w:r>
            <w:r w:rsidR="005A589B">
              <w:rPr>
                <w:noProof/>
                <w:webHidden/>
              </w:rPr>
              <w:fldChar w:fldCharType="separate"/>
            </w:r>
            <w:r w:rsidR="00E74BE1">
              <w:rPr>
                <w:noProof/>
                <w:webHidden/>
              </w:rPr>
              <w:t>6</w:t>
            </w:r>
            <w:r w:rsidR="005A589B">
              <w:rPr>
                <w:noProof/>
                <w:webHidden/>
              </w:rPr>
              <w:fldChar w:fldCharType="end"/>
            </w:r>
          </w:hyperlink>
        </w:p>
        <w:p w14:paraId="511CA43B" w14:textId="2A490849" w:rsidR="005A589B" w:rsidRDefault="00404826">
          <w:pPr>
            <w:pStyle w:val="TOC1"/>
            <w:tabs>
              <w:tab w:val="right" w:leader="dot" w:pos="9016"/>
            </w:tabs>
            <w:rPr>
              <w:rFonts w:eastAsiaTheme="minorEastAsia"/>
              <w:noProof/>
              <w:lang w:eastAsia="en-GB"/>
            </w:rPr>
          </w:pPr>
          <w:hyperlink w:anchor="_Toc149574535" w:history="1">
            <w:r w:rsidR="005A589B" w:rsidRPr="00395F1A">
              <w:rPr>
                <w:rStyle w:val="Hyperlink"/>
                <w:rFonts w:ascii="Arial" w:hAnsi="Arial" w:cs="Arial"/>
                <w:b/>
                <w:bCs/>
                <w:noProof/>
              </w:rPr>
              <w:t xml:space="preserve">(KSRP) </w:t>
            </w:r>
            <w:r w:rsidR="005A589B">
              <w:rPr>
                <w:noProof/>
                <w:webHidden/>
              </w:rPr>
              <w:tab/>
            </w:r>
            <w:r w:rsidR="005A589B">
              <w:rPr>
                <w:noProof/>
                <w:webHidden/>
              </w:rPr>
              <w:fldChar w:fldCharType="begin"/>
            </w:r>
            <w:r w:rsidR="005A589B">
              <w:rPr>
                <w:noProof/>
                <w:webHidden/>
              </w:rPr>
              <w:instrText xml:space="preserve"> PAGEREF _Toc149574535 \h </w:instrText>
            </w:r>
            <w:r w:rsidR="005A589B">
              <w:rPr>
                <w:noProof/>
                <w:webHidden/>
              </w:rPr>
            </w:r>
            <w:r w:rsidR="005A589B">
              <w:rPr>
                <w:noProof/>
                <w:webHidden/>
              </w:rPr>
              <w:fldChar w:fldCharType="separate"/>
            </w:r>
            <w:r w:rsidR="00E74BE1">
              <w:rPr>
                <w:noProof/>
                <w:webHidden/>
              </w:rPr>
              <w:t>6</w:t>
            </w:r>
            <w:r w:rsidR="005A589B">
              <w:rPr>
                <w:noProof/>
                <w:webHidden/>
              </w:rPr>
              <w:fldChar w:fldCharType="end"/>
            </w:r>
          </w:hyperlink>
        </w:p>
        <w:p w14:paraId="52D53CE1" w14:textId="4F3F7D71" w:rsidR="005A589B" w:rsidRPr="000E3DD1" w:rsidRDefault="00404826">
          <w:pPr>
            <w:pStyle w:val="TOC1"/>
            <w:tabs>
              <w:tab w:val="right" w:leader="dot" w:pos="9016"/>
            </w:tabs>
            <w:rPr>
              <w:rFonts w:ascii="Arial" w:eastAsiaTheme="minorEastAsia" w:hAnsi="Arial" w:cs="Arial"/>
              <w:noProof/>
              <w:lang w:eastAsia="en-GB"/>
            </w:rPr>
          </w:pPr>
          <w:hyperlink w:anchor="_Toc149574536" w:history="1">
            <w:r w:rsidR="005A589B" w:rsidRPr="00395F1A">
              <w:rPr>
                <w:rStyle w:val="Hyperlink"/>
                <w:rFonts w:ascii="Arial" w:hAnsi="Arial" w:cs="Arial"/>
                <w:b/>
                <w:bCs/>
                <w:noProof/>
              </w:rPr>
              <w:t>Community Survey Results</w:t>
            </w:r>
            <w:r w:rsidR="005A589B">
              <w:rPr>
                <w:noProof/>
                <w:webHidden/>
              </w:rPr>
              <w:tab/>
            </w:r>
            <w:r w:rsidR="005A589B">
              <w:rPr>
                <w:noProof/>
                <w:webHidden/>
              </w:rPr>
              <w:fldChar w:fldCharType="begin"/>
            </w:r>
            <w:r w:rsidR="005A589B">
              <w:rPr>
                <w:noProof/>
                <w:webHidden/>
              </w:rPr>
              <w:instrText xml:space="preserve"> PAGEREF _Toc149574536 \h </w:instrText>
            </w:r>
            <w:r w:rsidR="005A589B">
              <w:rPr>
                <w:noProof/>
                <w:webHidden/>
              </w:rPr>
            </w:r>
            <w:r w:rsidR="005A589B">
              <w:rPr>
                <w:noProof/>
                <w:webHidden/>
              </w:rPr>
              <w:fldChar w:fldCharType="separate"/>
            </w:r>
            <w:r w:rsidR="00E74BE1">
              <w:rPr>
                <w:noProof/>
                <w:webHidden/>
              </w:rPr>
              <w:t>7</w:t>
            </w:r>
            <w:r w:rsidR="005A589B">
              <w:rPr>
                <w:noProof/>
                <w:webHidden/>
              </w:rPr>
              <w:fldChar w:fldCharType="end"/>
            </w:r>
          </w:hyperlink>
        </w:p>
        <w:p w14:paraId="598D6E96" w14:textId="4B2DBCCC" w:rsidR="005A589B" w:rsidRDefault="00404826">
          <w:pPr>
            <w:pStyle w:val="TOC1"/>
            <w:tabs>
              <w:tab w:val="right" w:leader="dot" w:pos="9016"/>
            </w:tabs>
            <w:rPr>
              <w:rFonts w:eastAsiaTheme="minorEastAsia"/>
              <w:noProof/>
              <w:lang w:eastAsia="en-GB"/>
            </w:rPr>
          </w:pPr>
          <w:hyperlink w:anchor="_Toc149574537" w:history="1">
            <w:r w:rsidR="005A589B" w:rsidRPr="00395F1A">
              <w:rPr>
                <w:rStyle w:val="Hyperlink"/>
                <w:rFonts w:ascii="Arial" w:hAnsi="Arial" w:cs="Arial"/>
                <w:b/>
                <w:bCs/>
                <w:noProof/>
              </w:rPr>
              <w:t>Partnership Working Feedback</w:t>
            </w:r>
            <w:r w:rsidR="005A589B">
              <w:rPr>
                <w:noProof/>
                <w:webHidden/>
              </w:rPr>
              <w:tab/>
            </w:r>
            <w:r w:rsidR="005A589B">
              <w:rPr>
                <w:noProof/>
                <w:webHidden/>
              </w:rPr>
              <w:fldChar w:fldCharType="begin"/>
            </w:r>
            <w:r w:rsidR="005A589B">
              <w:rPr>
                <w:noProof/>
                <w:webHidden/>
              </w:rPr>
              <w:instrText xml:space="preserve"> PAGEREF _Toc149574537 \h </w:instrText>
            </w:r>
            <w:r w:rsidR="005A589B">
              <w:rPr>
                <w:noProof/>
                <w:webHidden/>
              </w:rPr>
            </w:r>
            <w:r w:rsidR="005A589B">
              <w:rPr>
                <w:noProof/>
                <w:webHidden/>
              </w:rPr>
              <w:fldChar w:fldCharType="separate"/>
            </w:r>
            <w:r w:rsidR="00E74BE1">
              <w:rPr>
                <w:noProof/>
                <w:webHidden/>
              </w:rPr>
              <w:t>13</w:t>
            </w:r>
            <w:r w:rsidR="005A589B">
              <w:rPr>
                <w:noProof/>
                <w:webHidden/>
              </w:rPr>
              <w:fldChar w:fldCharType="end"/>
            </w:r>
          </w:hyperlink>
        </w:p>
        <w:p w14:paraId="21D84B15" w14:textId="0FC6061E" w:rsidR="005A589B" w:rsidRDefault="00404826">
          <w:pPr>
            <w:pStyle w:val="TOC2"/>
            <w:tabs>
              <w:tab w:val="right" w:leader="dot" w:pos="9016"/>
            </w:tabs>
            <w:rPr>
              <w:rFonts w:eastAsiaTheme="minorEastAsia"/>
              <w:noProof/>
              <w:lang w:eastAsia="en-GB"/>
            </w:rPr>
          </w:pPr>
          <w:hyperlink w:anchor="_Toc149574538" w:history="1">
            <w:r w:rsidR="005A589B" w:rsidRPr="00395F1A">
              <w:rPr>
                <w:rStyle w:val="Hyperlink"/>
                <w:rFonts w:ascii="Arial" w:hAnsi="Arial" w:cs="Arial"/>
                <w:b/>
                <w:bCs/>
                <w:noProof/>
                <w:lang w:val="en-US"/>
              </w:rPr>
              <w:t>People</w:t>
            </w:r>
            <w:r w:rsidR="005A589B">
              <w:rPr>
                <w:noProof/>
                <w:webHidden/>
              </w:rPr>
              <w:tab/>
            </w:r>
            <w:r w:rsidR="005A589B">
              <w:rPr>
                <w:noProof/>
                <w:webHidden/>
              </w:rPr>
              <w:fldChar w:fldCharType="begin"/>
            </w:r>
            <w:r w:rsidR="005A589B">
              <w:rPr>
                <w:noProof/>
                <w:webHidden/>
              </w:rPr>
              <w:instrText xml:space="preserve"> PAGEREF _Toc149574538 \h </w:instrText>
            </w:r>
            <w:r w:rsidR="005A589B">
              <w:rPr>
                <w:noProof/>
                <w:webHidden/>
              </w:rPr>
            </w:r>
            <w:r w:rsidR="005A589B">
              <w:rPr>
                <w:noProof/>
                <w:webHidden/>
              </w:rPr>
              <w:fldChar w:fldCharType="separate"/>
            </w:r>
            <w:r w:rsidR="00E74BE1">
              <w:rPr>
                <w:noProof/>
                <w:webHidden/>
              </w:rPr>
              <w:t>13</w:t>
            </w:r>
            <w:r w:rsidR="005A589B">
              <w:rPr>
                <w:noProof/>
                <w:webHidden/>
              </w:rPr>
              <w:fldChar w:fldCharType="end"/>
            </w:r>
          </w:hyperlink>
        </w:p>
        <w:p w14:paraId="01C52F43" w14:textId="2D0FCEDC" w:rsidR="005A589B" w:rsidRDefault="00404826">
          <w:pPr>
            <w:pStyle w:val="TOC2"/>
            <w:tabs>
              <w:tab w:val="right" w:leader="dot" w:pos="9016"/>
            </w:tabs>
            <w:rPr>
              <w:rFonts w:eastAsiaTheme="minorEastAsia"/>
              <w:noProof/>
              <w:lang w:eastAsia="en-GB"/>
            </w:rPr>
          </w:pPr>
          <w:hyperlink w:anchor="_Toc149574539" w:history="1">
            <w:r w:rsidR="005A589B" w:rsidRPr="00395F1A">
              <w:rPr>
                <w:rStyle w:val="Hyperlink"/>
                <w:rFonts w:ascii="Arial" w:hAnsi="Arial" w:cs="Arial"/>
                <w:b/>
                <w:bCs/>
                <w:noProof/>
                <w:lang w:val="en-US"/>
              </w:rPr>
              <w:t>Place</w:t>
            </w:r>
            <w:r w:rsidR="005A589B">
              <w:rPr>
                <w:noProof/>
                <w:webHidden/>
              </w:rPr>
              <w:tab/>
            </w:r>
            <w:r w:rsidR="005A589B">
              <w:rPr>
                <w:noProof/>
                <w:webHidden/>
              </w:rPr>
              <w:fldChar w:fldCharType="begin"/>
            </w:r>
            <w:r w:rsidR="005A589B">
              <w:rPr>
                <w:noProof/>
                <w:webHidden/>
              </w:rPr>
              <w:instrText xml:space="preserve"> PAGEREF _Toc149574539 \h </w:instrText>
            </w:r>
            <w:r w:rsidR="005A589B">
              <w:rPr>
                <w:noProof/>
                <w:webHidden/>
              </w:rPr>
            </w:r>
            <w:r w:rsidR="005A589B">
              <w:rPr>
                <w:noProof/>
                <w:webHidden/>
              </w:rPr>
              <w:fldChar w:fldCharType="separate"/>
            </w:r>
            <w:r w:rsidR="00E74BE1">
              <w:rPr>
                <w:noProof/>
                <w:webHidden/>
              </w:rPr>
              <w:t>13</w:t>
            </w:r>
            <w:r w:rsidR="005A589B">
              <w:rPr>
                <w:noProof/>
                <w:webHidden/>
              </w:rPr>
              <w:fldChar w:fldCharType="end"/>
            </w:r>
          </w:hyperlink>
        </w:p>
        <w:p w14:paraId="04B2CD86" w14:textId="413FB5E4" w:rsidR="005A589B" w:rsidRDefault="00404826">
          <w:pPr>
            <w:pStyle w:val="TOC2"/>
            <w:tabs>
              <w:tab w:val="right" w:leader="dot" w:pos="9016"/>
            </w:tabs>
            <w:rPr>
              <w:rFonts w:eastAsiaTheme="minorEastAsia"/>
              <w:noProof/>
              <w:lang w:eastAsia="en-GB"/>
            </w:rPr>
          </w:pPr>
          <w:hyperlink w:anchor="_Toc149574540" w:history="1">
            <w:r w:rsidR="005A589B" w:rsidRPr="00395F1A">
              <w:rPr>
                <w:rStyle w:val="Hyperlink"/>
                <w:rFonts w:ascii="Arial" w:hAnsi="Arial" w:cs="Arial"/>
                <w:b/>
                <w:bCs/>
                <w:noProof/>
                <w:lang w:val="en-US"/>
              </w:rPr>
              <w:t>Potential</w:t>
            </w:r>
            <w:r w:rsidR="005A589B">
              <w:rPr>
                <w:noProof/>
                <w:webHidden/>
              </w:rPr>
              <w:tab/>
            </w:r>
            <w:r w:rsidR="005A589B">
              <w:rPr>
                <w:noProof/>
                <w:webHidden/>
              </w:rPr>
              <w:fldChar w:fldCharType="begin"/>
            </w:r>
            <w:r w:rsidR="005A589B">
              <w:rPr>
                <w:noProof/>
                <w:webHidden/>
              </w:rPr>
              <w:instrText xml:space="preserve"> PAGEREF _Toc149574540 \h </w:instrText>
            </w:r>
            <w:r w:rsidR="005A589B">
              <w:rPr>
                <w:noProof/>
                <w:webHidden/>
              </w:rPr>
            </w:r>
            <w:r w:rsidR="005A589B">
              <w:rPr>
                <w:noProof/>
                <w:webHidden/>
              </w:rPr>
              <w:fldChar w:fldCharType="separate"/>
            </w:r>
            <w:r w:rsidR="00E74BE1">
              <w:rPr>
                <w:noProof/>
                <w:webHidden/>
              </w:rPr>
              <w:t>13</w:t>
            </w:r>
            <w:r w:rsidR="005A589B">
              <w:rPr>
                <w:noProof/>
                <w:webHidden/>
              </w:rPr>
              <w:fldChar w:fldCharType="end"/>
            </w:r>
          </w:hyperlink>
        </w:p>
        <w:p w14:paraId="5A83394A" w14:textId="2ED22A52" w:rsidR="005A589B" w:rsidRDefault="00404826">
          <w:pPr>
            <w:pStyle w:val="TOC2"/>
            <w:tabs>
              <w:tab w:val="right" w:leader="dot" w:pos="9016"/>
            </w:tabs>
            <w:rPr>
              <w:rFonts w:eastAsiaTheme="minorEastAsia"/>
              <w:noProof/>
              <w:lang w:eastAsia="en-GB"/>
            </w:rPr>
          </w:pPr>
          <w:hyperlink w:anchor="_Toc149574541" w:history="1">
            <w:r w:rsidR="005A589B" w:rsidRPr="00395F1A">
              <w:rPr>
                <w:rStyle w:val="Hyperlink"/>
                <w:rFonts w:ascii="Arial" w:hAnsi="Arial" w:cs="Arial"/>
                <w:b/>
                <w:bCs/>
                <w:noProof/>
                <w:lang w:val="en-US"/>
              </w:rPr>
              <w:t>People Place and Potential</w:t>
            </w:r>
            <w:r w:rsidR="005A589B">
              <w:rPr>
                <w:noProof/>
                <w:webHidden/>
              </w:rPr>
              <w:tab/>
            </w:r>
            <w:r w:rsidR="005A589B">
              <w:rPr>
                <w:noProof/>
                <w:webHidden/>
              </w:rPr>
              <w:fldChar w:fldCharType="begin"/>
            </w:r>
            <w:r w:rsidR="005A589B">
              <w:rPr>
                <w:noProof/>
                <w:webHidden/>
              </w:rPr>
              <w:instrText xml:space="preserve"> PAGEREF _Toc149574541 \h </w:instrText>
            </w:r>
            <w:r w:rsidR="005A589B">
              <w:rPr>
                <w:noProof/>
                <w:webHidden/>
              </w:rPr>
            </w:r>
            <w:r w:rsidR="005A589B">
              <w:rPr>
                <w:noProof/>
                <w:webHidden/>
              </w:rPr>
              <w:fldChar w:fldCharType="separate"/>
            </w:r>
            <w:r w:rsidR="00E74BE1">
              <w:rPr>
                <w:noProof/>
                <w:webHidden/>
              </w:rPr>
              <w:t>14</w:t>
            </w:r>
            <w:r w:rsidR="005A589B">
              <w:rPr>
                <w:noProof/>
                <w:webHidden/>
              </w:rPr>
              <w:fldChar w:fldCharType="end"/>
            </w:r>
          </w:hyperlink>
        </w:p>
        <w:p w14:paraId="7739B1C6" w14:textId="519DA6A4" w:rsidR="005A589B" w:rsidRDefault="00404826">
          <w:pPr>
            <w:pStyle w:val="TOC1"/>
            <w:tabs>
              <w:tab w:val="right" w:leader="dot" w:pos="9016"/>
            </w:tabs>
            <w:rPr>
              <w:rFonts w:eastAsiaTheme="minorEastAsia"/>
              <w:noProof/>
              <w:lang w:eastAsia="en-GB"/>
            </w:rPr>
          </w:pPr>
          <w:hyperlink w:anchor="_Toc149574542" w:history="1">
            <w:r w:rsidR="005A589B" w:rsidRPr="00395F1A">
              <w:rPr>
                <w:rStyle w:val="Hyperlink"/>
                <w:rFonts w:ascii="Arial" w:hAnsi="Arial" w:cs="Arial"/>
                <w:b/>
                <w:bCs/>
                <w:noProof/>
              </w:rPr>
              <w:t>Overview- The next two years</w:t>
            </w:r>
            <w:r w:rsidR="005A589B">
              <w:rPr>
                <w:noProof/>
                <w:webHidden/>
              </w:rPr>
              <w:tab/>
            </w:r>
            <w:r w:rsidR="005A589B">
              <w:rPr>
                <w:noProof/>
                <w:webHidden/>
              </w:rPr>
              <w:fldChar w:fldCharType="begin"/>
            </w:r>
            <w:r w:rsidR="005A589B">
              <w:rPr>
                <w:noProof/>
                <w:webHidden/>
              </w:rPr>
              <w:instrText xml:space="preserve"> PAGEREF _Toc149574542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7B65EB0B" w14:textId="25778DAB" w:rsidR="005A589B" w:rsidRDefault="00404826">
          <w:pPr>
            <w:pStyle w:val="TOC2"/>
            <w:tabs>
              <w:tab w:val="right" w:leader="dot" w:pos="9016"/>
            </w:tabs>
            <w:rPr>
              <w:rFonts w:eastAsiaTheme="minorEastAsia"/>
              <w:noProof/>
              <w:lang w:eastAsia="en-GB"/>
            </w:rPr>
          </w:pPr>
          <w:hyperlink w:anchor="_Toc149574543" w:history="1">
            <w:r w:rsidR="005A589B" w:rsidRPr="00395F1A">
              <w:rPr>
                <w:rStyle w:val="Hyperlink"/>
                <w:rFonts w:ascii="Arial" w:hAnsi="Arial" w:cs="Arial"/>
                <w:b/>
                <w:bCs/>
                <w:noProof/>
              </w:rPr>
              <w:t>Priorities for People, Place and Potential</w:t>
            </w:r>
            <w:r w:rsidR="005A589B">
              <w:rPr>
                <w:noProof/>
                <w:webHidden/>
              </w:rPr>
              <w:tab/>
            </w:r>
            <w:r w:rsidR="005A589B">
              <w:rPr>
                <w:noProof/>
                <w:webHidden/>
              </w:rPr>
              <w:fldChar w:fldCharType="begin"/>
            </w:r>
            <w:r w:rsidR="005A589B">
              <w:rPr>
                <w:noProof/>
                <w:webHidden/>
              </w:rPr>
              <w:instrText xml:space="preserve"> PAGEREF _Toc149574543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0FF6F76A" w14:textId="2B2018D2" w:rsidR="005A589B" w:rsidRDefault="00404826">
          <w:pPr>
            <w:pStyle w:val="TOC3"/>
            <w:tabs>
              <w:tab w:val="left" w:pos="1100"/>
              <w:tab w:val="right" w:leader="dot" w:pos="9016"/>
            </w:tabs>
            <w:rPr>
              <w:rFonts w:eastAsiaTheme="minorEastAsia"/>
              <w:noProof/>
              <w:lang w:eastAsia="en-GB"/>
            </w:rPr>
          </w:pPr>
          <w:hyperlink w:anchor="_Toc149574544" w:history="1">
            <w:r w:rsidR="005A589B" w:rsidRPr="00395F1A">
              <w:rPr>
                <w:rStyle w:val="Hyperlink"/>
                <w:rFonts w:ascii="Arial" w:hAnsi="Arial" w:cs="Arial"/>
                <w:b/>
                <w:noProof/>
              </w:rPr>
              <w:t>1.0</w:t>
            </w:r>
            <w:r w:rsidR="005A589B">
              <w:rPr>
                <w:rFonts w:eastAsiaTheme="minorEastAsia"/>
                <w:noProof/>
                <w:lang w:eastAsia="en-GB"/>
              </w:rPr>
              <w:tab/>
            </w:r>
            <w:r w:rsidR="005A589B" w:rsidRPr="00395F1A">
              <w:rPr>
                <w:rStyle w:val="Hyperlink"/>
                <w:rFonts w:ascii="Arial" w:hAnsi="Arial" w:cs="Arial"/>
                <w:b/>
                <w:bCs/>
                <w:noProof/>
              </w:rPr>
              <w:t>People</w:t>
            </w:r>
            <w:r w:rsidR="005A589B">
              <w:rPr>
                <w:noProof/>
                <w:webHidden/>
              </w:rPr>
              <w:tab/>
            </w:r>
            <w:r w:rsidR="005A589B">
              <w:rPr>
                <w:noProof/>
                <w:webHidden/>
              </w:rPr>
              <w:fldChar w:fldCharType="begin"/>
            </w:r>
            <w:r w:rsidR="005A589B">
              <w:rPr>
                <w:noProof/>
                <w:webHidden/>
              </w:rPr>
              <w:instrText xml:space="preserve"> PAGEREF _Toc149574544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107E5F13" w14:textId="302E942F" w:rsidR="005A589B" w:rsidRDefault="00404826">
          <w:pPr>
            <w:pStyle w:val="TOC2"/>
            <w:tabs>
              <w:tab w:val="right" w:leader="dot" w:pos="9016"/>
            </w:tabs>
            <w:rPr>
              <w:rFonts w:eastAsiaTheme="minorEastAsia"/>
              <w:noProof/>
              <w:lang w:eastAsia="en-GB"/>
            </w:rPr>
          </w:pPr>
          <w:hyperlink w:anchor="_Toc149574545" w:history="1">
            <w:r w:rsidR="005A589B" w:rsidRPr="00395F1A">
              <w:rPr>
                <w:rStyle w:val="Hyperlink"/>
                <w:rFonts w:ascii="Arial" w:hAnsi="Arial" w:cs="Arial"/>
                <w:noProof/>
              </w:rPr>
              <w:t>1.1 Community youth involvement</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_Toc149574545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5B120CE7" w14:textId="5914E448" w:rsidR="005A589B" w:rsidRDefault="00404826">
          <w:pPr>
            <w:pStyle w:val="TOC2"/>
            <w:tabs>
              <w:tab w:val="right" w:leader="dot" w:pos="9016"/>
            </w:tabs>
            <w:rPr>
              <w:rFonts w:eastAsiaTheme="minorEastAsia"/>
              <w:noProof/>
              <w:lang w:eastAsia="en-GB"/>
            </w:rPr>
          </w:pPr>
          <w:hyperlink w:anchor="_Toc149574546" w:history="1">
            <w:r w:rsidR="005A589B" w:rsidRPr="00395F1A">
              <w:rPr>
                <w:rStyle w:val="Hyperlink"/>
                <w:rFonts w:ascii="Arial" w:hAnsi="Arial" w:cs="Arial"/>
                <w:noProof/>
              </w:rPr>
              <w:t>1.2 Childcare.</w:t>
            </w:r>
            <w:r w:rsidR="005A589B">
              <w:rPr>
                <w:noProof/>
                <w:webHidden/>
              </w:rPr>
              <w:tab/>
            </w:r>
            <w:r w:rsidR="005A589B">
              <w:rPr>
                <w:noProof/>
                <w:webHidden/>
              </w:rPr>
              <w:fldChar w:fldCharType="begin"/>
            </w:r>
            <w:r w:rsidR="005A589B">
              <w:rPr>
                <w:noProof/>
                <w:webHidden/>
              </w:rPr>
              <w:instrText xml:space="preserve"> PAGEREF _Toc149574546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5E85F22D" w14:textId="4D8AAF36" w:rsidR="005A589B" w:rsidRDefault="00404826">
          <w:pPr>
            <w:pStyle w:val="TOC2"/>
            <w:tabs>
              <w:tab w:val="right" w:leader="dot" w:pos="9016"/>
            </w:tabs>
            <w:rPr>
              <w:rFonts w:eastAsiaTheme="minorEastAsia"/>
              <w:noProof/>
              <w:lang w:eastAsia="en-GB"/>
            </w:rPr>
          </w:pPr>
          <w:hyperlink w:anchor="_Toc149574547" w:history="1">
            <w:r w:rsidR="005A589B" w:rsidRPr="00395F1A">
              <w:rPr>
                <w:rStyle w:val="Hyperlink"/>
                <w:rFonts w:ascii="Arial" w:hAnsi="Arial" w:cs="Arial"/>
                <w:noProof/>
              </w:rPr>
              <w:t>1.3 Walking</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_Toc149574547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53A896A4" w14:textId="3CC38204" w:rsidR="005A589B" w:rsidRDefault="00404826">
          <w:pPr>
            <w:pStyle w:val="TOC2"/>
            <w:tabs>
              <w:tab w:val="right" w:leader="dot" w:pos="9016"/>
            </w:tabs>
            <w:rPr>
              <w:rFonts w:eastAsiaTheme="minorEastAsia"/>
              <w:noProof/>
              <w:lang w:eastAsia="en-GB"/>
            </w:rPr>
          </w:pPr>
          <w:hyperlink w:anchor="_Toc149574548" w:history="1">
            <w:r w:rsidR="005A589B" w:rsidRPr="00395F1A">
              <w:rPr>
                <w:rStyle w:val="Hyperlink"/>
                <w:rFonts w:ascii="Arial" w:hAnsi="Arial" w:cs="Arial"/>
                <w:noProof/>
              </w:rPr>
              <w:t>1.4 M.Connect</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_Toc149574548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05A7F9CF" w14:textId="03D487DB" w:rsidR="005A589B" w:rsidRDefault="00404826">
          <w:pPr>
            <w:pStyle w:val="TOC2"/>
            <w:tabs>
              <w:tab w:val="right" w:leader="dot" w:pos="9016"/>
            </w:tabs>
            <w:rPr>
              <w:rFonts w:eastAsiaTheme="minorEastAsia"/>
              <w:noProof/>
              <w:lang w:eastAsia="en-GB"/>
            </w:rPr>
          </w:pPr>
          <w:hyperlink w:anchor="_Toc149574549" w:history="1">
            <w:r w:rsidR="005A589B" w:rsidRPr="00395F1A">
              <w:rPr>
                <w:rStyle w:val="Hyperlink"/>
                <w:rFonts w:ascii="Arial" w:hAnsi="Arial" w:cs="Arial"/>
                <w:noProof/>
              </w:rPr>
              <w:t>1.5 Support Services</w:t>
            </w:r>
            <w:r w:rsidR="005A589B">
              <w:rPr>
                <w:noProof/>
                <w:webHidden/>
              </w:rPr>
              <w:tab/>
            </w:r>
            <w:r w:rsidR="005A589B">
              <w:rPr>
                <w:noProof/>
                <w:webHidden/>
              </w:rPr>
              <w:fldChar w:fldCharType="begin"/>
            </w:r>
            <w:r w:rsidR="005A589B">
              <w:rPr>
                <w:noProof/>
                <w:webHidden/>
              </w:rPr>
              <w:instrText xml:space="preserve"> PAGEREF _Toc149574549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182720B7" w14:textId="0FA3E405" w:rsidR="005A589B" w:rsidRDefault="00404826">
          <w:pPr>
            <w:pStyle w:val="TOC2"/>
            <w:tabs>
              <w:tab w:val="right" w:leader="dot" w:pos="9016"/>
            </w:tabs>
            <w:rPr>
              <w:rFonts w:eastAsiaTheme="minorEastAsia"/>
              <w:noProof/>
              <w:lang w:eastAsia="en-GB"/>
            </w:rPr>
          </w:pPr>
          <w:hyperlink w:anchor="_Toc149574550" w:history="1">
            <w:r w:rsidR="005A589B" w:rsidRPr="00395F1A">
              <w:rPr>
                <w:rStyle w:val="Hyperlink"/>
                <w:rFonts w:ascii="Arial" w:hAnsi="Arial" w:cs="Arial"/>
                <w:noProof/>
              </w:rPr>
              <w:t>1.6 Litter picks</w:t>
            </w:r>
            <w:r w:rsidR="005A589B">
              <w:rPr>
                <w:noProof/>
                <w:webHidden/>
              </w:rPr>
              <w:tab/>
            </w:r>
            <w:r w:rsidR="005A589B">
              <w:rPr>
                <w:noProof/>
                <w:webHidden/>
              </w:rPr>
              <w:fldChar w:fldCharType="begin"/>
            </w:r>
            <w:r w:rsidR="005A589B">
              <w:rPr>
                <w:noProof/>
                <w:webHidden/>
              </w:rPr>
              <w:instrText xml:space="preserve"> PAGEREF _Toc149574550 \h </w:instrText>
            </w:r>
            <w:r w:rsidR="005A589B">
              <w:rPr>
                <w:noProof/>
                <w:webHidden/>
              </w:rPr>
            </w:r>
            <w:r w:rsidR="005A589B">
              <w:rPr>
                <w:noProof/>
                <w:webHidden/>
              </w:rPr>
              <w:fldChar w:fldCharType="separate"/>
            </w:r>
            <w:r w:rsidR="00E74BE1">
              <w:rPr>
                <w:noProof/>
                <w:webHidden/>
              </w:rPr>
              <w:t>15</w:t>
            </w:r>
            <w:r w:rsidR="005A589B">
              <w:rPr>
                <w:noProof/>
                <w:webHidden/>
              </w:rPr>
              <w:fldChar w:fldCharType="end"/>
            </w:r>
          </w:hyperlink>
        </w:p>
        <w:p w14:paraId="301ECDE5" w14:textId="5E872BEA" w:rsidR="005A589B" w:rsidRDefault="00404826">
          <w:pPr>
            <w:pStyle w:val="TOC2"/>
            <w:tabs>
              <w:tab w:val="right" w:leader="dot" w:pos="9016"/>
            </w:tabs>
            <w:rPr>
              <w:rFonts w:eastAsiaTheme="minorEastAsia"/>
              <w:noProof/>
              <w:lang w:eastAsia="en-GB"/>
            </w:rPr>
          </w:pPr>
          <w:hyperlink w:anchor="_Toc149574551" w:history="1">
            <w:r w:rsidR="005A589B" w:rsidRPr="00395F1A">
              <w:rPr>
                <w:rStyle w:val="Hyperlink"/>
                <w:rFonts w:ascii="Arial" w:hAnsi="Arial" w:cs="Arial"/>
                <w:noProof/>
              </w:rPr>
              <w:t>1.7 Climate change hub</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_Toc149574551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28CD939F" w14:textId="5907684D" w:rsidR="005A589B" w:rsidRDefault="00404826">
          <w:pPr>
            <w:pStyle w:val="TOC2"/>
            <w:tabs>
              <w:tab w:val="right" w:leader="dot" w:pos="9016"/>
            </w:tabs>
            <w:rPr>
              <w:rFonts w:eastAsiaTheme="minorEastAsia"/>
              <w:noProof/>
              <w:lang w:eastAsia="en-GB"/>
            </w:rPr>
          </w:pPr>
          <w:hyperlink w:anchor="_Toc149574552" w:history="1">
            <w:r w:rsidR="005A589B" w:rsidRPr="00395F1A">
              <w:rPr>
                <w:rStyle w:val="Hyperlink"/>
                <w:rFonts w:ascii="Arial" w:hAnsi="Arial" w:cs="Arial"/>
                <w:noProof/>
              </w:rPr>
              <w:t>1.8 Discovery award for over 50’s</w:t>
            </w:r>
            <w:r w:rsidR="005A589B">
              <w:rPr>
                <w:noProof/>
                <w:webHidden/>
              </w:rPr>
              <w:tab/>
            </w:r>
            <w:r w:rsidR="005A589B">
              <w:rPr>
                <w:noProof/>
                <w:webHidden/>
              </w:rPr>
              <w:fldChar w:fldCharType="begin"/>
            </w:r>
            <w:r w:rsidR="005A589B">
              <w:rPr>
                <w:noProof/>
                <w:webHidden/>
              </w:rPr>
              <w:instrText xml:space="preserve"> PAGEREF _Toc149574552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71A514E6" w14:textId="24EFBE6D" w:rsidR="005A589B" w:rsidRDefault="00404826">
          <w:pPr>
            <w:pStyle w:val="TOC2"/>
            <w:tabs>
              <w:tab w:val="right" w:leader="dot" w:pos="9016"/>
            </w:tabs>
            <w:rPr>
              <w:rFonts w:eastAsiaTheme="minorEastAsia"/>
              <w:noProof/>
              <w:lang w:eastAsia="en-GB"/>
            </w:rPr>
          </w:pPr>
          <w:hyperlink w:anchor="_Toc149574553" w:history="1">
            <w:r w:rsidR="005A589B" w:rsidRPr="00395F1A">
              <w:rPr>
                <w:rStyle w:val="Hyperlink"/>
                <w:rFonts w:ascii="Arial" w:hAnsi="Arial" w:cs="Arial"/>
                <w:noProof/>
              </w:rPr>
              <w:t>1.9 Support for elderly</w:t>
            </w:r>
            <w:r w:rsidR="005A589B">
              <w:rPr>
                <w:noProof/>
                <w:webHidden/>
              </w:rPr>
              <w:tab/>
            </w:r>
            <w:r w:rsidR="005A589B">
              <w:rPr>
                <w:noProof/>
                <w:webHidden/>
              </w:rPr>
              <w:fldChar w:fldCharType="begin"/>
            </w:r>
            <w:r w:rsidR="005A589B">
              <w:rPr>
                <w:noProof/>
                <w:webHidden/>
              </w:rPr>
              <w:instrText xml:space="preserve"> PAGEREF _Toc149574553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651FA919" w14:textId="58FCB752" w:rsidR="005A589B" w:rsidRDefault="00404826">
          <w:pPr>
            <w:pStyle w:val="TOC1"/>
            <w:tabs>
              <w:tab w:val="right" w:leader="dot" w:pos="9016"/>
            </w:tabs>
            <w:rPr>
              <w:rFonts w:eastAsiaTheme="minorEastAsia"/>
              <w:noProof/>
              <w:lang w:eastAsia="en-GB"/>
            </w:rPr>
          </w:pPr>
          <w:hyperlink w:anchor="_Toc149574554" w:history="1">
            <w:r w:rsidR="005A589B" w:rsidRPr="00395F1A">
              <w:rPr>
                <w:rStyle w:val="Hyperlink"/>
                <w:rFonts w:ascii="Arial" w:hAnsi="Arial" w:cs="Arial"/>
                <w:b/>
                <w:bCs/>
                <w:noProof/>
              </w:rPr>
              <w:t>2.0 Place</w:t>
            </w:r>
            <w:r w:rsidR="005A589B">
              <w:rPr>
                <w:noProof/>
                <w:webHidden/>
              </w:rPr>
              <w:tab/>
            </w:r>
            <w:r w:rsidR="005A589B">
              <w:rPr>
                <w:noProof/>
                <w:webHidden/>
              </w:rPr>
              <w:fldChar w:fldCharType="begin"/>
            </w:r>
            <w:r w:rsidR="005A589B">
              <w:rPr>
                <w:noProof/>
                <w:webHidden/>
              </w:rPr>
              <w:instrText xml:space="preserve"> PAGEREF _Toc149574554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0AA71381" w14:textId="07E79289" w:rsidR="005A589B" w:rsidRDefault="00404826">
          <w:pPr>
            <w:pStyle w:val="TOC2"/>
            <w:tabs>
              <w:tab w:val="right" w:leader="dot" w:pos="9016"/>
            </w:tabs>
            <w:rPr>
              <w:rFonts w:eastAsiaTheme="minorEastAsia"/>
              <w:noProof/>
              <w:lang w:eastAsia="en-GB"/>
            </w:rPr>
          </w:pPr>
          <w:hyperlink w:anchor="_Toc149574555" w:history="1">
            <w:r w:rsidR="005A589B" w:rsidRPr="00395F1A">
              <w:rPr>
                <w:rStyle w:val="Hyperlink"/>
                <w:rFonts w:ascii="Arial" w:hAnsi="Arial" w:cs="Arial"/>
                <w:noProof/>
              </w:rPr>
              <w:t>2.1 Improving Mid Street, Keith</w:t>
            </w:r>
            <w:r w:rsidR="005A589B">
              <w:rPr>
                <w:noProof/>
                <w:webHidden/>
              </w:rPr>
              <w:tab/>
            </w:r>
            <w:r w:rsidR="005A589B">
              <w:rPr>
                <w:noProof/>
                <w:webHidden/>
              </w:rPr>
              <w:fldChar w:fldCharType="begin"/>
            </w:r>
            <w:r w:rsidR="005A589B">
              <w:rPr>
                <w:noProof/>
                <w:webHidden/>
              </w:rPr>
              <w:instrText xml:space="preserve"> PAGEREF _Toc149574555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46A3F329" w14:textId="5BAF7324" w:rsidR="005A589B" w:rsidRDefault="00404826">
          <w:pPr>
            <w:pStyle w:val="TOC2"/>
            <w:tabs>
              <w:tab w:val="right" w:leader="dot" w:pos="9016"/>
            </w:tabs>
            <w:rPr>
              <w:rFonts w:eastAsiaTheme="minorEastAsia"/>
              <w:noProof/>
              <w:lang w:eastAsia="en-GB"/>
            </w:rPr>
          </w:pPr>
          <w:hyperlink w:anchor="_Toc149574556" w:history="1">
            <w:r w:rsidR="005A589B" w:rsidRPr="00395F1A">
              <w:rPr>
                <w:rStyle w:val="Hyperlink"/>
                <w:rFonts w:ascii="Arial" w:hAnsi="Arial" w:cs="Arial"/>
                <w:noProof/>
              </w:rPr>
              <w:t>2.2 Improve local bank situation</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_Toc149574556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1AB447AF" w14:textId="15286566" w:rsidR="005A589B" w:rsidRDefault="00404826">
          <w:pPr>
            <w:pStyle w:val="TOC2"/>
            <w:tabs>
              <w:tab w:val="right" w:leader="dot" w:pos="9016"/>
            </w:tabs>
            <w:rPr>
              <w:rFonts w:eastAsiaTheme="minorEastAsia"/>
              <w:noProof/>
              <w:lang w:eastAsia="en-GB"/>
            </w:rPr>
          </w:pPr>
          <w:hyperlink w:anchor="_Toc149574557" w:history="1">
            <w:r w:rsidR="005A589B" w:rsidRPr="00395F1A">
              <w:rPr>
                <w:rStyle w:val="Hyperlink"/>
                <w:rFonts w:ascii="Arial" w:hAnsi="Arial" w:cs="Arial"/>
                <w:noProof/>
              </w:rPr>
              <w:t>2.3 Celebrate Auld Brig (Keith).</w:t>
            </w:r>
            <w:r w:rsidR="005A589B">
              <w:rPr>
                <w:noProof/>
                <w:webHidden/>
              </w:rPr>
              <w:tab/>
            </w:r>
            <w:r w:rsidR="005A589B">
              <w:rPr>
                <w:noProof/>
                <w:webHidden/>
              </w:rPr>
              <w:fldChar w:fldCharType="begin"/>
            </w:r>
            <w:r w:rsidR="005A589B">
              <w:rPr>
                <w:noProof/>
                <w:webHidden/>
              </w:rPr>
              <w:instrText xml:space="preserve"> PAGEREF _Toc149574557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112ECB9C" w14:textId="71097857" w:rsidR="005A589B" w:rsidRDefault="00404826">
          <w:pPr>
            <w:pStyle w:val="TOC2"/>
            <w:tabs>
              <w:tab w:val="right" w:leader="dot" w:pos="9016"/>
            </w:tabs>
            <w:rPr>
              <w:rFonts w:eastAsiaTheme="minorEastAsia"/>
              <w:noProof/>
              <w:lang w:eastAsia="en-GB"/>
            </w:rPr>
          </w:pPr>
          <w:hyperlink w:anchor="_Toc149574558" w:history="1">
            <w:r w:rsidR="005A589B" w:rsidRPr="00395F1A">
              <w:rPr>
                <w:rStyle w:val="Hyperlink"/>
                <w:rFonts w:ascii="Arial" w:hAnsi="Arial" w:cs="Arial"/>
                <w:noProof/>
              </w:rPr>
              <w:t>2.4 Tell the story of the area</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_Toc149574558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4B45DAA4" w14:textId="7D6AE108" w:rsidR="005A589B" w:rsidRDefault="00404826">
          <w:pPr>
            <w:pStyle w:val="TOC2"/>
            <w:tabs>
              <w:tab w:val="right" w:leader="dot" w:pos="9016"/>
            </w:tabs>
            <w:rPr>
              <w:rFonts w:eastAsiaTheme="minorEastAsia"/>
              <w:noProof/>
              <w:lang w:eastAsia="en-GB"/>
            </w:rPr>
          </w:pPr>
          <w:hyperlink w:anchor="_Toc149574559" w:history="1">
            <w:r w:rsidR="005A589B" w:rsidRPr="00395F1A">
              <w:rPr>
                <w:rStyle w:val="Hyperlink"/>
                <w:rFonts w:ascii="Arial" w:hAnsi="Arial" w:cs="Arial"/>
                <w:noProof/>
              </w:rPr>
              <w:t>2.5 Improve signage</w:t>
            </w:r>
            <w:r w:rsidR="005A589B" w:rsidRPr="00395F1A">
              <w:rPr>
                <w:rStyle w:val="Hyperlink"/>
                <w:noProof/>
              </w:rPr>
              <w:t>.</w:t>
            </w:r>
            <w:r w:rsidR="005A589B">
              <w:rPr>
                <w:noProof/>
                <w:webHidden/>
              </w:rPr>
              <w:tab/>
            </w:r>
            <w:r w:rsidR="005A589B">
              <w:rPr>
                <w:noProof/>
                <w:webHidden/>
              </w:rPr>
              <w:fldChar w:fldCharType="begin"/>
            </w:r>
            <w:r w:rsidR="005A589B">
              <w:rPr>
                <w:noProof/>
                <w:webHidden/>
              </w:rPr>
              <w:instrText xml:space="preserve"> PAGEREF _Toc149574559 \h </w:instrText>
            </w:r>
            <w:r w:rsidR="005A589B">
              <w:rPr>
                <w:noProof/>
                <w:webHidden/>
              </w:rPr>
            </w:r>
            <w:r w:rsidR="005A589B">
              <w:rPr>
                <w:noProof/>
                <w:webHidden/>
              </w:rPr>
              <w:fldChar w:fldCharType="separate"/>
            </w:r>
            <w:r w:rsidR="00E74BE1">
              <w:rPr>
                <w:noProof/>
                <w:webHidden/>
              </w:rPr>
              <w:t>16</w:t>
            </w:r>
            <w:r w:rsidR="005A589B">
              <w:rPr>
                <w:noProof/>
                <w:webHidden/>
              </w:rPr>
              <w:fldChar w:fldCharType="end"/>
            </w:r>
          </w:hyperlink>
        </w:p>
        <w:p w14:paraId="51E19D8B" w14:textId="24828EA1" w:rsidR="005A589B" w:rsidRDefault="00404826">
          <w:pPr>
            <w:pStyle w:val="TOC2"/>
            <w:tabs>
              <w:tab w:val="right" w:leader="dot" w:pos="9016"/>
            </w:tabs>
            <w:rPr>
              <w:rFonts w:eastAsiaTheme="minorEastAsia"/>
              <w:noProof/>
              <w:lang w:eastAsia="en-GB"/>
            </w:rPr>
          </w:pPr>
          <w:hyperlink w:anchor="_Toc149574560" w:history="1">
            <w:r w:rsidR="005A589B" w:rsidRPr="00395F1A">
              <w:rPr>
                <w:rStyle w:val="Hyperlink"/>
                <w:rFonts w:ascii="Arial" w:hAnsi="Arial" w:cs="Arial"/>
                <w:noProof/>
              </w:rPr>
              <w:t>2.6 Learn from other places</w:t>
            </w:r>
            <w:r w:rsidR="005A589B">
              <w:rPr>
                <w:noProof/>
                <w:webHidden/>
              </w:rPr>
              <w:tab/>
            </w:r>
            <w:r w:rsidR="005A589B">
              <w:rPr>
                <w:noProof/>
                <w:webHidden/>
              </w:rPr>
              <w:fldChar w:fldCharType="begin"/>
            </w:r>
            <w:r w:rsidR="005A589B">
              <w:rPr>
                <w:noProof/>
                <w:webHidden/>
              </w:rPr>
              <w:instrText xml:space="preserve"> PAGEREF _Toc149574560 \h </w:instrText>
            </w:r>
            <w:r w:rsidR="005A589B">
              <w:rPr>
                <w:noProof/>
                <w:webHidden/>
              </w:rPr>
            </w:r>
            <w:r w:rsidR="005A589B">
              <w:rPr>
                <w:noProof/>
                <w:webHidden/>
              </w:rPr>
              <w:fldChar w:fldCharType="separate"/>
            </w:r>
            <w:r w:rsidR="00E74BE1">
              <w:rPr>
                <w:noProof/>
                <w:webHidden/>
              </w:rPr>
              <w:t>17</w:t>
            </w:r>
            <w:r w:rsidR="005A589B">
              <w:rPr>
                <w:noProof/>
                <w:webHidden/>
              </w:rPr>
              <w:fldChar w:fldCharType="end"/>
            </w:r>
          </w:hyperlink>
        </w:p>
        <w:p w14:paraId="5765C0C6" w14:textId="46E2A105" w:rsidR="005A589B" w:rsidRDefault="00404826">
          <w:pPr>
            <w:pStyle w:val="TOC3"/>
            <w:tabs>
              <w:tab w:val="right" w:leader="dot" w:pos="9016"/>
            </w:tabs>
            <w:rPr>
              <w:rFonts w:eastAsiaTheme="minorEastAsia"/>
              <w:noProof/>
              <w:lang w:eastAsia="en-GB"/>
            </w:rPr>
          </w:pPr>
          <w:hyperlink w:anchor="_Toc149574561" w:history="1">
            <w:r w:rsidR="005A589B" w:rsidRPr="00395F1A">
              <w:rPr>
                <w:rStyle w:val="Hyperlink"/>
                <w:rFonts w:ascii="Arial" w:hAnsi="Arial" w:cs="Arial"/>
                <w:b/>
                <w:bCs/>
                <w:noProof/>
              </w:rPr>
              <w:t>Potential.</w:t>
            </w:r>
            <w:r w:rsidR="005A589B">
              <w:rPr>
                <w:noProof/>
                <w:webHidden/>
              </w:rPr>
              <w:tab/>
            </w:r>
            <w:r w:rsidR="005A589B">
              <w:rPr>
                <w:noProof/>
                <w:webHidden/>
              </w:rPr>
              <w:fldChar w:fldCharType="begin"/>
            </w:r>
            <w:r w:rsidR="005A589B">
              <w:rPr>
                <w:noProof/>
                <w:webHidden/>
              </w:rPr>
              <w:instrText xml:space="preserve"> PAGEREF _Toc149574561 \h </w:instrText>
            </w:r>
            <w:r w:rsidR="005A589B">
              <w:rPr>
                <w:noProof/>
                <w:webHidden/>
              </w:rPr>
            </w:r>
            <w:r w:rsidR="005A589B">
              <w:rPr>
                <w:noProof/>
                <w:webHidden/>
              </w:rPr>
              <w:fldChar w:fldCharType="separate"/>
            </w:r>
            <w:r w:rsidR="00E74BE1">
              <w:rPr>
                <w:noProof/>
                <w:webHidden/>
              </w:rPr>
              <w:t>17</w:t>
            </w:r>
            <w:r w:rsidR="005A589B">
              <w:rPr>
                <w:noProof/>
                <w:webHidden/>
              </w:rPr>
              <w:fldChar w:fldCharType="end"/>
            </w:r>
          </w:hyperlink>
        </w:p>
        <w:p w14:paraId="75A15F9E" w14:textId="01F73202" w:rsidR="005A589B" w:rsidRDefault="00404826">
          <w:pPr>
            <w:pStyle w:val="TOC1"/>
            <w:tabs>
              <w:tab w:val="right" w:leader="dot" w:pos="9016"/>
            </w:tabs>
            <w:rPr>
              <w:rFonts w:eastAsiaTheme="minorEastAsia"/>
              <w:noProof/>
              <w:lang w:eastAsia="en-GB"/>
            </w:rPr>
          </w:pPr>
          <w:hyperlink w:anchor="_Toc149574562" w:history="1">
            <w:r w:rsidR="005A589B" w:rsidRPr="00395F1A">
              <w:rPr>
                <w:rStyle w:val="Hyperlink"/>
                <w:rFonts w:ascii="Arial" w:hAnsi="Arial" w:cs="Arial"/>
                <w:b/>
                <w:bCs/>
                <w:noProof/>
              </w:rPr>
              <w:t>Monitoring Progress</w:t>
            </w:r>
            <w:r w:rsidR="005A589B">
              <w:rPr>
                <w:noProof/>
                <w:webHidden/>
              </w:rPr>
              <w:tab/>
            </w:r>
            <w:r w:rsidR="005A589B">
              <w:rPr>
                <w:noProof/>
                <w:webHidden/>
              </w:rPr>
              <w:fldChar w:fldCharType="begin"/>
            </w:r>
            <w:r w:rsidR="005A589B">
              <w:rPr>
                <w:noProof/>
                <w:webHidden/>
              </w:rPr>
              <w:instrText xml:space="preserve"> PAGEREF _Toc149574562 \h </w:instrText>
            </w:r>
            <w:r w:rsidR="005A589B">
              <w:rPr>
                <w:noProof/>
                <w:webHidden/>
              </w:rPr>
            </w:r>
            <w:r w:rsidR="005A589B">
              <w:rPr>
                <w:noProof/>
                <w:webHidden/>
              </w:rPr>
              <w:fldChar w:fldCharType="separate"/>
            </w:r>
            <w:r w:rsidR="00E74BE1">
              <w:rPr>
                <w:noProof/>
                <w:webHidden/>
              </w:rPr>
              <w:t>18</w:t>
            </w:r>
            <w:r w:rsidR="005A589B">
              <w:rPr>
                <w:noProof/>
                <w:webHidden/>
              </w:rPr>
              <w:fldChar w:fldCharType="end"/>
            </w:r>
          </w:hyperlink>
        </w:p>
        <w:p w14:paraId="4ADE1B9F" w14:textId="0771A177" w:rsidR="005A589B" w:rsidRDefault="00404826">
          <w:pPr>
            <w:pStyle w:val="TOC1"/>
            <w:tabs>
              <w:tab w:val="right" w:leader="dot" w:pos="9016"/>
            </w:tabs>
            <w:rPr>
              <w:rFonts w:eastAsiaTheme="minorEastAsia"/>
              <w:noProof/>
              <w:lang w:eastAsia="en-GB"/>
            </w:rPr>
          </w:pPr>
          <w:hyperlink w:anchor="_Toc149574563" w:history="1">
            <w:r w:rsidR="005A589B" w:rsidRPr="00395F1A">
              <w:rPr>
                <w:rStyle w:val="Hyperlink"/>
                <w:rFonts w:ascii="Arial" w:hAnsi="Arial" w:cs="Arial"/>
                <w:b/>
                <w:bCs/>
                <w:noProof/>
              </w:rPr>
              <w:t>Get Involved</w:t>
            </w:r>
            <w:r w:rsidR="005A589B">
              <w:rPr>
                <w:noProof/>
                <w:webHidden/>
              </w:rPr>
              <w:tab/>
            </w:r>
            <w:r w:rsidR="005A589B">
              <w:rPr>
                <w:noProof/>
                <w:webHidden/>
              </w:rPr>
              <w:fldChar w:fldCharType="begin"/>
            </w:r>
            <w:r w:rsidR="005A589B">
              <w:rPr>
                <w:noProof/>
                <w:webHidden/>
              </w:rPr>
              <w:instrText xml:space="preserve"> PAGEREF _Toc149574563 \h </w:instrText>
            </w:r>
            <w:r w:rsidR="005A589B">
              <w:rPr>
                <w:noProof/>
                <w:webHidden/>
              </w:rPr>
            </w:r>
            <w:r w:rsidR="005A589B">
              <w:rPr>
                <w:noProof/>
                <w:webHidden/>
              </w:rPr>
              <w:fldChar w:fldCharType="separate"/>
            </w:r>
            <w:r w:rsidR="00E74BE1">
              <w:rPr>
                <w:noProof/>
                <w:webHidden/>
              </w:rPr>
              <w:t>18</w:t>
            </w:r>
            <w:r w:rsidR="005A589B">
              <w:rPr>
                <w:noProof/>
                <w:webHidden/>
              </w:rPr>
              <w:fldChar w:fldCharType="end"/>
            </w:r>
          </w:hyperlink>
        </w:p>
        <w:p w14:paraId="0FCC9B0D" w14:textId="45D679E7" w:rsidR="000C2476" w:rsidRDefault="000C2476">
          <w:r>
            <w:rPr>
              <w:b/>
              <w:bCs/>
              <w:noProof/>
            </w:rPr>
            <w:fldChar w:fldCharType="end"/>
          </w:r>
        </w:p>
      </w:sdtContent>
    </w:sdt>
    <w:p w14:paraId="4C508ED5" w14:textId="350DFD30" w:rsidR="002D3BD9" w:rsidRPr="000C2476" w:rsidRDefault="002D3BD9" w:rsidP="000C2476">
      <w:pPr>
        <w:pStyle w:val="Heading1"/>
        <w:jc w:val="center"/>
        <w:rPr>
          <w:rFonts w:ascii="Arial" w:hAnsi="Arial" w:cs="Arial"/>
          <w:b/>
          <w:bCs/>
          <w:color w:val="auto"/>
          <w:sz w:val="36"/>
          <w:szCs w:val="36"/>
          <w:u w:val="single"/>
        </w:rPr>
      </w:pPr>
      <w:bookmarkStart w:id="1" w:name="_Toc149574531"/>
      <w:r w:rsidRPr="000C2476">
        <w:rPr>
          <w:rFonts w:ascii="Arial" w:hAnsi="Arial" w:cs="Arial"/>
          <w:b/>
          <w:bCs/>
          <w:color w:val="auto"/>
          <w:sz w:val="36"/>
          <w:szCs w:val="36"/>
          <w:u w:val="single"/>
        </w:rPr>
        <w:t xml:space="preserve">Keith and Strathisla </w:t>
      </w:r>
      <w:r w:rsidR="003E58EB" w:rsidRPr="000C2476">
        <w:rPr>
          <w:rFonts w:ascii="Arial" w:hAnsi="Arial" w:cs="Arial"/>
          <w:b/>
          <w:bCs/>
          <w:color w:val="auto"/>
          <w:sz w:val="36"/>
          <w:szCs w:val="36"/>
          <w:u w:val="single"/>
        </w:rPr>
        <w:t>Background</w:t>
      </w:r>
      <w:bookmarkEnd w:id="1"/>
    </w:p>
    <w:p w14:paraId="4D713E73" w14:textId="77777777" w:rsidR="002D3BD9" w:rsidRPr="00867F90" w:rsidRDefault="002D3BD9">
      <w:pPr>
        <w:rPr>
          <w:rFonts w:ascii="Arial" w:hAnsi="Arial" w:cs="Arial"/>
          <w:sz w:val="24"/>
          <w:szCs w:val="24"/>
        </w:rPr>
      </w:pPr>
    </w:p>
    <w:p w14:paraId="3C461BF0" w14:textId="77777777" w:rsidR="009B3E28" w:rsidRPr="00867F90" w:rsidRDefault="00B533CC" w:rsidP="00B533CC">
      <w:pPr>
        <w:rPr>
          <w:rFonts w:ascii="Arial" w:hAnsi="Arial" w:cs="Arial"/>
          <w:sz w:val="24"/>
          <w:szCs w:val="24"/>
        </w:rPr>
      </w:pPr>
      <w:r w:rsidRPr="00867F90">
        <w:rPr>
          <w:rFonts w:ascii="Arial" w:hAnsi="Arial" w:cs="Arial"/>
          <w:sz w:val="24"/>
          <w:szCs w:val="24"/>
        </w:rPr>
        <w:t xml:space="preserve">Keith and Strathisla is located to the east of Moray in the North East of Scotland. The town of Keith is equidistance from the cities of Inverness and Aberdeen, nestled in the Isla valley and is the fifth-largest community in Moray. </w:t>
      </w:r>
    </w:p>
    <w:p w14:paraId="105781BE" w14:textId="461D2455" w:rsidR="00E74B75" w:rsidRPr="00867F90" w:rsidRDefault="00E74B75" w:rsidP="00B533CC">
      <w:pPr>
        <w:rPr>
          <w:rFonts w:ascii="Arial" w:hAnsi="Arial" w:cs="Arial"/>
          <w:sz w:val="24"/>
          <w:szCs w:val="24"/>
        </w:rPr>
      </w:pPr>
      <w:r w:rsidRPr="00867F90">
        <w:rPr>
          <w:rFonts w:ascii="Arial" w:hAnsi="Arial" w:cs="Arial"/>
          <w:sz w:val="24"/>
          <w:szCs w:val="24"/>
        </w:rPr>
        <w:t>Map of Area</w:t>
      </w:r>
    </w:p>
    <w:p w14:paraId="0C3368E4" w14:textId="14896AD3" w:rsidR="009B3E28" w:rsidRPr="00867F90" w:rsidRDefault="009B3E28" w:rsidP="009B3E28">
      <w:pPr>
        <w:pStyle w:val="NormalWeb"/>
        <w:spacing w:before="0" w:beforeAutospacing="0" w:after="0" w:afterAutospacing="0"/>
        <w:rPr>
          <w:rFonts w:ascii="Arial" w:hAnsi="Arial" w:cs="Arial"/>
        </w:rPr>
      </w:pPr>
      <w:r w:rsidRPr="00867F90">
        <w:rPr>
          <w:rFonts w:ascii="Arial" w:hAnsi="Arial" w:cs="Arial"/>
        </w:rPr>
        <w:t xml:space="preserve">Keith is a classic </w:t>
      </w:r>
      <w:r w:rsidR="00F42CFD">
        <w:rPr>
          <w:rFonts w:ascii="Arial" w:hAnsi="Arial" w:cs="Arial"/>
        </w:rPr>
        <w:t>historic</w:t>
      </w:r>
      <w:r w:rsidRPr="00867F90">
        <w:rPr>
          <w:rFonts w:ascii="Arial" w:hAnsi="Arial" w:cs="Arial"/>
        </w:rPr>
        <w:t xml:space="preserve"> town with two major roads passing through, the main A96 Aberdeen to Inverness trunk road and the A95 Banff to Grantown-on-Spey. Keith is known as the 'Friendly Town' and sits on the Speyside Malt Whisky Trail, home to Strathisla Distillery built in 1786 making it the oldest working distillery in Scotland. </w:t>
      </w:r>
    </w:p>
    <w:p w14:paraId="7299776E" w14:textId="121B8C53" w:rsidR="009B3E28" w:rsidRPr="00867F90" w:rsidRDefault="009B3E28" w:rsidP="009B3E28">
      <w:pPr>
        <w:pStyle w:val="NormalWeb"/>
        <w:spacing w:before="0" w:beforeAutospacing="0" w:after="0" w:afterAutospacing="0"/>
        <w:rPr>
          <w:rFonts w:ascii="Arial" w:hAnsi="Arial" w:cs="Arial"/>
        </w:rPr>
      </w:pPr>
      <w:r w:rsidRPr="00867F90">
        <w:rPr>
          <w:rFonts w:ascii="Arial" w:hAnsi="Arial" w:cs="Arial"/>
          <w:i/>
          <w:iCs/>
          <w:color w:val="151515"/>
        </w:rPr>
        <w:t>“Keith is proud to have been bestowed</w:t>
      </w:r>
      <w:r w:rsidRPr="00867F90">
        <w:rPr>
          <w:rFonts w:ascii="Arial" w:hAnsi="Arial" w:cs="Arial"/>
          <w:i/>
          <w:iCs/>
        </w:rPr>
        <w:t> </w:t>
      </w:r>
      <w:r w:rsidRPr="00867F90">
        <w:rPr>
          <w:rFonts w:ascii="Arial" w:hAnsi="Arial" w:cs="Arial"/>
          <w:i/>
          <w:iCs/>
          <w:color w:val="151515"/>
        </w:rPr>
        <w:t>the considerable honour of Scotland’s first Scots Toun, a Scottish Government accolade awarded to communities who celebrate and promote their linguistic culture, an important part of which is the ever-popular annual TMSA (Traditional Music &amp; Song Association) Keith Festival, established in 1976”.</w:t>
      </w:r>
    </w:p>
    <w:p w14:paraId="652BBC58" w14:textId="77777777" w:rsidR="009B3E28" w:rsidRPr="00867F90" w:rsidRDefault="009B3E28" w:rsidP="00B533CC">
      <w:pPr>
        <w:rPr>
          <w:rFonts w:ascii="Arial" w:hAnsi="Arial" w:cs="Arial"/>
          <w:sz w:val="24"/>
          <w:szCs w:val="24"/>
        </w:rPr>
      </w:pPr>
    </w:p>
    <w:p w14:paraId="01F62808" w14:textId="0487B4B2" w:rsidR="00B533CC" w:rsidRPr="00867F90" w:rsidRDefault="00B533CC" w:rsidP="00B533CC">
      <w:pPr>
        <w:rPr>
          <w:rFonts w:ascii="Arial" w:hAnsi="Arial" w:cs="Arial"/>
          <w:sz w:val="24"/>
          <w:szCs w:val="24"/>
        </w:rPr>
      </w:pPr>
      <w:r w:rsidRPr="00867F90">
        <w:rPr>
          <w:rFonts w:ascii="Arial" w:hAnsi="Arial" w:cs="Arial"/>
          <w:sz w:val="24"/>
          <w:szCs w:val="24"/>
        </w:rPr>
        <w:t xml:space="preserve">Strathisla is the area surrounding Keith and includes the communities of Newmill, Mulben, Grange, Drummuir and Rothiemay. </w:t>
      </w:r>
    </w:p>
    <w:p w14:paraId="1CF418F6" w14:textId="5C8FCC24" w:rsidR="00B533CC" w:rsidRPr="00867F90" w:rsidRDefault="00B533CC" w:rsidP="00B533CC">
      <w:pPr>
        <w:pStyle w:val="NormalWeb"/>
        <w:spacing w:before="0" w:beforeAutospacing="0" w:after="0" w:afterAutospacing="0"/>
        <w:rPr>
          <w:rFonts w:ascii="Arial" w:hAnsi="Arial" w:cs="Arial"/>
          <w:b/>
          <w:bCs/>
          <w:u w:val="single"/>
        </w:rPr>
      </w:pPr>
      <w:r w:rsidRPr="00867F90">
        <w:rPr>
          <w:rFonts w:ascii="Arial" w:hAnsi="Arial" w:cs="Arial"/>
          <w:b/>
          <w:bCs/>
          <w:u w:val="single"/>
        </w:rPr>
        <w:t>Newmill</w:t>
      </w:r>
    </w:p>
    <w:p w14:paraId="30D6592D" w14:textId="2B6535C5" w:rsidR="00B533CC" w:rsidRPr="00867F90" w:rsidRDefault="00B533CC" w:rsidP="00B533CC">
      <w:pPr>
        <w:pStyle w:val="NormalWeb"/>
        <w:spacing w:before="0" w:beforeAutospacing="0" w:after="0" w:afterAutospacing="0"/>
        <w:rPr>
          <w:rFonts w:ascii="Arial" w:hAnsi="Arial" w:cs="Arial"/>
        </w:rPr>
      </w:pPr>
      <w:r w:rsidRPr="00867F90">
        <w:rPr>
          <w:rFonts w:ascii="Arial" w:hAnsi="Arial" w:cs="Arial"/>
        </w:rPr>
        <w:t xml:space="preserve">Newmill is a planned village 1.2miles north of Keith. The resident population is 452 according to the 2001 census. Within the centre of Newmill square lies the war memorial, a 4-stage clock tower built in 1922-23. On July 22nd 2023 the village celebrated the 100 Years Commemoration of the war memorial. </w:t>
      </w:r>
    </w:p>
    <w:p w14:paraId="144D3FD8" w14:textId="77777777" w:rsidR="00B533CC" w:rsidRPr="00867F90" w:rsidRDefault="00B533CC" w:rsidP="00B533CC">
      <w:pPr>
        <w:pStyle w:val="NormalWeb"/>
        <w:spacing w:before="0" w:beforeAutospacing="0" w:after="0" w:afterAutospacing="0"/>
        <w:rPr>
          <w:rFonts w:ascii="Arial" w:hAnsi="Arial" w:cs="Arial"/>
        </w:rPr>
      </w:pPr>
    </w:p>
    <w:p w14:paraId="2A27E758" w14:textId="77777777" w:rsidR="00B533CC" w:rsidRPr="00867F90" w:rsidRDefault="00B533CC" w:rsidP="00B533CC">
      <w:pPr>
        <w:pStyle w:val="NormalWeb"/>
        <w:spacing w:before="0" w:beforeAutospacing="0" w:after="0" w:afterAutospacing="0"/>
        <w:rPr>
          <w:rFonts w:ascii="Arial" w:hAnsi="Arial" w:cs="Arial"/>
          <w:b/>
          <w:bCs/>
          <w:u w:val="single"/>
        </w:rPr>
      </w:pPr>
      <w:r w:rsidRPr="00867F90">
        <w:rPr>
          <w:rFonts w:ascii="Arial" w:hAnsi="Arial" w:cs="Arial"/>
          <w:b/>
          <w:bCs/>
          <w:u w:val="single"/>
        </w:rPr>
        <w:t>Mulben</w:t>
      </w:r>
    </w:p>
    <w:p w14:paraId="57E2E632" w14:textId="77777777" w:rsidR="00B533CC" w:rsidRPr="00867F90" w:rsidRDefault="00B533CC" w:rsidP="00B533CC">
      <w:pPr>
        <w:pStyle w:val="NormalWeb"/>
        <w:spacing w:before="0" w:beforeAutospacing="0" w:after="0" w:afterAutospacing="0"/>
        <w:rPr>
          <w:rFonts w:ascii="Arial" w:hAnsi="Arial" w:cs="Arial"/>
        </w:rPr>
      </w:pPr>
      <w:r w:rsidRPr="00867F90">
        <w:rPr>
          <w:rFonts w:ascii="Arial" w:hAnsi="Arial" w:cs="Arial"/>
        </w:rPr>
        <w:t>Mulben is a hamlet located on a set of crossroads on the A95 and lies 4 miles west of Keith</w:t>
      </w:r>
    </w:p>
    <w:p w14:paraId="233D053A" w14:textId="77777777" w:rsidR="00B533CC" w:rsidRPr="00867F90" w:rsidRDefault="00B533CC" w:rsidP="00B533CC">
      <w:pPr>
        <w:pStyle w:val="NormalWeb"/>
        <w:spacing w:before="0" w:beforeAutospacing="0" w:after="0" w:afterAutospacing="0"/>
        <w:rPr>
          <w:rFonts w:ascii="Arial" w:hAnsi="Arial" w:cs="Arial"/>
        </w:rPr>
      </w:pPr>
    </w:p>
    <w:p w14:paraId="36A5F417" w14:textId="77777777" w:rsidR="00B533CC" w:rsidRPr="00867F90" w:rsidRDefault="00B533CC" w:rsidP="00B533CC">
      <w:pPr>
        <w:pStyle w:val="NormalWeb"/>
        <w:spacing w:before="0" w:beforeAutospacing="0" w:after="0" w:afterAutospacing="0"/>
        <w:rPr>
          <w:rFonts w:ascii="Arial" w:hAnsi="Arial" w:cs="Arial"/>
          <w:b/>
          <w:bCs/>
          <w:u w:val="single"/>
        </w:rPr>
      </w:pPr>
      <w:r w:rsidRPr="00867F90">
        <w:rPr>
          <w:rFonts w:ascii="Arial" w:hAnsi="Arial" w:cs="Arial"/>
          <w:b/>
          <w:bCs/>
          <w:u w:val="single"/>
        </w:rPr>
        <w:t>Rothiemay</w:t>
      </w:r>
    </w:p>
    <w:p w14:paraId="1791EDBA" w14:textId="77777777" w:rsidR="00B533CC" w:rsidRPr="00867F90" w:rsidRDefault="00B533CC" w:rsidP="00B533CC">
      <w:pPr>
        <w:pStyle w:val="NormalWeb"/>
        <w:spacing w:before="0" w:beforeAutospacing="0" w:after="0" w:afterAutospacing="0"/>
        <w:rPr>
          <w:rFonts w:ascii="Arial" w:hAnsi="Arial" w:cs="Arial"/>
        </w:rPr>
      </w:pPr>
      <w:r w:rsidRPr="00867F90">
        <w:rPr>
          <w:rFonts w:ascii="Arial" w:hAnsi="Arial" w:cs="Arial"/>
        </w:rPr>
        <w:t xml:space="preserve">Milltown of Rothiemay, known locally as Rothiemay is a small village located eight miles east of Keith and borders Aberdeenshire. It lies on the banks of the River Deveron, close to where it joins the River Isla.  </w:t>
      </w:r>
    </w:p>
    <w:p w14:paraId="151EE215" w14:textId="77777777" w:rsidR="00B533CC" w:rsidRPr="00867F90" w:rsidRDefault="00B533CC" w:rsidP="00B533CC">
      <w:pPr>
        <w:pStyle w:val="NormalWeb"/>
        <w:spacing w:before="0" w:beforeAutospacing="0" w:after="0" w:afterAutospacing="0"/>
        <w:rPr>
          <w:rFonts w:ascii="Arial" w:hAnsi="Arial" w:cs="Arial"/>
        </w:rPr>
      </w:pPr>
    </w:p>
    <w:p w14:paraId="5459A41A" w14:textId="77777777" w:rsidR="00B533CC" w:rsidRPr="00867F90" w:rsidRDefault="00B533CC" w:rsidP="00B533CC">
      <w:pPr>
        <w:pStyle w:val="NormalWeb"/>
        <w:spacing w:before="0" w:beforeAutospacing="0" w:after="0" w:afterAutospacing="0"/>
        <w:rPr>
          <w:rFonts w:ascii="Arial" w:hAnsi="Arial" w:cs="Arial"/>
          <w:b/>
          <w:bCs/>
          <w:u w:val="single"/>
        </w:rPr>
      </w:pPr>
      <w:r w:rsidRPr="00867F90">
        <w:rPr>
          <w:rFonts w:ascii="Arial" w:hAnsi="Arial" w:cs="Arial"/>
          <w:b/>
          <w:bCs/>
          <w:u w:val="single"/>
        </w:rPr>
        <w:t>Drummuir</w:t>
      </w:r>
    </w:p>
    <w:p w14:paraId="0DF967BE" w14:textId="2E617FBD" w:rsidR="00B533CC" w:rsidRPr="00867F90" w:rsidRDefault="00B533CC" w:rsidP="00B533CC">
      <w:pPr>
        <w:pStyle w:val="NormalWeb"/>
        <w:spacing w:before="0" w:beforeAutospacing="0" w:after="0" w:afterAutospacing="0"/>
        <w:rPr>
          <w:rFonts w:ascii="Arial" w:hAnsi="Arial" w:cs="Arial"/>
        </w:rPr>
      </w:pPr>
      <w:r w:rsidRPr="00867F90">
        <w:rPr>
          <w:rFonts w:ascii="Arial" w:hAnsi="Arial" w:cs="Arial"/>
        </w:rPr>
        <w:t>Drummuir is a small village located between Dufftown (five miles to the west) and Keith (six miles to the East). Originally the village was known as Botriphnie which is also the name of the villages</w:t>
      </w:r>
      <w:r w:rsidR="009B3E28" w:rsidRPr="00867F90">
        <w:rPr>
          <w:rFonts w:ascii="Arial" w:hAnsi="Arial" w:cs="Arial"/>
        </w:rPr>
        <w:t>’</w:t>
      </w:r>
      <w:r w:rsidRPr="00867F90">
        <w:rPr>
          <w:rFonts w:ascii="Arial" w:hAnsi="Arial" w:cs="Arial"/>
        </w:rPr>
        <w:t xml:space="preserve"> primary school. </w:t>
      </w:r>
    </w:p>
    <w:p w14:paraId="33FEC896" w14:textId="77777777" w:rsidR="00B533CC" w:rsidRPr="00867F90" w:rsidRDefault="00B533CC" w:rsidP="00B533CC">
      <w:pPr>
        <w:pStyle w:val="NormalWeb"/>
        <w:spacing w:before="0" w:beforeAutospacing="0" w:after="0" w:afterAutospacing="0"/>
        <w:rPr>
          <w:rFonts w:ascii="Arial" w:hAnsi="Arial" w:cs="Arial"/>
          <w:b/>
          <w:bCs/>
          <w:u w:val="single"/>
        </w:rPr>
      </w:pPr>
    </w:p>
    <w:p w14:paraId="76ED63B2" w14:textId="77777777" w:rsidR="00B533CC" w:rsidRPr="00867F90" w:rsidRDefault="00B533CC">
      <w:pPr>
        <w:rPr>
          <w:rFonts w:ascii="Arial" w:hAnsi="Arial" w:cs="Arial"/>
          <w:sz w:val="24"/>
          <w:szCs w:val="24"/>
        </w:rPr>
      </w:pPr>
    </w:p>
    <w:p w14:paraId="5BCDFDA7" w14:textId="77777777" w:rsidR="002D3BD9" w:rsidRPr="00867F90" w:rsidRDefault="002D3BD9">
      <w:pPr>
        <w:rPr>
          <w:rFonts w:ascii="Arial" w:hAnsi="Arial" w:cs="Arial"/>
          <w:sz w:val="24"/>
          <w:szCs w:val="24"/>
        </w:rPr>
      </w:pPr>
    </w:p>
    <w:p w14:paraId="46E5B9AA" w14:textId="77777777" w:rsidR="00867F90" w:rsidRDefault="00867F90">
      <w:pPr>
        <w:rPr>
          <w:rFonts w:ascii="Arial" w:hAnsi="Arial" w:cs="Arial"/>
          <w:b/>
          <w:bCs/>
          <w:sz w:val="24"/>
          <w:szCs w:val="24"/>
        </w:rPr>
      </w:pPr>
    </w:p>
    <w:p w14:paraId="75E489C4" w14:textId="77777777" w:rsidR="00867F90" w:rsidRDefault="00867F90">
      <w:pPr>
        <w:rPr>
          <w:rFonts w:ascii="Arial" w:hAnsi="Arial" w:cs="Arial"/>
          <w:b/>
          <w:bCs/>
          <w:sz w:val="24"/>
          <w:szCs w:val="24"/>
        </w:rPr>
      </w:pPr>
    </w:p>
    <w:p w14:paraId="517BC2C6" w14:textId="761099AD" w:rsidR="00F94037" w:rsidRPr="000C2476" w:rsidRDefault="00DD67F0" w:rsidP="000C2476">
      <w:pPr>
        <w:pStyle w:val="Heading2"/>
        <w:rPr>
          <w:rFonts w:ascii="Arial" w:hAnsi="Arial" w:cs="Arial"/>
          <w:b/>
          <w:bCs/>
          <w:color w:val="auto"/>
        </w:rPr>
      </w:pPr>
      <w:bookmarkStart w:id="2" w:name="_Toc149574532"/>
      <w:r w:rsidRPr="000C2476">
        <w:rPr>
          <w:rFonts w:ascii="Arial" w:hAnsi="Arial" w:cs="Arial"/>
          <w:b/>
          <w:bCs/>
          <w:color w:val="auto"/>
        </w:rPr>
        <w:t>Population</w:t>
      </w:r>
      <w:bookmarkEnd w:id="2"/>
      <w:r w:rsidRPr="000C2476">
        <w:rPr>
          <w:rFonts w:ascii="Arial" w:hAnsi="Arial" w:cs="Arial"/>
          <w:b/>
          <w:bCs/>
          <w:color w:val="auto"/>
        </w:rPr>
        <w:t xml:space="preserve"> </w:t>
      </w:r>
    </w:p>
    <w:p w14:paraId="5BCF737B" w14:textId="7F808B14" w:rsidR="00DD67F0" w:rsidRPr="00867F90" w:rsidRDefault="00DD67F0">
      <w:pPr>
        <w:rPr>
          <w:rFonts w:ascii="Arial" w:hAnsi="Arial" w:cs="Arial"/>
          <w:sz w:val="24"/>
          <w:szCs w:val="24"/>
        </w:rPr>
      </w:pPr>
      <w:r w:rsidRPr="00867F90">
        <w:rPr>
          <w:rFonts w:ascii="Arial" w:hAnsi="Arial" w:cs="Arial"/>
          <w:sz w:val="24"/>
          <w:szCs w:val="24"/>
        </w:rPr>
        <w:t xml:space="preserve">The table below shows the population from each postcode covered within the Keith and Strathisla area from the 2011 Census. Note that AB54 7 is for the Moray side only and does not include the Aberdeenshire population. </w:t>
      </w:r>
    </w:p>
    <w:p w14:paraId="4761688E" w14:textId="77777777" w:rsidR="0048613C" w:rsidRPr="00867F90" w:rsidRDefault="0048613C">
      <w:pPr>
        <w:rPr>
          <w:rFonts w:ascii="Arial" w:hAnsi="Arial" w:cs="Arial"/>
          <w:sz w:val="24"/>
          <w:szCs w:val="24"/>
        </w:rPr>
      </w:pPr>
    </w:p>
    <w:p w14:paraId="67FD076B" w14:textId="24C37676" w:rsidR="00345AC0" w:rsidRPr="00345AC0" w:rsidRDefault="00345AC0" w:rsidP="00345AC0">
      <w:pPr>
        <w:pStyle w:val="Caption"/>
        <w:keepNext/>
        <w:jc w:val="center"/>
        <w:rPr>
          <w:rFonts w:ascii="Arial" w:hAnsi="Arial" w:cs="Arial"/>
          <w:color w:val="auto"/>
          <w:sz w:val="22"/>
          <w:szCs w:val="22"/>
        </w:rPr>
      </w:pPr>
      <w:r w:rsidRPr="00345AC0">
        <w:rPr>
          <w:rFonts w:ascii="Arial" w:hAnsi="Arial" w:cs="Arial"/>
          <w:color w:val="auto"/>
          <w:sz w:val="22"/>
          <w:szCs w:val="22"/>
        </w:rPr>
        <w:t xml:space="preserve">Table </w:t>
      </w:r>
      <w:r w:rsidRPr="00345AC0">
        <w:rPr>
          <w:rFonts w:ascii="Arial" w:hAnsi="Arial" w:cs="Arial"/>
          <w:color w:val="auto"/>
          <w:sz w:val="22"/>
          <w:szCs w:val="22"/>
        </w:rPr>
        <w:fldChar w:fldCharType="begin"/>
      </w:r>
      <w:r w:rsidRPr="00345AC0">
        <w:rPr>
          <w:rFonts w:ascii="Arial" w:hAnsi="Arial" w:cs="Arial"/>
          <w:color w:val="auto"/>
          <w:sz w:val="22"/>
          <w:szCs w:val="22"/>
        </w:rPr>
        <w:instrText xml:space="preserve"> SEQ Table \* ARABIC </w:instrText>
      </w:r>
      <w:r w:rsidRPr="00345AC0">
        <w:rPr>
          <w:rFonts w:ascii="Arial" w:hAnsi="Arial" w:cs="Arial"/>
          <w:color w:val="auto"/>
          <w:sz w:val="22"/>
          <w:szCs w:val="22"/>
        </w:rPr>
        <w:fldChar w:fldCharType="separate"/>
      </w:r>
      <w:r w:rsidR="009576B6">
        <w:rPr>
          <w:rFonts w:ascii="Arial" w:hAnsi="Arial" w:cs="Arial"/>
          <w:noProof/>
          <w:color w:val="auto"/>
          <w:sz w:val="22"/>
          <w:szCs w:val="22"/>
        </w:rPr>
        <w:t>1</w:t>
      </w:r>
      <w:r w:rsidRPr="00345AC0">
        <w:rPr>
          <w:rFonts w:ascii="Arial" w:hAnsi="Arial" w:cs="Arial"/>
          <w:color w:val="auto"/>
          <w:sz w:val="22"/>
          <w:szCs w:val="22"/>
        </w:rPr>
        <w:fldChar w:fldCharType="end"/>
      </w:r>
    </w:p>
    <w:tbl>
      <w:tblPr>
        <w:tblStyle w:val="GridTable3-Accent6"/>
        <w:tblW w:w="0" w:type="auto"/>
        <w:jc w:val="center"/>
        <w:tblLook w:val="04A0" w:firstRow="1" w:lastRow="0" w:firstColumn="1" w:lastColumn="0" w:noHBand="0" w:noVBand="1"/>
        <w:tblCaption w:val=""/>
        <w:tblDescription w:val=""/>
      </w:tblPr>
      <w:tblGrid>
        <w:gridCol w:w="1297"/>
        <w:gridCol w:w="1364"/>
        <w:gridCol w:w="1456"/>
        <w:gridCol w:w="1044"/>
        <w:gridCol w:w="817"/>
      </w:tblGrid>
      <w:tr w:rsidR="00DD67F0" w:rsidRPr="00867F90" w14:paraId="502ABCAE" w14:textId="77777777" w:rsidTr="00345AC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297" w:type="dxa"/>
            <w:hideMark/>
          </w:tcPr>
          <w:p w14:paraId="669E1057" w14:textId="77777777" w:rsidR="00DD67F0" w:rsidRPr="00DD67F0" w:rsidRDefault="00DD67F0" w:rsidP="00DD67F0">
            <w:pPr>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Postcode</w:t>
            </w:r>
          </w:p>
        </w:tc>
        <w:tc>
          <w:tcPr>
            <w:tcW w:w="1364" w:type="dxa"/>
          </w:tcPr>
          <w:p w14:paraId="40254B69" w14:textId="46AA9A9E" w:rsidR="00DD67F0" w:rsidRPr="00867F90" w:rsidRDefault="00DD67F0" w:rsidP="00DD67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Location</w:t>
            </w:r>
          </w:p>
        </w:tc>
        <w:tc>
          <w:tcPr>
            <w:tcW w:w="1456" w:type="dxa"/>
            <w:hideMark/>
          </w:tcPr>
          <w:p w14:paraId="58E5C520" w14:textId="3519F6FE" w:rsidR="00DD67F0" w:rsidRPr="00DD67F0" w:rsidRDefault="00DD67F0" w:rsidP="00DD67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Population</w:t>
            </w:r>
          </w:p>
        </w:tc>
        <w:tc>
          <w:tcPr>
            <w:tcW w:w="1044" w:type="dxa"/>
            <w:hideMark/>
          </w:tcPr>
          <w:p w14:paraId="01C84F92" w14:textId="77777777" w:rsidR="00DD67F0" w:rsidRPr="00DD67F0" w:rsidRDefault="00DD67F0" w:rsidP="00DD67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Female</w:t>
            </w:r>
          </w:p>
        </w:tc>
        <w:tc>
          <w:tcPr>
            <w:tcW w:w="817" w:type="dxa"/>
            <w:hideMark/>
          </w:tcPr>
          <w:p w14:paraId="7CA13993" w14:textId="77777777" w:rsidR="00DD67F0" w:rsidRPr="00DD67F0" w:rsidRDefault="00DD67F0" w:rsidP="00DD67F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Male</w:t>
            </w:r>
          </w:p>
        </w:tc>
      </w:tr>
      <w:tr w:rsidR="00DD67F0" w:rsidRPr="00867F90" w14:paraId="45B1C50F" w14:textId="77777777" w:rsidTr="00345A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hideMark/>
          </w:tcPr>
          <w:p w14:paraId="12954EEF" w14:textId="77777777" w:rsidR="00DD67F0" w:rsidRPr="00DD67F0" w:rsidRDefault="00DD67F0" w:rsidP="00DD67F0">
            <w:pPr>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AB55 5</w:t>
            </w:r>
          </w:p>
        </w:tc>
        <w:tc>
          <w:tcPr>
            <w:tcW w:w="1364" w:type="dxa"/>
          </w:tcPr>
          <w:p w14:paraId="0C14C7D6" w14:textId="5FB31AB4"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Keith, Drummuir</w:t>
            </w:r>
          </w:p>
        </w:tc>
        <w:tc>
          <w:tcPr>
            <w:tcW w:w="1456" w:type="dxa"/>
            <w:hideMark/>
          </w:tcPr>
          <w:p w14:paraId="0501D3A3" w14:textId="71CACC84"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5,187</w:t>
            </w:r>
          </w:p>
        </w:tc>
        <w:tc>
          <w:tcPr>
            <w:tcW w:w="1044" w:type="dxa"/>
            <w:hideMark/>
          </w:tcPr>
          <w:p w14:paraId="3220B928" w14:textId="77777777"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2,663</w:t>
            </w:r>
          </w:p>
        </w:tc>
        <w:tc>
          <w:tcPr>
            <w:tcW w:w="817" w:type="dxa"/>
            <w:hideMark/>
          </w:tcPr>
          <w:p w14:paraId="2C6BFC10" w14:textId="77777777"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2,524</w:t>
            </w:r>
          </w:p>
        </w:tc>
      </w:tr>
      <w:tr w:rsidR="00DD67F0" w:rsidRPr="00867F90" w14:paraId="63DF22D7" w14:textId="77777777" w:rsidTr="00345AC0">
        <w:trPr>
          <w:jc w:val="center"/>
        </w:trPr>
        <w:tc>
          <w:tcPr>
            <w:cnfStyle w:val="001000000000" w:firstRow="0" w:lastRow="0" w:firstColumn="1" w:lastColumn="0" w:oddVBand="0" w:evenVBand="0" w:oddHBand="0" w:evenHBand="0" w:firstRowFirstColumn="0" w:firstRowLastColumn="0" w:lastRowFirstColumn="0" w:lastRowLastColumn="0"/>
            <w:tcW w:w="1297" w:type="dxa"/>
            <w:hideMark/>
          </w:tcPr>
          <w:p w14:paraId="4FE1A2B8" w14:textId="77777777" w:rsidR="00DD67F0" w:rsidRPr="00DD67F0" w:rsidRDefault="00DD67F0" w:rsidP="00DD67F0">
            <w:pPr>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AB55 6</w:t>
            </w:r>
          </w:p>
        </w:tc>
        <w:tc>
          <w:tcPr>
            <w:tcW w:w="1364" w:type="dxa"/>
          </w:tcPr>
          <w:p w14:paraId="6C8FBD7A" w14:textId="23B9B3D9" w:rsidR="00DD67F0" w:rsidRPr="00867F9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Newmill, Mulben, Grange</w:t>
            </w:r>
          </w:p>
        </w:tc>
        <w:tc>
          <w:tcPr>
            <w:tcW w:w="1456" w:type="dxa"/>
            <w:hideMark/>
          </w:tcPr>
          <w:p w14:paraId="1E2C579E" w14:textId="1443152B" w:rsidR="00DD67F0" w:rsidRPr="00DD67F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1,961</w:t>
            </w:r>
          </w:p>
        </w:tc>
        <w:tc>
          <w:tcPr>
            <w:tcW w:w="1044" w:type="dxa"/>
            <w:hideMark/>
          </w:tcPr>
          <w:p w14:paraId="262A1C05" w14:textId="77777777" w:rsidR="00DD67F0" w:rsidRPr="00DD67F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971</w:t>
            </w:r>
          </w:p>
        </w:tc>
        <w:tc>
          <w:tcPr>
            <w:tcW w:w="817" w:type="dxa"/>
            <w:hideMark/>
          </w:tcPr>
          <w:p w14:paraId="3881BA91" w14:textId="77777777" w:rsidR="00DD67F0" w:rsidRPr="00DD67F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990</w:t>
            </w:r>
          </w:p>
        </w:tc>
      </w:tr>
      <w:tr w:rsidR="00DD67F0" w:rsidRPr="00867F90" w14:paraId="0CD3372B" w14:textId="77777777" w:rsidTr="00345A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hideMark/>
          </w:tcPr>
          <w:p w14:paraId="02488DF7" w14:textId="77777777" w:rsidR="00DD67F0" w:rsidRPr="00DD67F0" w:rsidRDefault="00DD67F0" w:rsidP="00DD67F0">
            <w:pPr>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AB54 7</w:t>
            </w:r>
          </w:p>
        </w:tc>
        <w:tc>
          <w:tcPr>
            <w:tcW w:w="1364" w:type="dxa"/>
          </w:tcPr>
          <w:p w14:paraId="77FCFA26" w14:textId="0914E53A"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Rothiemay</w:t>
            </w:r>
          </w:p>
        </w:tc>
        <w:tc>
          <w:tcPr>
            <w:tcW w:w="1456" w:type="dxa"/>
            <w:hideMark/>
          </w:tcPr>
          <w:p w14:paraId="347AF9DF" w14:textId="6164EDA0"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635</w:t>
            </w:r>
          </w:p>
        </w:tc>
        <w:tc>
          <w:tcPr>
            <w:tcW w:w="1044" w:type="dxa"/>
            <w:hideMark/>
          </w:tcPr>
          <w:p w14:paraId="6CD0C23E" w14:textId="77777777"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318</w:t>
            </w:r>
          </w:p>
        </w:tc>
        <w:tc>
          <w:tcPr>
            <w:tcW w:w="817" w:type="dxa"/>
            <w:hideMark/>
          </w:tcPr>
          <w:p w14:paraId="1FB8BA63" w14:textId="77777777" w:rsidR="00DD67F0" w:rsidRPr="00DD67F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DD67F0">
              <w:rPr>
                <w:rFonts w:ascii="Arial" w:eastAsia="Times New Roman" w:hAnsi="Arial" w:cs="Arial"/>
                <w:kern w:val="0"/>
                <w:sz w:val="24"/>
                <w:szCs w:val="24"/>
                <w:lang w:eastAsia="en-GB"/>
                <w14:ligatures w14:val="none"/>
              </w:rPr>
              <w:t>317</w:t>
            </w:r>
          </w:p>
        </w:tc>
      </w:tr>
      <w:tr w:rsidR="00DD67F0" w:rsidRPr="00867F90" w14:paraId="09B71AC7" w14:textId="77777777" w:rsidTr="00345AC0">
        <w:trPr>
          <w:jc w:val="center"/>
        </w:trPr>
        <w:tc>
          <w:tcPr>
            <w:cnfStyle w:val="001000000000" w:firstRow="0" w:lastRow="0" w:firstColumn="1" w:lastColumn="0" w:oddVBand="0" w:evenVBand="0" w:oddHBand="0" w:evenHBand="0" w:firstRowFirstColumn="0" w:firstRowLastColumn="0" w:lastRowFirstColumn="0" w:lastRowLastColumn="0"/>
            <w:tcW w:w="1297" w:type="dxa"/>
          </w:tcPr>
          <w:p w14:paraId="5D5D773C" w14:textId="77777777" w:rsidR="00DD67F0" w:rsidRPr="00867F90" w:rsidRDefault="00DD67F0" w:rsidP="00DD67F0">
            <w:pPr>
              <w:rPr>
                <w:rFonts w:ascii="Arial" w:eastAsia="Times New Roman" w:hAnsi="Arial" w:cs="Arial"/>
                <w:kern w:val="0"/>
                <w:sz w:val="24"/>
                <w:szCs w:val="24"/>
                <w:lang w:eastAsia="en-GB"/>
                <w14:ligatures w14:val="none"/>
              </w:rPr>
            </w:pPr>
          </w:p>
        </w:tc>
        <w:tc>
          <w:tcPr>
            <w:tcW w:w="1364" w:type="dxa"/>
          </w:tcPr>
          <w:p w14:paraId="65B412A2" w14:textId="77777777" w:rsidR="00DD67F0" w:rsidRPr="00867F9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p>
        </w:tc>
        <w:tc>
          <w:tcPr>
            <w:tcW w:w="1456" w:type="dxa"/>
          </w:tcPr>
          <w:p w14:paraId="483BC8E3" w14:textId="77777777" w:rsidR="00DD67F0" w:rsidRPr="00867F9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p>
        </w:tc>
        <w:tc>
          <w:tcPr>
            <w:tcW w:w="1044" w:type="dxa"/>
          </w:tcPr>
          <w:p w14:paraId="389685DB" w14:textId="77777777" w:rsidR="00DD67F0" w:rsidRPr="00867F9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p>
        </w:tc>
        <w:tc>
          <w:tcPr>
            <w:tcW w:w="817" w:type="dxa"/>
          </w:tcPr>
          <w:p w14:paraId="0199F0CA" w14:textId="77777777" w:rsidR="00DD67F0" w:rsidRPr="00867F90" w:rsidRDefault="00DD67F0" w:rsidP="00DD67F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GB"/>
                <w14:ligatures w14:val="none"/>
              </w:rPr>
            </w:pPr>
          </w:p>
        </w:tc>
      </w:tr>
      <w:tr w:rsidR="00DD67F0" w:rsidRPr="00867F90" w14:paraId="4F8860EB" w14:textId="77777777" w:rsidTr="00345AC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7" w:type="dxa"/>
          </w:tcPr>
          <w:p w14:paraId="2639F3F5" w14:textId="06DC1D2F" w:rsidR="00DD67F0" w:rsidRPr="00867F90" w:rsidRDefault="00DD67F0" w:rsidP="00DD67F0">
            <w:pPr>
              <w:rPr>
                <w:rFonts w:ascii="Arial" w:eastAsia="Times New Roman" w:hAnsi="Arial" w:cs="Arial"/>
                <w:b/>
                <w:bCs/>
                <w:kern w:val="0"/>
                <w:sz w:val="24"/>
                <w:szCs w:val="24"/>
                <w:lang w:eastAsia="en-GB"/>
                <w14:ligatures w14:val="none"/>
              </w:rPr>
            </w:pPr>
          </w:p>
        </w:tc>
        <w:tc>
          <w:tcPr>
            <w:tcW w:w="1364" w:type="dxa"/>
          </w:tcPr>
          <w:p w14:paraId="360EC2B7" w14:textId="45584707"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4"/>
                <w:szCs w:val="24"/>
                <w:lang w:eastAsia="en-GB"/>
                <w14:ligatures w14:val="none"/>
              </w:rPr>
            </w:pPr>
            <w:r w:rsidRPr="00867F90">
              <w:rPr>
                <w:rFonts w:ascii="Arial" w:eastAsia="Times New Roman" w:hAnsi="Arial" w:cs="Arial"/>
                <w:b/>
                <w:bCs/>
                <w:kern w:val="0"/>
                <w:sz w:val="24"/>
                <w:szCs w:val="24"/>
                <w:lang w:eastAsia="en-GB"/>
                <w14:ligatures w14:val="none"/>
              </w:rPr>
              <w:t>Total</w:t>
            </w:r>
          </w:p>
        </w:tc>
        <w:tc>
          <w:tcPr>
            <w:tcW w:w="1456" w:type="dxa"/>
          </w:tcPr>
          <w:p w14:paraId="1850BF7E" w14:textId="3F157AA4"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7783</w:t>
            </w:r>
          </w:p>
        </w:tc>
        <w:tc>
          <w:tcPr>
            <w:tcW w:w="1044" w:type="dxa"/>
          </w:tcPr>
          <w:p w14:paraId="6CCF152B" w14:textId="386B1707"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3952</w:t>
            </w:r>
          </w:p>
        </w:tc>
        <w:tc>
          <w:tcPr>
            <w:tcW w:w="817" w:type="dxa"/>
          </w:tcPr>
          <w:p w14:paraId="5F6C0F00" w14:textId="1B69D01F" w:rsidR="00DD67F0" w:rsidRPr="00867F90" w:rsidRDefault="00DD67F0" w:rsidP="00DD67F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GB"/>
                <w14:ligatures w14:val="none"/>
              </w:rPr>
            </w:pPr>
            <w:r w:rsidRPr="00867F90">
              <w:rPr>
                <w:rFonts w:ascii="Arial" w:eastAsia="Times New Roman" w:hAnsi="Arial" w:cs="Arial"/>
                <w:kern w:val="0"/>
                <w:sz w:val="24"/>
                <w:szCs w:val="24"/>
                <w:lang w:eastAsia="en-GB"/>
                <w14:ligatures w14:val="none"/>
              </w:rPr>
              <w:t>3831</w:t>
            </w:r>
          </w:p>
        </w:tc>
      </w:tr>
    </w:tbl>
    <w:p w14:paraId="37A56239" w14:textId="77777777" w:rsidR="00DD67F0" w:rsidRPr="00867F90" w:rsidRDefault="00DD67F0">
      <w:pPr>
        <w:rPr>
          <w:rFonts w:ascii="Arial" w:hAnsi="Arial" w:cs="Arial"/>
          <w:sz w:val="24"/>
          <w:szCs w:val="24"/>
        </w:rPr>
      </w:pPr>
    </w:p>
    <w:p w14:paraId="6138894B" w14:textId="0B11258D" w:rsidR="00F94037" w:rsidRPr="00867F90" w:rsidRDefault="00DD67F0">
      <w:pPr>
        <w:rPr>
          <w:rFonts w:ascii="Arial" w:hAnsi="Arial" w:cs="Arial"/>
          <w:sz w:val="24"/>
          <w:szCs w:val="24"/>
        </w:rPr>
      </w:pPr>
      <w:r w:rsidRPr="00867F90">
        <w:rPr>
          <w:rFonts w:ascii="Arial" w:hAnsi="Arial" w:cs="Arial"/>
          <w:sz w:val="24"/>
          <w:szCs w:val="24"/>
        </w:rPr>
        <w:t xml:space="preserve">Within the AB55 5 postcode covering Keith and the area surrounding Drummuir, 3,908 people could speak Scots and 442 of them used Scots as a language other than English. </w:t>
      </w:r>
    </w:p>
    <w:p w14:paraId="55072D02" w14:textId="77777777" w:rsidR="00F94037" w:rsidRPr="00867F90" w:rsidRDefault="00F94037">
      <w:pPr>
        <w:rPr>
          <w:rFonts w:ascii="Arial" w:hAnsi="Arial" w:cs="Arial"/>
          <w:sz w:val="24"/>
          <w:szCs w:val="24"/>
        </w:rPr>
      </w:pPr>
    </w:p>
    <w:p w14:paraId="3653AFAE" w14:textId="643B1FAC" w:rsidR="009B3E28" w:rsidRPr="00444354" w:rsidRDefault="00F94037" w:rsidP="000C2476">
      <w:pPr>
        <w:pStyle w:val="Heading2"/>
        <w:rPr>
          <w:rFonts w:ascii="Arial" w:hAnsi="Arial" w:cs="Arial"/>
          <w:b/>
          <w:bCs/>
          <w:color w:val="auto"/>
        </w:rPr>
      </w:pPr>
      <w:bookmarkStart w:id="3" w:name="_Toc149574533"/>
      <w:r w:rsidRPr="00444354">
        <w:rPr>
          <w:rFonts w:ascii="Arial" w:hAnsi="Arial" w:cs="Arial"/>
          <w:b/>
          <w:bCs/>
          <w:color w:val="auto"/>
        </w:rPr>
        <w:t>History of the Area</w:t>
      </w:r>
      <w:bookmarkEnd w:id="3"/>
    </w:p>
    <w:p w14:paraId="0FCF2976"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xml:space="preserve">Keith can be divided into three parts: Old Keith, New Keith and Fife Keith. </w:t>
      </w:r>
    </w:p>
    <w:p w14:paraId="197644B9"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w:t>
      </w:r>
    </w:p>
    <w:p w14:paraId="6937312A"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Old Keith</w:t>
      </w:r>
    </w:p>
    <w:p w14:paraId="05660ECC" w14:textId="50EBA38C"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xml:space="preserve">Old Keith was established as a settlement around 700AD beside the </w:t>
      </w:r>
      <w:r w:rsidR="0083584D">
        <w:rPr>
          <w:rFonts w:ascii="Arial" w:hAnsi="Arial" w:cs="Arial"/>
        </w:rPr>
        <w:t>R</w:t>
      </w:r>
      <w:r w:rsidRPr="00867F90">
        <w:rPr>
          <w:rFonts w:ascii="Arial" w:hAnsi="Arial" w:cs="Arial"/>
        </w:rPr>
        <w:t xml:space="preserve">iver Isla, an ideal place, with food and water being readily available. Within this period the Monks of St Maelrubha arrived from Applecross bringing Christianity and education to this part of the town. The name </w:t>
      </w:r>
      <w:r w:rsidRPr="00867F90">
        <w:rPr>
          <w:rFonts w:ascii="Arial" w:hAnsi="Arial" w:cs="Arial"/>
          <w:i/>
          <w:iCs/>
        </w:rPr>
        <w:t>Keith</w:t>
      </w:r>
      <w:r w:rsidRPr="00867F90">
        <w:rPr>
          <w:rFonts w:ascii="Arial" w:hAnsi="Arial" w:cs="Arial"/>
        </w:rPr>
        <w:t xml:space="preserve"> translated from the Gaelic means 'wind' or 'pure air'. The monks built a church on high ground above the hamlet and named it Kethmal Ruf, the name lives on in the latinized corruption of the Church of St Rufus. The official history of Old Keith began in 1195 with a </w:t>
      </w:r>
      <w:r w:rsidR="0083584D" w:rsidRPr="00867F90">
        <w:rPr>
          <w:rFonts w:ascii="Arial" w:hAnsi="Arial" w:cs="Arial"/>
        </w:rPr>
        <w:t>mention</w:t>
      </w:r>
      <w:r w:rsidRPr="00867F90">
        <w:rPr>
          <w:rFonts w:ascii="Arial" w:hAnsi="Arial" w:cs="Arial"/>
        </w:rPr>
        <w:t xml:space="preserve"> in a charter from King William the Lion. The River Isla could be forded at Old Keith which gave rise to the 'Great Simmareve Fair' when traders and </w:t>
      </w:r>
      <w:r w:rsidR="0083584D" w:rsidRPr="00867F90">
        <w:rPr>
          <w:rFonts w:ascii="Arial" w:hAnsi="Arial" w:cs="Arial"/>
        </w:rPr>
        <w:t>manufacturers</w:t>
      </w:r>
      <w:r w:rsidRPr="00867F90">
        <w:rPr>
          <w:rFonts w:ascii="Arial" w:hAnsi="Arial" w:cs="Arial"/>
        </w:rPr>
        <w:t xml:space="preserve"> from as far south as Glasgow and merchants from as far afield as Highlands, </w:t>
      </w:r>
      <w:r w:rsidR="0083584D" w:rsidRPr="00867F90">
        <w:rPr>
          <w:rFonts w:ascii="Arial" w:hAnsi="Arial" w:cs="Arial"/>
        </w:rPr>
        <w:t>Orkney</w:t>
      </w:r>
      <w:r w:rsidRPr="00867F90">
        <w:rPr>
          <w:rFonts w:ascii="Arial" w:hAnsi="Arial" w:cs="Arial"/>
        </w:rPr>
        <w:t xml:space="preserve"> and the Western Isles congregated in Keith for the sale of black cattle and horses. The Simmareve Fair, in Mid September, lasted a week, this was the precursor of today's Keith Country Show which in 2024 will celebrate its 150th Anniversary. </w:t>
      </w:r>
    </w:p>
    <w:p w14:paraId="37526939"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w:t>
      </w:r>
    </w:p>
    <w:p w14:paraId="6F9B83A0"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New Keith</w:t>
      </w:r>
    </w:p>
    <w:p w14:paraId="3C157BC0" w14:textId="19AB1F0C"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xml:space="preserve">It was decided by the Earl of Findlater in 1750 to extend Keith eastwards, planning a new town with a layout of one central square and four </w:t>
      </w:r>
      <w:r w:rsidR="0083584D" w:rsidRPr="00867F90">
        <w:rPr>
          <w:rFonts w:ascii="Arial" w:hAnsi="Arial" w:cs="Arial"/>
        </w:rPr>
        <w:t>parallel</w:t>
      </w:r>
      <w:r w:rsidRPr="00867F90">
        <w:rPr>
          <w:rFonts w:ascii="Arial" w:hAnsi="Arial" w:cs="Arial"/>
        </w:rPr>
        <w:t xml:space="preserve"> streets interlinked with a series of lanes - known as the classic 'grid iron' plan. This was the first planned town in the North East of Scotland. The Simmereve Fair was relocated to the Market Square and it became a very successful trading and market town. Today the Square carries the name of Reidhaven Square. </w:t>
      </w:r>
    </w:p>
    <w:p w14:paraId="1F393A83"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w:t>
      </w:r>
    </w:p>
    <w:p w14:paraId="71866B2F"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Fife Keith</w:t>
      </w:r>
    </w:p>
    <w:p w14:paraId="4CCAE1BC"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xml:space="preserve">In 1817 Fife-Keith was founded by James Duff, the Earl of Fife, it was developed and planned in a formal arrangement around a central square, now Regent Square. It was originally to be named Waterloo, however this didn’t happen but street names such as Wellington and Nelson Terraces link to this heritage. </w:t>
      </w:r>
    </w:p>
    <w:p w14:paraId="1E42C649"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w:t>
      </w:r>
    </w:p>
    <w:p w14:paraId="02BDA1F6" w14:textId="77777777" w:rsidR="00F94037" w:rsidRPr="00867F90" w:rsidRDefault="00F94037" w:rsidP="00F94037">
      <w:pPr>
        <w:pStyle w:val="NormalWeb"/>
        <w:spacing w:before="0" w:beforeAutospacing="0" w:after="0" w:afterAutospacing="0"/>
        <w:rPr>
          <w:rFonts w:ascii="Arial" w:hAnsi="Arial" w:cs="Arial"/>
        </w:rPr>
      </w:pPr>
      <w:r w:rsidRPr="00867F90">
        <w:rPr>
          <w:rFonts w:ascii="Arial" w:hAnsi="Arial" w:cs="Arial"/>
        </w:rPr>
        <w:t xml:space="preserve">In 1889 the three parts of Keith became one as a Police Burgh under a Town Council in the County of Banffshire. This united form lasted until the reorganisation of Local Government in 1975 when Keith moved into the Moray District. Keith are proud of their Banffshire roots and still have their own Lady Lord Lieutenant of Banffshire. </w:t>
      </w:r>
    </w:p>
    <w:p w14:paraId="2E12CE9C" w14:textId="77777777" w:rsidR="00F94037" w:rsidRDefault="00F94037">
      <w:pPr>
        <w:rPr>
          <w:rFonts w:ascii="Arial" w:hAnsi="Arial" w:cs="Arial"/>
          <w:sz w:val="24"/>
          <w:szCs w:val="24"/>
        </w:rPr>
      </w:pPr>
    </w:p>
    <w:p w14:paraId="118E361A" w14:textId="77777777" w:rsidR="006E5F90" w:rsidRDefault="006E5F90">
      <w:pPr>
        <w:rPr>
          <w:rFonts w:ascii="Arial" w:hAnsi="Arial" w:cs="Arial"/>
          <w:sz w:val="24"/>
          <w:szCs w:val="24"/>
        </w:rPr>
      </w:pPr>
    </w:p>
    <w:p w14:paraId="799DF2C3" w14:textId="77777777" w:rsidR="006E5F90" w:rsidRDefault="006E5F90">
      <w:pPr>
        <w:rPr>
          <w:rFonts w:ascii="Arial" w:hAnsi="Arial" w:cs="Arial"/>
          <w:sz w:val="24"/>
          <w:szCs w:val="24"/>
        </w:rPr>
      </w:pPr>
    </w:p>
    <w:p w14:paraId="63B9380D" w14:textId="77777777" w:rsidR="006E5F90" w:rsidRDefault="006E5F90">
      <w:pPr>
        <w:rPr>
          <w:rFonts w:ascii="Arial" w:hAnsi="Arial" w:cs="Arial"/>
          <w:sz w:val="24"/>
          <w:szCs w:val="24"/>
        </w:rPr>
      </w:pPr>
    </w:p>
    <w:p w14:paraId="79C25E1A" w14:textId="77777777" w:rsidR="006E5F90" w:rsidRDefault="006E5F90">
      <w:pPr>
        <w:rPr>
          <w:rFonts w:ascii="Arial" w:hAnsi="Arial" w:cs="Arial"/>
          <w:sz w:val="24"/>
          <w:szCs w:val="24"/>
        </w:rPr>
      </w:pPr>
    </w:p>
    <w:p w14:paraId="2EBB804B" w14:textId="77777777" w:rsidR="006E5F90" w:rsidRDefault="006E5F90">
      <w:pPr>
        <w:rPr>
          <w:rFonts w:ascii="Arial" w:hAnsi="Arial" w:cs="Arial"/>
          <w:sz w:val="24"/>
          <w:szCs w:val="24"/>
        </w:rPr>
      </w:pPr>
    </w:p>
    <w:p w14:paraId="25B29000" w14:textId="77777777" w:rsidR="006E5F90" w:rsidRDefault="006E5F90">
      <w:pPr>
        <w:rPr>
          <w:rFonts w:ascii="Arial" w:hAnsi="Arial" w:cs="Arial"/>
          <w:sz w:val="24"/>
          <w:szCs w:val="24"/>
        </w:rPr>
      </w:pPr>
    </w:p>
    <w:p w14:paraId="335D5C9E" w14:textId="77777777" w:rsidR="006E5F90" w:rsidRDefault="006E5F90">
      <w:pPr>
        <w:rPr>
          <w:rFonts w:ascii="Arial" w:hAnsi="Arial" w:cs="Arial"/>
          <w:sz w:val="24"/>
          <w:szCs w:val="24"/>
        </w:rPr>
      </w:pPr>
    </w:p>
    <w:p w14:paraId="45A47F1A" w14:textId="77777777" w:rsidR="006E5F90" w:rsidRDefault="006E5F90">
      <w:pPr>
        <w:rPr>
          <w:rFonts w:ascii="Arial" w:hAnsi="Arial" w:cs="Arial"/>
          <w:sz w:val="24"/>
          <w:szCs w:val="24"/>
        </w:rPr>
      </w:pPr>
    </w:p>
    <w:p w14:paraId="500F9E0F" w14:textId="77777777" w:rsidR="006E5F90" w:rsidRDefault="006E5F90">
      <w:pPr>
        <w:rPr>
          <w:rFonts w:ascii="Arial" w:hAnsi="Arial" w:cs="Arial"/>
          <w:sz w:val="24"/>
          <w:szCs w:val="24"/>
        </w:rPr>
      </w:pPr>
    </w:p>
    <w:p w14:paraId="72F6AE45" w14:textId="77777777" w:rsidR="006E5F90" w:rsidRDefault="006E5F90">
      <w:pPr>
        <w:rPr>
          <w:rFonts w:ascii="Arial" w:hAnsi="Arial" w:cs="Arial"/>
          <w:sz w:val="24"/>
          <w:szCs w:val="24"/>
        </w:rPr>
      </w:pPr>
    </w:p>
    <w:p w14:paraId="19480ADE" w14:textId="77777777" w:rsidR="006E5F90" w:rsidRDefault="006E5F90">
      <w:pPr>
        <w:rPr>
          <w:rFonts w:ascii="Arial" w:hAnsi="Arial" w:cs="Arial"/>
          <w:sz w:val="24"/>
          <w:szCs w:val="24"/>
        </w:rPr>
      </w:pPr>
    </w:p>
    <w:p w14:paraId="4F71EDAC" w14:textId="77777777" w:rsidR="006E5F90" w:rsidRDefault="006E5F90">
      <w:pPr>
        <w:rPr>
          <w:rFonts w:ascii="Arial" w:hAnsi="Arial" w:cs="Arial"/>
          <w:sz w:val="24"/>
          <w:szCs w:val="24"/>
        </w:rPr>
      </w:pPr>
    </w:p>
    <w:p w14:paraId="03A972B1" w14:textId="77777777" w:rsidR="006E5F90" w:rsidRDefault="006E5F90">
      <w:pPr>
        <w:rPr>
          <w:rFonts w:ascii="Arial" w:hAnsi="Arial" w:cs="Arial"/>
          <w:sz w:val="24"/>
          <w:szCs w:val="24"/>
        </w:rPr>
      </w:pPr>
    </w:p>
    <w:p w14:paraId="4F7FB8B6" w14:textId="77777777" w:rsidR="006E5F90" w:rsidRDefault="006E5F90">
      <w:pPr>
        <w:rPr>
          <w:rFonts w:ascii="Arial" w:hAnsi="Arial" w:cs="Arial"/>
          <w:sz w:val="24"/>
          <w:szCs w:val="24"/>
        </w:rPr>
      </w:pPr>
    </w:p>
    <w:p w14:paraId="69BDD7D9" w14:textId="77777777" w:rsidR="006E5F90" w:rsidRDefault="006E5F90">
      <w:pPr>
        <w:rPr>
          <w:rFonts w:ascii="Arial" w:hAnsi="Arial" w:cs="Arial"/>
          <w:sz w:val="24"/>
          <w:szCs w:val="24"/>
        </w:rPr>
      </w:pPr>
    </w:p>
    <w:p w14:paraId="51AE5B7F" w14:textId="77777777" w:rsidR="006E5F90" w:rsidRDefault="006E5F90">
      <w:pPr>
        <w:rPr>
          <w:rFonts w:ascii="Arial" w:hAnsi="Arial" w:cs="Arial"/>
          <w:sz w:val="24"/>
          <w:szCs w:val="24"/>
        </w:rPr>
      </w:pPr>
    </w:p>
    <w:p w14:paraId="6FC049D2" w14:textId="77777777" w:rsidR="006E5F90" w:rsidRDefault="006E5F90">
      <w:pPr>
        <w:rPr>
          <w:rFonts w:ascii="Arial" w:hAnsi="Arial" w:cs="Arial"/>
          <w:sz w:val="24"/>
          <w:szCs w:val="24"/>
        </w:rPr>
      </w:pPr>
    </w:p>
    <w:p w14:paraId="3B694563" w14:textId="77777777" w:rsidR="006E5F90" w:rsidRDefault="006E5F90">
      <w:pPr>
        <w:rPr>
          <w:rFonts w:ascii="Arial" w:hAnsi="Arial" w:cs="Arial"/>
          <w:sz w:val="24"/>
          <w:szCs w:val="24"/>
        </w:rPr>
      </w:pPr>
    </w:p>
    <w:p w14:paraId="697608E0" w14:textId="77777777" w:rsidR="006E5F90" w:rsidRPr="00867F90" w:rsidRDefault="006E5F90">
      <w:pPr>
        <w:rPr>
          <w:rFonts w:ascii="Arial" w:hAnsi="Arial" w:cs="Arial"/>
          <w:sz w:val="24"/>
          <w:szCs w:val="24"/>
        </w:rPr>
      </w:pPr>
    </w:p>
    <w:p w14:paraId="43B29E04" w14:textId="77777777" w:rsidR="002D3BD9" w:rsidRPr="009A1AAA" w:rsidRDefault="002D3BD9" w:rsidP="00030E72">
      <w:pPr>
        <w:jc w:val="center"/>
      </w:pPr>
    </w:p>
    <w:p w14:paraId="78461918" w14:textId="5E0F050A" w:rsidR="00030E72" w:rsidRDefault="007E2756" w:rsidP="00030E72">
      <w:pPr>
        <w:pStyle w:val="Heading1"/>
        <w:jc w:val="center"/>
        <w:rPr>
          <w:rFonts w:ascii="Arial" w:hAnsi="Arial" w:cs="Arial"/>
          <w:b/>
          <w:bCs/>
          <w:color w:val="auto"/>
        </w:rPr>
      </w:pPr>
      <w:bookmarkStart w:id="4" w:name="_Toc149574534"/>
      <w:r>
        <w:rPr>
          <w:rFonts w:ascii="Arial" w:hAnsi="Arial" w:cs="Arial"/>
          <w:b/>
          <w:bCs/>
          <w:color w:val="auto"/>
        </w:rPr>
        <w:t xml:space="preserve">History of </w:t>
      </w:r>
      <w:r w:rsidR="002D3BD9" w:rsidRPr="00444354">
        <w:rPr>
          <w:rFonts w:ascii="Arial" w:hAnsi="Arial" w:cs="Arial"/>
          <w:b/>
          <w:bCs/>
          <w:color w:val="auto"/>
        </w:rPr>
        <w:t>K</w:t>
      </w:r>
      <w:r w:rsidR="00030E72">
        <w:rPr>
          <w:rFonts w:ascii="Arial" w:hAnsi="Arial" w:cs="Arial"/>
          <w:b/>
          <w:bCs/>
          <w:color w:val="auto"/>
        </w:rPr>
        <w:t xml:space="preserve">eith and </w:t>
      </w:r>
      <w:r w:rsidR="002D3BD9" w:rsidRPr="00444354">
        <w:rPr>
          <w:rFonts w:ascii="Arial" w:hAnsi="Arial" w:cs="Arial"/>
          <w:b/>
          <w:bCs/>
          <w:color w:val="auto"/>
        </w:rPr>
        <w:t>S</w:t>
      </w:r>
      <w:r w:rsidR="00030E72">
        <w:rPr>
          <w:rFonts w:ascii="Arial" w:hAnsi="Arial" w:cs="Arial"/>
          <w:b/>
          <w:bCs/>
          <w:color w:val="auto"/>
        </w:rPr>
        <w:t xml:space="preserve">trathisla </w:t>
      </w:r>
      <w:r w:rsidR="002D3BD9" w:rsidRPr="00444354">
        <w:rPr>
          <w:rFonts w:ascii="Arial" w:hAnsi="Arial" w:cs="Arial"/>
          <w:b/>
          <w:bCs/>
          <w:color w:val="auto"/>
        </w:rPr>
        <w:t>R</w:t>
      </w:r>
      <w:r w:rsidR="00030E72">
        <w:rPr>
          <w:rFonts w:ascii="Arial" w:hAnsi="Arial" w:cs="Arial"/>
          <w:b/>
          <w:bCs/>
          <w:color w:val="auto"/>
        </w:rPr>
        <w:t xml:space="preserve">egeneration </w:t>
      </w:r>
      <w:r w:rsidR="002D3BD9" w:rsidRPr="00444354">
        <w:rPr>
          <w:rFonts w:ascii="Arial" w:hAnsi="Arial" w:cs="Arial"/>
          <w:b/>
          <w:bCs/>
          <w:color w:val="auto"/>
        </w:rPr>
        <w:t>P</w:t>
      </w:r>
      <w:r w:rsidR="00030E72">
        <w:rPr>
          <w:rFonts w:ascii="Arial" w:hAnsi="Arial" w:cs="Arial"/>
          <w:b/>
          <w:bCs/>
          <w:color w:val="auto"/>
        </w:rPr>
        <w:t>artnership</w:t>
      </w:r>
      <w:bookmarkEnd w:id="4"/>
    </w:p>
    <w:p w14:paraId="2A4AD06E" w14:textId="26D5EF32" w:rsidR="002D3BD9" w:rsidRPr="00444354" w:rsidRDefault="00030E72" w:rsidP="00030E72">
      <w:pPr>
        <w:pStyle w:val="Heading1"/>
        <w:jc w:val="center"/>
        <w:rPr>
          <w:rFonts w:ascii="Arial" w:hAnsi="Arial" w:cs="Arial"/>
          <w:b/>
          <w:bCs/>
          <w:color w:val="auto"/>
        </w:rPr>
      </w:pPr>
      <w:bookmarkStart w:id="5" w:name="_Toc149574535"/>
      <w:r>
        <w:rPr>
          <w:rFonts w:ascii="Arial" w:hAnsi="Arial" w:cs="Arial"/>
          <w:b/>
          <w:bCs/>
          <w:color w:val="auto"/>
        </w:rPr>
        <w:t xml:space="preserve">(KSRP) </w:t>
      </w:r>
      <w:bookmarkEnd w:id="5"/>
    </w:p>
    <w:p w14:paraId="4FBF4392" w14:textId="77777777" w:rsidR="002D3BD9" w:rsidRPr="009A1AAA" w:rsidRDefault="002D3BD9"/>
    <w:p w14:paraId="1CEBC31E" w14:textId="6D240F7F" w:rsidR="007E2756" w:rsidRPr="007E2756" w:rsidRDefault="007E2756" w:rsidP="007E2756">
      <w:pPr>
        <w:rPr>
          <w:rFonts w:ascii="Arial" w:hAnsi="Arial" w:cs="Arial"/>
          <w:sz w:val="24"/>
          <w:szCs w:val="24"/>
        </w:rPr>
      </w:pPr>
      <w:r w:rsidRPr="007E2756">
        <w:rPr>
          <w:rFonts w:ascii="Arial" w:hAnsi="Arial" w:cs="Arial"/>
          <w:sz w:val="24"/>
          <w:szCs w:val="24"/>
        </w:rPr>
        <w:t>Keith &amp; Strathisla Regeneration Partnership has a long history in the area having previously been</w:t>
      </w:r>
      <w:r w:rsidR="00F06ABF">
        <w:rPr>
          <w:rFonts w:ascii="Arial" w:hAnsi="Arial" w:cs="Arial"/>
          <w:sz w:val="24"/>
          <w:szCs w:val="24"/>
        </w:rPr>
        <w:t xml:space="preserve"> </w:t>
      </w:r>
      <w:r w:rsidRPr="007E2756">
        <w:rPr>
          <w:rFonts w:ascii="Arial" w:hAnsi="Arial" w:cs="Arial"/>
          <w:sz w:val="24"/>
          <w:szCs w:val="24"/>
        </w:rPr>
        <w:t xml:space="preserve">known as Keith Initiative until December 2005 when it changed its name. </w:t>
      </w:r>
    </w:p>
    <w:p w14:paraId="1BA90A47" w14:textId="77777777" w:rsidR="007E2756" w:rsidRPr="007E2756" w:rsidRDefault="007E2756" w:rsidP="007E2756">
      <w:pPr>
        <w:rPr>
          <w:rFonts w:ascii="Arial" w:hAnsi="Arial" w:cs="Arial"/>
          <w:sz w:val="24"/>
          <w:szCs w:val="24"/>
        </w:rPr>
      </w:pPr>
      <w:r w:rsidRPr="007E2756">
        <w:rPr>
          <w:rFonts w:ascii="Arial" w:hAnsi="Arial" w:cs="Arial"/>
          <w:sz w:val="24"/>
          <w:szCs w:val="24"/>
        </w:rPr>
        <w:t>Keith &amp; Strathisla Regeneration Partnership now better known as InKeith is here to benefit the community of Keith and Strathisla. The area is defined by the ASG (Associated School Groups of Keith Grammar School) Keith, Fife-Keith, Aultmore, Newmill, Rothiemay, Grange, Drummuir and Mulben</w:t>
      </w:r>
    </w:p>
    <w:p w14:paraId="3EFBF7FF" w14:textId="42BACE41" w:rsidR="007E2756" w:rsidRPr="007E2756" w:rsidRDefault="007E2756" w:rsidP="007E2756">
      <w:pPr>
        <w:rPr>
          <w:rFonts w:ascii="Arial" w:hAnsi="Arial" w:cs="Arial"/>
          <w:sz w:val="24"/>
          <w:szCs w:val="24"/>
        </w:rPr>
      </w:pPr>
      <w:r w:rsidRPr="007E2756">
        <w:rPr>
          <w:rFonts w:ascii="Arial" w:hAnsi="Arial" w:cs="Arial"/>
          <w:sz w:val="24"/>
          <w:szCs w:val="24"/>
        </w:rPr>
        <w:t>InKeith encourages and develops a spirit of voluntary commitment and co-operation with individuals, community organisations, corporate bodies, agencies, local authorities, and any groups willing to work with InKeith (KSRP) to achieve its purpose. InKeith meets its objectives by encouraging local networking and development through supporting self-help groups and providing representations on community forums.</w:t>
      </w:r>
    </w:p>
    <w:p w14:paraId="6365BFEF" w14:textId="77777777" w:rsidR="007E2756" w:rsidRPr="007E2756" w:rsidRDefault="007E2756" w:rsidP="007E2756">
      <w:pPr>
        <w:spacing w:after="0"/>
        <w:rPr>
          <w:rFonts w:ascii="Arial" w:hAnsi="Arial" w:cs="Arial"/>
          <w:sz w:val="24"/>
          <w:szCs w:val="24"/>
        </w:rPr>
      </w:pPr>
      <w:r w:rsidRPr="007E2756">
        <w:rPr>
          <w:rFonts w:ascii="Arial" w:hAnsi="Arial" w:cs="Arial"/>
          <w:sz w:val="24"/>
          <w:szCs w:val="24"/>
        </w:rPr>
        <w:t xml:space="preserve">Funding was received through The Moray Council Towns Partnership for a few years, and this allowed many projects to be supported, working together with organisations in the area. </w:t>
      </w:r>
    </w:p>
    <w:p w14:paraId="51812CE8" w14:textId="54F90ABC" w:rsidR="007E2756" w:rsidRPr="007E2756" w:rsidRDefault="007E2756" w:rsidP="007E2756">
      <w:pPr>
        <w:spacing w:after="0"/>
        <w:rPr>
          <w:rFonts w:ascii="Arial" w:hAnsi="Arial" w:cs="Arial"/>
          <w:sz w:val="24"/>
          <w:szCs w:val="24"/>
        </w:rPr>
      </w:pPr>
      <w:r w:rsidRPr="007E2756">
        <w:rPr>
          <w:rFonts w:ascii="Arial" w:hAnsi="Arial" w:cs="Arial"/>
          <w:sz w:val="24"/>
          <w:szCs w:val="24"/>
        </w:rPr>
        <w:t xml:space="preserve">There was also other funding opportunities </w:t>
      </w:r>
      <w:r w:rsidR="00F06ABF" w:rsidRPr="007E2756">
        <w:rPr>
          <w:rFonts w:ascii="Arial" w:hAnsi="Arial" w:cs="Arial"/>
          <w:sz w:val="24"/>
          <w:szCs w:val="24"/>
        </w:rPr>
        <w:t>e.g.</w:t>
      </w:r>
      <w:r w:rsidRPr="007E2756">
        <w:rPr>
          <w:rFonts w:ascii="Arial" w:hAnsi="Arial" w:cs="Arial"/>
          <w:sz w:val="24"/>
          <w:szCs w:val="24"/>
        </w:rPr>
        <w:t xml:space="preserve"> CARS (Conservation Area Regeneration Scheme) that brought much needed funding to the town.</w:t>
      </w:r>
    </w:p>
    <w:p w14:paraId="63A4AE80" w14:textId="77777777" w:rsidR="007E2756" w:rsidRPr="007E2756" w:rsidRDefault="007E2756" w:rsidP="007E2756">
      <w:pPr>
        <w:spacing w:after="0"/>
        <w:rPr>
          <w:rFonts w:ascii="Arial" w:hAnsi="Arial" w:cs="Arial"/>
          <w:sz w:val="24"/>
          <w:szCs w:val="24"/>
        </w:rPr>
      </w:pPr>
      <w:r w:rsidRPr="007E2756">
        <w:rPr>
          <w:rFonts w:ascii="Arial" w:hAnsi="Arial" w:cs="Arial"/>
          <w:sz w:val="24"/>
          <w:szCs w:val="24"/>
        </w:rPr>
        <w:t>Unfortunately, the annual funding ceased and InKeith now must source project funding from various funders to allow projects to continue. We have been grateful to the local windfarms that have been supportive of our projects over the last few years. We have also received funding from Scotland loves local allowing us to improve the local environment and support businesses in the town.</w:t>
      </w:r>
    </w:p>
    <w:p w14:paraId="3FC745C2" w14:textId="77777777" w:rsidR="007E2756" w:rsidRPr="007E2756" w:rsidRDefault="007E2756" w:rsidP="007E2756">
      <w:pPr>
        <w:spacing w:after="0"/>
        <w:rPr>
          <w:rFonts w:ascii="Arial" w:hAnsi="Arial" w:cs="Arial"/>
          <w:sz w:val="24"/>
          <w:szCs w:val="24"/>
        </w:rPr>
      </w:pPr>
      <w:r w:rsidRPr="007E2756">
        <w:rPr>
          <w:rFonts w:ascii="Arial" w:hAnsi="Arial" w:cs="Arial"/>
          <w:sz w:val="24"/>
          <w:szCs w:val="24"/>
        </w:rPr>
        <w:t xml:space="preserve">For example :- </w:t>
      </w:r>
    </w:p>
    <w:p w14:paraId="5ACBF479" w14:textId="77777777" w:rsidR="007E2756" w:rsidRPr="007E2756" w:rsidRDefault="007E2756" w:rsidP="007E2756">
      <w:pPr>
        <w:pStyle w:val="ListParagraph"/>
        <w:numPr>
          <w:ilvl w:val="0"/>
          <w:numId w:val="8"/>
        </w:numPr>
        <w:spacing w:line="256" w:lineRule="auto"/>
        <w:rPr>
          <w:rFonts w:ascii="Arial" w:hAnsi="Arial" w:cs="Arial"/>
          <w:sz w:val="24"/>
          <w:szCs w:val="24"/>
        </w:rPr>
      </w:pPr>
      <w:r w:rsidRPr="007E2756">
        <w:rPr>
          <w:rFonts w:ascii="Arial" w:hAnsi="Arial" w:cs="Arial"/>
          <w:sz w:val="24"/>
          <w:szCs w:val="24"/>
        </w:rPr>
        <w:t xml:space="preserve">The InKeith website and Facebook which supports all businesses and local organisation </w:t>
      </w:r>
    </w:p>
    <w:p w14:paraId="5D6EAD5B" w14:textId="77777777" w:rsidR="007E2756" w:rsidRPr="007E2756" w:rsidRDefault="007E2756" w:rsidP="007E2756">
      <w:pPr>
        <w:pStyle w:val="ListParagraph"/>
        <w:numPr>
          <w:ilvl w:val="0"/>
          <w:numId w:val="8"/>
        </w:numPr>
        <w:spacing w:line="256" w:lineRule="auto"/>
        <w:rPr>
          <w:rFonts w:ascii="Arial" w:hAnsi="Arial" w:cs="Arial"/>
          <w:sz w:val="24"/>
          <w:szCs w:val="24"/>
        </w:rPr>
      </w:pPr>
      <w:r w:rsidRPr="007E2756">
        <w:rPr>
          <w:rFonts w:ascii="Arial" w:hAnsi="Arial" w:cs="Arial"/>
          <w:sz w:val="24"/>
          <w:szCs w:val="24"/>
        </w:rPr>
        <w:t xml:space="preserve">The Pop-Up-Shop available to encourage businesses to the town </w:t>
      </w:r>
    </w:p>
    <w:p w14:paraId="79FD6F5F" w14:textId="77777777" w:rsidR="007E2756" w:rsidRPr="007E2756" w:rsidRDefault="007E2756" w:rsidP="007E2756">
      <w:pPr>
        <w:pStyle w:val="ListParagraph"/>
        <w:numPr>
          <w:ilvl w:val="0"/>
          <w:numId w:val="8"/>
        </w:numPr>
        <w:spacing w:line="256" w:lineRule="auto"/>
        <w:rPr>
          <w:rFonts w:ascii="Arial" w:hAnsi="Arial" w:cs="Arial"/>
          <w:sz w:val="24"/>
          <w:szCs w:val="24"/>
        </w:rPr>
      </w:pPr>
      <w:r w:rsidRPr="007E2756">
        <w:rPr>
          <w:rFonts w:ascii="Arial" w:hAnsi="Arial" w:cs="Arial"/>
          <w:sz w:val="24"/>
          <w:szCs w:val="24"/>
        </w:rPr>
        <w:t>The flags that are erected in Mid St and Fife-Keith over the summer months</w:t>
      </w:r>
    </w:p>
    <w:p w14:paraId="0AA67E42" w14:textId="77777777" w:rsidR="007E2756" w:rsidRPr="007E2756" w:rsidRDefault="007E2756" w:rsidP="007E2756">
      <w:pPr>
        <w:pStyle w:val="ListParagraph"/>
        <w:numPr>
          <w:ilvl w:val="0"/>
          <w:numId w:val="8"/>
        </w:numPr>
        <w:spacing w:line="256" w:lineRule="auto"/>
        <w:rPr>
          <w:rFonts w:ascii="Arial" w:hAnsi="Arial" w:cs="Arial"/>
          <w:sz w:val="24"/>
          <w:szCs w:val="24"/>
        </w:rPr>
      </w:pPr>
      <w:r w:rsidRPr="007E2756">
        <w:rPr>
          <w:rFonts w:ascii="Arial" w:hAnsi="Arial" w:cs="Arial"/>
          <w:sz w:val="24"/>
          <w:szCs w:val="24"/>
        </w:rPr>
        <w:t xml:space="preserve">Artwork erected on the empty shops provided by the school pupils </w:t>
      </w:r>
    </w:p>
    <w:p w14:paraId="414AEB66" w14:textId="77777777" w:rsidR="002D3BD9" w:rsidRPr="009A1AAA" w:rsidRDefault="002D3BD9"/>
    <w:p w14:paraId="070D5F2A" w14:textId="77777777" w:rsidR="002D3BD9" w:rsidRPr="009A1AAA" w:rsidRDefault="002D3BD9"/>
    <w:p w14:paraId="0C4EDC02" w14:textId="77777777" w:rsidR="002D3BD9" w:rsidRPr="009A1AAA" w:rsidRDefault="002D3BD9"/>
    <w:p w14:paraId="624422A6" w14:textId="77777777" w:rsidR="002D3BD9" w:rsidRPr="009A1AAA" w:rsidRDefault="002D3BD9"/>
    <w:p w14:paraId="661808CC" w14:textId="77777777" w:rsidR="002D3BD9" w:rsidRPr="009A1AAA" w:rsidRDefault="002D3BD9"/>
    <w:p w14:paraId="4F342E2F" w14:textId="77777777" w:rsidR="002D3BD9" w:rsidRPr="009A1AAA" w:rsidRDefault="002D3BD9"/>
    <w:p w14:paraId="6E1B8A13" w14:textId="77777777" w:rsidR="002D3BD9" w:rsidRPr="009A1AAA" w:rsidRDefault="002D3BD9"/>
    <w:p w14:paraId="1E878D11" w14:textId="304BF7F6" w:rsidR="002D3BD9" w:rsidRPr="00444354" w:rsidRDefault="002D3BD9" w:rsidP="00444354">
      <w:pPr>
        <w:pStyle w:val="Heading1"/>
        <w:rPr>
          <w:rFonts w:ascii="Arial" w:hAnsi="Arial" w:cs="Arial"/>
          <w:b/>
          <w:bCs/>
          <w:color w:val="auto"/>
        </w:rPr>
      </w:pPr>
      <w:bookmarkStart w:id="6" w:name="_Toc149574536"/>
      <w:r w:rsidRPr="00444354">
        <w:rPr>
          <w:rFonts w:ascii="Arial" w:hAnsi="Arial" w:cs="Arial"/>
          <w:b/>
          <w:bCs/>
          <w:color w:val="auto"/>
        </w:rPr>
        <w:t>Community Survey</w:t>
      </w:r>
      <w:r w:rsidR="002514FB">
        <w:rPr>
          <w:rFonts w:ascii="Arial" w:hAnsi="Arial" w:cs="Arial"/>
          <w:b/>
          <w:bCs/>
          <w:color w:val="auto"/>
        </w:rPr>
        <w:t xml:space="preserve"> Results</w:t>
      </w:r>
      <w:bookmarkEnd w:id="6"/>
    </w:p>
    <w:p w14:paraId="113DB6FD" w14:textId="648A0107" w:rsidR="002D3BD9" w:rsidRPr="00867F90" w:rsidRDefault="00DD4A69">
      <w:pPr>
        <w:rPr>
          <w:rFonts w:ascii="Arial" w:hAnsi="Arial" w:cs="Arial"/>
          <w:sz w:val="24"/>
          <w:szCs w:val="24"/>
        </w:rPr>
      </w:pPr>
      <w:r w:rsidRPr="00867F90">
        <w:rPr>
          <w:rFonts w:ascii="Arial" w:hAnsi="Arial" w:cs="Arial"/>
          <w:sz w:val="24"/>
          <w:szCs w:val="24"/>
        </w:rPr>
        <w:t xml:space="preserve">An online survey was conducted from July 2022 – November 2022. Results from this survey have inspired the heart of this community action plan, covering people, place and potential. </w:t>
      </w:r>
    </w:p>
    <w:p w14:paraId="1620E1B3" w14:textId="6EFC684B" w:rsidR="00DD4A69" w:rsidRPr="00867F90" w:rsidRDefault="00DD4A69">
      <w:pPr>
        <w:rPr>
          <w:rFonts w:ascii="Arial" w:hAnsi="Arial" w:cs="Arial"/>
          <w:b/>
          <w:bCs/>
          <w:sz w:val="24"/>
          <w:szCs w:val="24"/>
        </w:rPr>
      </w:pPr>
      <w:r w:rsidRPr="00867F90">
        <w:rPr>
          <w:rFonts w:ascii="Arial" w:hAnsi="Arial" w:cs="Arial"/>
          <w:b/>
          <w:bCs/>
          <w:sz w:val="24"/>
          <w:szCs w:val="24"/>
        </w:rPr>
        <w:t>Demographics</w:t>
      </w:r>
    </w:p>
    <w:p w14:paraId="404F467F" w14:textId="768097D6" w:rsidR="00DD4A69" w:rsidRDefault="00DD4A69">
      <w:pPr>
        <w:rPr>
          <w:rFonts w:ascii="Arial" w:hAnsi="Arial" w:cs="Arial"/>
          <w:sz w:val="24"/>
          <w:szCs w:val="24"/>
        </w:rPr>
      </w:pPr>
      <w:r w:rsidRPr="00867F90">
        <w:rPr>
          <w:rFonts w:ascii="Arial" w:hAnsi="Arial" w:cs="Arial"/>
          <w:sz w:val="24"/>
          <w:szCs w:val="24"/>
        </w:rPr>
        <w:t xml:space="preserve">Within the survey 654 responses were received, 65% of those were female, 33% male and 25% were from those under 16. The figures below demonstrate the age group, connections to the area and postcodes. </w:t>
      </w:r>
    </w:p>
    <w:p w14:paraId="30410032" w14:textId="294C07EE" w:rsidR="00345AC0" w:rsidRPr="00867F90" w:rsidRDefault="00345AC0">
      <w:pPr>
        <w:rPr>
          <w:rFonts w:ascii="Arial" w:hAnsi="Arial" w:cs="Arial"/>
          <w:sz w:val="24"/>
          <w:szCs w:val="24"/>
        </w:rPr>
      </w:pPr>
      <w:r>
        <w:rPr>
          <w:noProof/>
          <w:lang w:eastAsia="en-GB"/>
        </w:rPr>
        <mc:AlternateContent>
          <mc:Choice Requires="wpg">
            <w:drawing>
              <wp:anchor distT="0" distB="0" distL="114300" distR="114300" simplePos="0" relativeHeight="251667456" behindDoc="0" locked="0" layoutInCell="1" allowOverlap="1" wp14:anchorId="485A2D90" wp14:editId="151D1E85">
                <wp:simplePos x="0" y="0"/>
                <wp:positionH relativeFrom="column">
                  <wp:posOffset>2993118</wp:posOffset>
                </wp:positionH>
                <wp:positionV relativeFrom="paragraph">
                  <wp:posOffset>449489</wp:posOffset>
                </wp:positionV>
                <wp:extent cx="2998470" cy="3764915"/>
                <wp:effectExtent l="0" t="0" r="11430" b="6985"/>
                <wp:wrapSquare wrapText="bothSides"/>
                <wp:docPr id="1288625968" name="Group 1"/>
                <wp:cNvGraphicFramePr/>
                <a:graphic xmlns:a="http://schemas.openxmlformats.org/drawingml/2006/main">
                  <a:graphicData uri="http://schemas.microsoft.com/office/word/2010/wordprocessingGroup">
                    <wpg:wgp>
                      <wpg:cNvGrpSpPr/>
                      <wpg:grpSpPr>
                        <a:xfrm>
                          <a:off x="0" y="0"/>
                          <a:ext cx="2998470" cy="3764915"/>
                          <a:chOff x="0" y="0"/>
                          <a:chExt cx="2999014" cy="3765368"/>
                        </a:xfrm>
                      </wpg:grpSpPr>
                      <wpg:graphicFrame>
                        <wpg:cNvPr id="1959326138" name="Chart 5"/>
                        <wpg:cNvFrPr/>
                        <wpg:xfrm>
                          <a:off x="65314" y="435428"/>
                          <a:ext cx="2933700" cy="3329940"/>
                        </wpg:xfrm>
                        <a:graphic>
                          <a:graphicData uri="http://schemas.openxmlformats.org/drawingml/2006/chart">
                            <c:chart xmlns:c="http://schemas.openxmlformats.org/drawingml/2006/chart" xmlns:r="http://schemas.openxmlformats.org/officeDocument/2006/relationships" r:id="rId9"/>
                          </a:graphicData>
                        </a:graphic>
                      </wpg:graphicFrame>
                      <wps:wsp>
                        <wps:cNvPr id="1178798815" name="Text Box 1"/>
                        <wps:cNvSpPr txBox="1"/>
                        <wps:spPr>
                          <a:xfrm>
                            <a:off x="0" y="0"/>
                            <a:ext cx="2933700" cy="260985"/>
                          </a:xfrm>
                          <a:prstGeom prst="rect">
                            <a:avLst/>
                          </a:prstGeom>
                          <a:solidFill>
                            <a:prstClr val="white"/>
                          </a:solidFill>
                          <a:ln>
                            <a:noFill/>
                          </a:ln>
                        </wps:spPr>
                        <wps:txbx>
                          <w:txbxContent>
                            <w:p w14:paraId="5158F8D3" w14:textId="6D5E46DC"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00953F1B">
                                <w:rPr>
                                  <w:rFonts w:ascii="Arial" w:hAnsi="Arial" w:cs="Arial"/>
                                  <w:color w:val="auto"/>
                                  <w:sz w:val="24"/>
                                  <w:szCs w:val="24"/>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5A2D90" id="Group 1" o:spid="_x0000_s1026" style="position:absolute;margin-left:235.7pt;margin-top:35.4pt;width:236.1pt;height:296.45pt;z-index:251667456;mso-width-relative:margin;mso-height-relative:margin" coordsize="29990,37653"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left:609;top:4267;width:29449;height:33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">
                  <v:imagedata r:id="rId10" o:title=""/>
                  <o:lock v:ext="edit" aspectratio="f"/>
                </v:shape>
                <v:shapetype id="_x0000_t202" coordsize="21600,21600" o:spt="202" path="m,l,21600r21600,l21600,xe">
                  <v:stroke joinstyle="miter"/>
                  <v:path gradientshapeok="t" o:connecttype="rect"/>
                </v:shapetype>
                <v:shape id="_x0000_s1028" type="#_x0000_t202" style="position:absolute;width:29337;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" stroked="f">
                  <v:textbox inset="0,0,0,0">
                    <w:txbxContent>
                      <w:p w14:paraId="5158F8D3" w14:textId="6D5E46DC"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00953F1B">
                          <w:rPr>
                            <w:rFonts w:ascii="Arial" w:hAnsi="Arial" w:cs="Arial"/>
                            <w:color w:val="auto"/>
                            <w:sz w:val="24"/>
                            <w:szCs w:val="24"/>
                          </w:rPr>
                          <w:t>2</w:t>
                        </w:r>
                      </w:p>
                    </w:txbxContent>
                  </v:textbox>
                </v:shape>
                <w10:wrap type="square"/>
              </v:group>
              <o:OLEObject Type="Embed" ProgID="Excel.Chart.8" ShapeID="Chart 5" DrawAspect="Content" ObjectID="_1768204050" r:id="rId11">
                <o:FieldCodes>\s</o:FieldCodes>
              </o:OLEObject>
            </w:pict>
          </mc:Fallback>
        </mc:AlternateContent>
      </w:r>
      <w:r>
        <w:rPr>
          <w:noProof/>
          <w:lang w:eastAsia="en-GB"/>
        </w:rPr>
        <mc:AlternateContent>
          <mc:Choice Requires="wps">
            <w:drawing>
              <wp:anchor distT="0" distB="0" distL="114300" distR="114300" simplePos="0" relativeHeight="251664384" behindDoc="0" locked="0" layoutInCell="1" allowOverlap="1" wp14:anchorId="698203E7" wp14:editId="636E2F65">
                <wp:simplePos x="0" y="0"/>
                <wp:positionH relativeFrom="margin">
                  <wp:align>left</wp:align>
                </wp:positionH>
                <wp:positionV relativeFrom="paragraph">
                  <wp:posOffset>209641</wp:posOffset>
                </wp:positionV>
                <wp:extent cx="2575560" cy="217170"/>
                <wp:effectExtent l="0" t="0" r="0" b="0"/>
                <wp:wrapSquare wrapText="bothSides"/>
                <wp:docPr id="707281992" name="Text Box 1"/>
                <wp:cNvGraphicFramePr/>
                <a:graphic xmlns:a="http://schemas.openxmlformats.org/drawingml/2006/main">
                  <a:graphicData uri="http://schemas.microsoft.com/office/word/2010/wordprocessingShape">
                    <wps:wsp>
                      <wps:cNvSpPr txBox="1"/>
                      <wps:spPr>
                        <a:xfrm>
                          <a:off x="0" y="0"/>
                          <a:ext cx="2575560" cy="217170"/>
                        </a:xfrm>
                        <a:prstGeom prst="rect">
                          <a:avLst/>
                        </a:prstGeom>
                        <a:solidFill>
                          <a:prstClr val="white"/>
                        </a:solidFill>
                        <a:ln>
                          <a:noFill/>
                        </a:ln>
                      </wps:spPr>
                      <wps:txbx>
                        <w:txbxContent>
                          <w:p w14:paraId="54158BEB" w14:textId="4EA48D07" w:rsidR="00345AC0" w:rsidRPr="00345AC0" w:rsidRDefault="00345AC0" w:rsidP="00345AC0">
                            <w:pPr>
                              <w:pStyle w:val="Caption"/>
                              <w:jc w:val="center"/>
                              <w:rPr>
                                <w:rFonts w:ascii="Arial" w:hAnsi="Arial" w:cs="Arial"/>
                                <w:noProof/>
                                <w:color w:val="auto"/>
                                <w:sz w:val="36"/>
                                <w:szCs w:val="36"/>
                              </w:rPr>
                            </w:pPr>
                            <w:r w:rsidRPr="00345AC0">
                              <w:rPr>
                                <w:rFonts w:ascii="Arial" w:hAnsi="Arial" w:cs="Arial"/>
                                <w:color w:val="auto"/>
                                <w:sz w:val="24"/>
                                <w:szCs w:val="24"/>
                              </w:rPr>
                              <w:t xml:space="preserve">Figure </w:t>
                            </w:r>
                            <w:r w:rsidR="00953F1B">
                              <w:rPr>
                                <w:rFonts w:ascii="Arial" w:hAnsi="Arial" w:cs="Arial"/>
                                <w:color w:val="auto"/>
                                <w:sz w:val="24"/>
                                <w:szCs w:val="24"/>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8203E7" id="Text Box 1" o:spid="_x0000_s1029" type="#_x0000_t202" style="position:absolute;margin-left:0;margin-top:16.5pt;width:202.8pt;height:17.1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" stroked="f">
                <v:textbox inset="0,0,0,0">
                  <w:txbxContent>
                    <w:p w14:paraId="54158BEB" w14:textId="4EA48D07" w:rsidR="00345AC0" w:rsidRPr="00345AC0" w:rsidRDefault="00345AC0" w:rsidP="00345AC0">
                      <w:pPr>
                        <w:pStyle w:val="Caption"/>
                        <w:jc w:val="center"/>
                        <w:rPr>
                          <w:rFonts w:ascii="Arial" w:hAnsi="Arial" w:cs="Arial"/>
                          <w:noProof/>
                          <w:color w:val="auto"/>
                          <w:sz w:val="36"/>
                          <w:szCs w:val="36"/>
                        </w:rPr>
                      </w:pPr>
                      <w:r w:rsidRPr="00345AC0">
                        <w:rPr>
                          <w:rFonts w:ascii="Arial" w:hAnsi="Arial" w:cs="Arial"/>
                          <w:color w:val="auto"/>
                          <w:sz w:val="24"/>
                          <w:szCs w:val="24"/>
                        </w:rPr>
                        <w:t xml:space="preserve">Figure </w:t>
                      </w:r>
                      <w:r w:rsidR="00953F1B">
                        <w:rPr>
                          <w:rFonts w:ascii="Arial" w:hAnsi="Arial" w:cs="Arial"/>
                          <w:color w:val="auto"/>
                          <w:sz w:val="24"/>
                          <w:szCs w:val="24"/>
                        </w:rPr>
                        <w:t>1</w:t>
                      </w:r>
                    </w:p>
                  </w:txbxContent>
                </v:textbox>
                <w10:wrap type="square" anchorx="margin"/>
              </v:shape>
            </w:pict>
          </mc:Fallback>
        </mc:AlternateContent>
      </w:r>
    </w:p>
    <w:p w14:paraId="24188BA0" w14:textId="1166A170" w:rsidR="00DD4A69" w:rsidRPr="00867F90" w:rsidRDefault="00881FCF">
      <w:pPr>
        <w:rPr>
          <w:rFonts w:ascii="Arial" w:hAnsi="Arial" w:cs="Arial"/>
          <w:sz w:val="24"/>
          <w:szCs w:val="24"/>
        </w:rPr>
      </w:pPr>
      <w:r w:rsidRPr="00867F90">
        <w:rPr>
          <w:rFonts w:ascii="Arial" w:hAnsi="Arial" w:cs="Arial"/>
          <w:noProof/>
          <w:sz w:val="24"/>
          <w:szCs w:val="24"/>
          <w:lang w:eastAsia="en-GB"/>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cx2">
            <w:drawing>
              <wp:anchor distT="0" distB="0" distL="114300" distR="114300" simplePos="0" relativeHeight="251651072" behindDoc="0" locked="0" layoutInCell="1" allowOverlap="1" wp14:anchorId="3D160C87" wp14:editId="45FF97D3">
                <wp:simplePos x="0" y="0"/>
                <wp:positionH relativeFrom="margin">
                  <wp:align>left</wp:align>
                </wp:positionH>
                <wp:positionV relativeFrom="paragraph">
                  <wp:posOffset>133985</wp:posOffset>
                </wp:positionV>
                <wp:extent cx="2575560" cy="4229100"/>
                <wp:effectExtent l="0" t="0" r="15240" b="0"/>
                <wp:wrapSquare wrapText="bothSides"/>
                <wp:docPr id="1324383684"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51072" behindDoc="0" locked="0" layoutInCell="1" allowOverlap="1" wp14:anchorId="3D160C87" wp14:editId="45FF97D3">
                <wp:simplePos x="0" y="0"/>
                <wp:positionH relativeFrom="margin">
                  <wp:align>left</wp:align>
                </wp:positionH>
                <wp:positionV relativeFrom="paragraph">
                  <wp:posOffset>133985</wp:posOffset>
                </wp:positionV>
                <wp:extent cx="2575560" cy="4229100"/>
                <wp:effectExtent l="0" t="0" r="15240" b="0"/>
                <wp:wrapSquare wrapText="bothSides"/>
                <wp:docPr id="1324383684"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24383684" name="Chart 2"/>
                        <pic:cNvPicPr>
                          <a:picLocks noGrp="1" noRot="1" noChangeAspect="1" noMove="1" noResize="1" noEditPoints="1" noAdjustHandles="1" noChangeArrowheads="1" noChangeShapeType="1"/>
                        </pic:cNvPicPr>
                      </pic:nvPicPr>
                      <pic:blipFill>
                        <a:blip r:embed="rId13"/>
                        <a:stretch>
                          <a:fillRect/>
                        </a:stretch>
                      </pic:blipFill>
                      <pic:spPr>
                        <a:xfrm>
                          <a:off x="0" y="0"/>
                          <a:ext cx="2575560" cy="422910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172ADD8A" w14:textId="6A186A0D" w:rsidR="00DD4A69" w:rsidRPr="00867F90" w:rsidRDefault="00DD4A69">
      <w:pPr>
        <w:rPr>
          <w:rFonts w:ascii="Arial" w:hAnsi="Arial" w:cs="Arial"/>
          <w:sz w:val="24"/>
          <w:szCs w:val="24"/>
        </w:rPr>
      </w:pPr>
    </w:p>
    <w:p w14:paraId="65141A50" w14:textId="77E0CAF3" w:rsidR="002D3BD9" w:rsidRPr="00867F90" w:rsidRDefault="002D3BD9">
      <w:pPr>
        <w:rPr>
          <w:rFonts w:ascii="Arial" w:hAnsi="Arial" w:cs="Arial"/>
          <w:sz w:val="24"/>
          <w:szCs w:val="24"/>
        </w:rPr>
      </w:pPr>
    </w:p>
    <w:p w14:paraId="3F9CD8F1" w14:textId="28E08639" w:rsidR="002D3BD9" w:rsidRPr="00867F90" w:rsidRDefault="002D3BD9">
      <w:pPr>
        <w:rPr>
          <w:rFonts w:ascii="Arial" w:hAnsi="Arial" w:cs="Arial"/>
          <w:sz w:val="24"/>
          <w:szCs w:val="24"/>
        </w:rPr>
      </w:pPr>
    </w:p>
    <w:p w14:paraId="62DAC76B" w14:textId="408D3C7F" w:rsidR="00EC6CC5" w:rsidRPr="00867F90" w:rsidRDefault="00EC6CC5">
      <w:pPr>
        <w:rPr>
          <w:rFonts w:ascii="Arial" w:hAnsi="Arial" w:cs="Arial"/>
          <w:sz w:val="24"/>
          <w:szCs w:val="24"/>
        </w:rPr>
      </w:pPr>
    </w:p>
    <w:p w14:paraId="52D81CF2" w14:textId="562C4895" w:rsidR="00EC6CC5" w:rsidRPr="00867F90" w:rsidRDefault="00EC6CC5">
      <w:pPr>
        <w:rPr>
          <w:rFonts w:ascii="Arial" w:hAnsi="Arial" w:cs="Arial"/>
          <w:sz w:val="24"/>
          <w:szCs w:val="24"/>
        </w:rPr>
      </w:pPr>
    </w:p>
    <w:p w14:paraId="1895622E" w14:textId="09C436F1" w:rsidR="00EC6CC5" w:rsidRPr="00867F90" w:rsidRDefault="00EC6CC5">
      <w:pPr>
        <w:rPr>
          <w:rFonts w:ascii="Arial" w:hAnsi="Arial" w:cs="Arial"/>
          <w:sz w:val="24"/>
          <w:szCs w:val="24"/>
        </w:rPr>
      </w:pPr>
    </w:p>
    <w:p w14:paraId="10CD5170" w14:textId="1094B3E2" w:rsidR="00EC6CC5" w:rsidRPr="00867F90" w:rsidRDefault="00EC6CC5">
      <w:pPr>
        <w:rPr>
          <w:rFonts w:ascii="Arial" w:hAnsi="Arial" w:cs="Arial"/>
          <w:sz w:val="24"/>
          <w:szCs w:val="24"/>
        </w:rPr>
      </w:pPr>
    </w:p>
    <w:p w14:paraId="0A32C1EF" w14:textId="26053952" w:rsidR="00EC6CC5" w:rsidRPr="00867F90" w:rsidRDefault="00345AC0">
      <w:pPr>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70528" behindDoc="0" locked="0" layoutInCell="1" allowOverlap="1" wp14:anchorId="3174B543" wp14:editId="19288C37">
                <wp:simplePos x="0" y="0"/>
                <wp:positionH relativeFrom="column">
                  <wp:posOffset>1045029</wp:posOffset>
                </wp:positionH>
                <wp:positionV relativeFrom="paragraph">
                  <wp:posOffset>0</wp:posOffset>
                </wp:positionV>
                <wp:extent cx="3962400" cy="2671354"/>
                <wp:effectExtent l="0" t="0" r="0" b="15240"/>
                <wp:wrapTight wrapText="bothSides">
                  <wp:wrapPolygon edited="0">
                    <wp:start x="0" y="0"/>
                    <wp:lineTo x="0" y="21569"/>
                    <wp:lineTo x="21496" y="21569"/>
                    <wp:lineTo x="21496" y="0"/>
                    <wp:lineTo x="0" y="0"/>
                  </wp:wrapPolygon>
                </wp:wrapTight>
                <wp:docPr id="1177919858" name="Group 2"/>
                <wp:cNvGraphicFramePr/>
                <a:graphic xmlns:a="http://schemas.openxmlformats.org/drawingml/2006/main">
                  <a:graphicData uri="http://schemas.microsoft.com/office/word/2010/wordprocessingGroup">
                    <wpg:wgp>
                      <wpg:cNvGrpSpPr/>
                      <wpg:grpSpPr>
                        <a:xfrm>
                          <a:off x="0" y="0"/>
                          <a:ext cx="3962400" cy="2671354"/>
                          <a:chOff x="0" y="0"/>
                          <a:chExt cx="3962400" cy="2671354"/>
                        </a:xfrm>
                      </wpg:grpSpPr>
                      <wpg:graphicFrame>
                        <wpg:cNvPr id="1512994879" name="Chart 3"/>
                        <wpg:cNvFrPr/>
                        <wpg:xfrm>
                          <a:off x="0" y="370114"/>
                          <a:ext cx="3962400" cy="2301240"/>
                        </wpg:xfrm>
                        <a:graphic>
                          <a:graphicData uri="http://schemas.openxmlformats.org/drawingml/2006/chart">
                            <c:chart xmlns:c="http://schemas.openxmlformats.org/drawingml/2006/chart" xmlns:r="http://schemas.openxmlformats.org/officeDocument/2006/relationships" r:id="rId14"/>
                          </a:graphicData>
                        </a:graphic>
                      </wpg:graphicFrame>
                      <wps:wsp>
                        <wps:cNvPr id="976472159" name="Text Box 1"/>
                        <wps:cNvSpPr txBox="1"/>
                        <wps:spPr>
                          <a:xfrm>
                            <a:off x="0" y="0"/>
                            <a:ext cx="3962400" cy="282575"/>
                          </a:xfrm>
                          <a:prstGeom prst="rect">
                            <a:avLst/>
                          </a:prstGeom>
                          <a:solidFill>
                            <a:prstClr val="white"/>
                          </a:solidFill>
                          <a:ln>
                            <a:noFill/>
                          </a:ln>
                        </wps:spPr>
                        <wps:txbx>
                          <w:txbxContent>
                            <w:p w14:paraId="0E95F6C6" w14:textId="52691F16"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3</w:t>
                              </w:r>
                              <w:r w:rsidRPr="00345AC0">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74B543" id="Group 2" o:spid="_x0000_s1030" style="position:absolute;margin-left:82.3pt;margin-top:0;width:312pt;height:210.35pt;z-index:251670528" coordsize="39624,26713"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">
                <v:shape id="Chart 3" o:spid="_x0000_s1031" type="#_x0000_t75" style="position:absolute;left:-60;top:3657;width:39744;height:23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">
                  <v:imagedata r:id="rId15" o:title=""/>
                  <o:lock v:ext="edit" aspectratio="f"/>
                </v:shape>
                <v:shape id="_x0000_s1032" type="#_x0000_t202" style="position:absolute;width:39624;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" stroked="f">
                  <v:textbox inset="0,0,0,0">
                    <w:txbxContent>
                      <w:p w14:paraId="0E95F6C6" w14:textId="52691F16"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3</w:t>
                        </w:r>
                        <w:r w:rsidRPr="00345AC0">
                          <w:rPr>
                            <w:rFonts w:ascii="Arial" w:hAnsi="Arial" w:cs="Arial"/>
                            <w:color w:val="auto"/>
                            <w:sz w:val="24"/>
                            <w:szCs w:val="24"/>
                          </w:rPr>
                          <w:fldChar w:fldCharType="end"/>
                        </w:r>
                      </w:p>
                    </w:txbxContent>
                  </v:textbox>
                </v:shape>
                <w10:wrap type="tight"/>
              </v:group>
              <o:OLEObject Type="Embed" ProgID="Excel.Chart.8" ShapeID="Chart 3" DrawAspect="Content" ObjectID="_1768204051" r:id="rId16">
                <o:FieldCodes>\s</o:FieldCodes>
              </o:OLEObject>
            </w:pict>
          </mc:Fallback>
        </mc:AlternateContent>
      </w:r>
    </w:p>
    <w:p w14:paraId="2895996C" w14:textId="20061811" w:rsidR="00EC6CC5" w:rsidRPr="00867F90" w:rsidRDefault="00EC6CC5">
      <w:pPr>
        <w:rPr>
          <w:rFonts w:ascii="Arial" w:hAnsi="Arial" w:cs="Arial"/>
          <w:sz w:val="24"/>
          <w:szCs w:val="24"/>
        </w:rPr>
      </w:pPr>
    </w:p>
    <w:p w14:paraId="383FA8E3" w14:textId="31CD39DD" w:rsidR="00EC6CC5" w:rsidRPr="00867F90" w:rsidRDefault="00EC6CC5">
      <w:pPr>
        <w:rPr>
          <w:rFonts w:ascii="Arial" w:hAnsi="Arial" w:cs="Arial"/>
          <w:sz w:val="24"/>
          <w:szCs w:val="24"/>
        </w:rPr>
      </w:pPr>
    </w:p>
    <w:p w14:paraId="722443D9" w14:textId="67F02672" w:rsidR="00EC6CC5" w:rsidRPr="00867F90" w:rsidRDefault="00EC6CC5">
      <w:pPr>
        <w:rPr>
          <w:rFonts w:ascii="Arial" w:hAnsi="Arial" w:cs="Arial"/>
          <w:sz w:val="24"/>
          <w:szCs w:val="24"/>
        </w:rPr>
      </w:pPr>
    </w:p>
    <w:p w14:paraId="1CA41E43" w14:textId="4133E176" w:rsidR="00EC6CC5" w:rsidRPr="00867F90" w:rsidRDefault="00EC6CC5">
      <w:pPr>
        <w:rPr>
          <w:rFonts w:ascii="Arial" w:hAnsi="Arial" w:cs="Arial"/>
          <w:sz w:val="24"/>
          <w:szCs w:val="24"/>
        </w:rPr>
      </w:pPr>
    </w:p>
    <w:p w14:paraId="5C924E2E" w14:textId="6DF93709" w:rsidR="00EC6CC5" w:rsidRPr="00867F90" w:rsidRDefault="00EC6CC5">
      <w:pPr>
        <w:rPr>
          <w:rFonts w:ascii="Arial" w:hAnsi="Arial" w:cs="Arial"/>
          <w:sz w:val="24"/>
          <w:szCs w:val="24"/>
        </w:rPr>
      </w:pPr>
    </w:p>
    <w:p w14:paraId="04A5B16B" w14:textId="5CAB6106" w:rsidR="00E24EC8" w:rsidRDefault="00E24EC8">
      <w:pPr>
        <w:rPr>
          <w:rFonts w:ascii="Arial" w:hAnsi="Arial" w:cs="Arial"/>
          <w:sz w:val="24"/>
          <w:szCs w:val="24"/>
        </w:rPr>
      </w:pPr>
    </w:p>
    <w:p w14:paraId="6F0B8F27" w14:textId="77777777" w:rsidR="00345AC0" w:rsidRDefault="00345AC0">
      <w:pPr>
        <w:rPr>
          <w:rFonts w:ascii="Arial" w:hAnsi="Arial" w:cs="Arial"/>
          <w:sz w:val="24"/>
          <w:szCs w:val="24"/>
        </w:rPr>
      </w:pPr>
    </w:p>
    <w:p w14:paraId="1100C51B" w14:textId="77777777" w:rsidR="00345AC0" w:rsidRDefault="00345AC0">
      <w:pPr>
        <w:rPr>
          <w:rFonts w:ascii="Arial" w:hAnsi="Arial" w:cs="Arial"/>
          <w:sz w:val="24"/>
          <w:szCs w:val="24"/>
        </w:rPr>
      </w:pPr>
    </w:p>
    <w:p w14:paraId="4560FD55" w14:textId="77777777" w:rsidR="00345AC0" w:rsidRDefault="00345AC0">
      <w:pPr>
        <w:rPr>
          <w:rFonts w:ascii="Arial" w:hAnsi="Arial" w:cs="Arial"/>
          <w:sz w:val="24"/>
          <w:szCs w:val="24"/>
        </w:rPr>
      </w:pPr>
    </w:p>
    <w:p w14:paraId="5ED36A0F" w14:textId="0D6D8FF6" w:rsidR="00A9099E" w:rsidRPr="00867F90" w:rsidRDefault="00A9099E">
      <w:pPr>
        <w:rPr>
          <w:rFonts w:ascii="Arial" w:hAnsi="Arial" w:cs="Arial"/>
          <w:sz w:val="24"/>
          <w:szCs w:val="24"/>
        </w:rPr>
      </w:pPr>
      <w:r w:rsidRPr="00867F90">
        <w:rPr>
          <w:rFonts w:ascii="Arial" w:hAnsi="Arial" w:cs="Arial"/>
          <w:sz w:val="24"/>
          <w:szCs w:val="24"/>
        </w:rPr>
        <w:t xml:space="preserve">Respondents were asked to value how important certain factors were in relation to the area. Access to a GP and other medical services rated highest, closely followed by access to a dentist, and the third was feeling safe and secure in the community. Please see below for the full details and factors rated. </w:t>
      </w:r>
    </w:p>
    <w:p w14:paraId="77F18B49" w14:textId="6D666537" w:rsidR="00345AC0" w:rsidRPr="00345AC0" w:rsidRDefault="00345AC0" w:rsidP="00345AC0">
      <w:pPr>
        <w:pStyle w:val="Caption"/>
        <w:keepNext/>
        <w:jc w:val="center"/>
        <w:rPr>
          <w:rFonts w:ascii="Arial" w:hAnsi="Arial" w:cs="Arial"/>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4</w:t>
      </w:r>
      <w:r w:rsidRPr="00345AC0">
        <w:rPr>
          <w:rFonts w:ascii="Arial" w:hAnsi="Arial" w:cs="Arial"/>
          <w:color w:val="auto"/>
          <w:sz w:val="24"/>
          <w:szCs w:val="24"/>
        </w:rPr>
        <w:fldChar w:fldCharType="end"/>
      </w:r>
    </w:p>
    <w:p w14:paraId="64F9BAB5" w14:textId="587C0091" w:rsidR="00A9099E" w:rsidRPr="00867F90" w:rsidRDefault="00136160">
      <w:pPr>
        <w:rPr>
          <w:rFonts w:ascii="Arial" w:hAnsi="Arial" w:cs="Arial"/>
          <w:sz w:val="24"/>
          <w:szCs w:val="24"/>
        </w:rPr>
      </w:pPr>
      <w:r w:rsidRPr="00867F90">
        <w:rPr>
          <w:rFonts w:ascii="Arial" w:hAnsi="Arial" w:cs="Arial"/>
          <w:noProof/>
          <w:sz w:val="24"/>
          <w:szCs w:val="24"/>
          <w:lang w:eastAsia="en-GB"/>
        </w:rPr>
        <w:drawing>
          <wp:inline distT="0" distB="0" distL="0" distR="0" wp14:anchorId="282E97E3" wp14:editId="6F901E5F">
            <wp:extent cx="5676900" cy="3200400"/>
            <wp:effectExtent l="0" t="0" r="0" b="0"/>
            <wp:docPr id="81788846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303343" w14:textId="77777777" w:rsidR="00A9099E" w:rsidRPr="00867F90" w:rsidRDefault="00A9099E">
      <w:pPr>
        <w:rPr>
          <w:rFonts w:ascii="Arial" w:hAnsi="Arial" w:cs="Arial"/>
          <w:sz w:val="24"/>
          <w:szCs w:val="24"/>
        </w:rPr>
      </w:pPr>
    </w:p>
    <w:p w14:paraId="73F8CC37" w14:textId="6ADE57D1" w:rsidR="00A9099E" w:rsidRPr="00867F90" w:rsidRDefault="00136160">
      <w:pPr>
        <w:rPr>
          <w:rFonts w:ascii="Arial" w:hAnsi="Arial" w:cs="Arial"/>
          <w:sz w:val="24"/>
          <w:szCs w:val="24"/>
        </w:rPr>
      </w:pPr>
      <w:r w:rsidRPr="00867F90">
        <w:rPr>
          <w:rFonts w:ascii="Arial" w:hAnsi="Arial" w:cs="Arial"/>
          <w:sz w:val="24"/>
          <w:szCs w:val="24"/>
        </w:rPr>
        <w:t xml:space="preserve">The survey then asked people to name their three favourite things about Keith and Strathisla. </w:t>
      </w:r>
      <w:r w:rsidR="009A1AAA" w:rsidRPr="00867F90">
        <w:rPr>
          <w:rFonts w:ascii="Arial" w:hAnsi="Arial" w:cs="Arial"/>
          <w:sz w:val="24"/>
          <w:szCs w:val="24"/>
        </w:rPr>
        <w:t xml:space="preserve">The most ranked were friends and family, friendly people and community spirit, food outlets / cafes and shopping/town centre. </w:t>
      </w:r>
    </w:p>
    <w:p w14:paraId="07476D9B" w14:textId="12A990FA" w:rsidR="00A9099E" w:rsidRPr="00867F90" w:rsidRDefault="009A1AAA">
      <w:pPr>
        <w:rPr>
          <w:rFonts w:ascii="Arial" w:hAnsi="Arial" w:cs="Arial"/>
          <w:sz w:val="24"/>
          <w:szCs w:val="24"/>
        </w:rPr>
      </w:pPr>
      <w:r w:rsidRPr="00867F90">
        <w:rPr>
          <w:rFonts w:ascii="Arial" w:hAnsi="Arial" w:cs="Arial"/>
          <w:sz w:val="24"/>
          <w:szCs w:val="24"/>
        </w:rPr>
        <w:t xml:space="preserve">Respondents were asked to provide other suggestions for the area. The majority of responses are displayed below with other comments in Figure (). </w:t>
      </w:r>
    </w:p>
    <w:p w14:paraId="376F4B38" w14:textId="711AF73A" w:rsidR="009A1AAA" w:rsidRPr="00867F90" w:rsidRDefault="00345AC0">
      <w:pPr>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673600" behindDoc="0" locked="0" layoutInCell="1" allowOverlap="1" wp14:anchorId="328B56C5" wp14:editId="4397E0CA">
                <wp:simplePos x="0" y="0"/>
                <wp:positionH relativeFrom="column">
                  <wp:posOffset>413657</wp:posOffset>
                </wp:positionH>
                <wp:positionV relativeFrom="paragraph">
                  <wp:posOffset>0</wp:posOffset>
                </wp:positionV>
                <wp:extent cx="4904014" cy="3277689"/>
                <wp:effectExtent l="19050" t="0" r="11430" b="18415"/>
                <wp:wrapSquare wrapText="bothSides"/>
                <wp:docPr id="1733703872" name="Group 3"/>
                <wp:cNvGraphicFramePr/>
                <a:graphic xmlns:a="http://schemas.openxmlformats.org/drawingml/2006/main">
                  <a:graphicData uri="http://schemas.microsoft.com/office/word/2010/wordprocessingGroup">
                    <wpg:wgp>
                      <wpg:cNvGrpSpPr/>
                      <wpg:grpSpPr>
                        <a:xfrm>
                          <a:off x="0" y="0"/>
                          <a:ext cx="4904014" cy="3277689"/>
                          <a:chOff x="0" y="0"/>
                          <a:chExt cx="4904014" cy="3277689"/>
                        </a:xfrm>
                      </wpg:grpSpPr>
                      <pic:pic xmlns:pic="http://schemas.openxmlformats.org/drawingml/2006/picture">
                        <pic:nvPicPr>
                          <pic:cNvPr id="16" name="Picture 16" descr="A graph of a number of people with green and orange bars&#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164" y="378279"/>
                            <a:ext cx="4895850" cy="2899410"/>
                          </a:xfrm>
                          <a:prstGeom prst="rect">
                            <a:avLst/>
                          </a:prstGeom>
                          <a:noFill/>
                          <a:ln>
                            <a:solidFill>
                              <a:schemeClr val="tx1"/>
                            </a:solidFill>
                          </a:ln>
                        </pic:spPr>
                      </pic:pic>
                      <wps:wsp>
                        <wps:cNvPr id="1065341091" name="Text Box 1"/>
                        <wps:cNvSpPr txBox="1"/>
                        <wps:spPr>
                          <a:xfrm>
                            <a:off x="0" y="0"/>
                            <a:ext cx="4895850" cy="282575"/>
                          </a:xfrm>
                          <a:prstGeom prst="rect">
                            <a:avLst/>
                          </a:prstGeom>
                          <a:solidFill>
                            <a:prstClr val="white"/>
                          </a:solidFill>
                          <a:ln>
                            <a:noFill/>
                          </a:ln>
                        </wps:spPr>
                        <wps:txbx>
                          <w:txbxContent>
                            <w:p w14:paraId="1D19DF5D" w14:textId="11CBCBEC"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5</w:t>
                              </w:r>
                              <w:r w:rsidRPr="00345AC0">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8B56C5" id="Group 3" o:spid="_x0000_s1033" style="position:absolute;margin-left:32.55pt;margin-top:0;width:386.15pt;height:258.1pt;z-index:251673600" coordsize="49040,32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">
                <v:shape id="Picture 16" o:spid="_x0000_s1034" type="#_x0000_t75" alt="A graph of a number of people with green and orange bars&#10;&#10;Description automatically generated" style="position:absolute;left:81;top:3782;width:48959;height:28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" stroked="t" strokecolor="black [3213]">
                  <v:imagedata r:id="rId19" o:title="A graph of a number of people with green and orange bars&#10;&#10;Description automatically generated"/>
                  <v:path arrowok="t"/>
                </v:shape>
                <v:shape id="_x0000_s1035" type="#_x0000_t202" style="position:absolute;width:48958;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" stroked="f">
                  <v:textbox inset="0,0,0,0">
                    <w:txbxContent>
                      <w:p w14:paraId="1D19DF5D" w14:textId="11CBCBEC" w:rsidR="00345AC0" w:rsidRPr="00345AC0" w:rsidRDefault="00345AC0" w:rsidP="00345AC0">
                        <w:pPr>
                          <w:pStyle w:val="Caption"/>
                          <w:jc w:val="center"/>
                          <w:rPr>
                            <w:rFonts w:ascii="Arial" w:hAnsi="Arial" w:cs="Arial"/>
                            <w:noProof/>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5</w:t>
                        </w:r>
                        <w:r w:rsidRPr="00345AC0">
                          <w:rPr>
                            <w:rFonts w:ascii="Arial" w:hAnsi="Arial" w:cs="Arial"/>
                            <w:color w:val="auto"/>
                            <w:sz w:val="24"/>
                            <w:szCs w:val="24"/>
                          </w:rPr>
                          <w:fldChar w:fldCharType="end"/>
                        </w:r>
                      </w:p>
                    </w:txbxContent>
                  </v:textbox>
                </v:shape>
                <w10:wrap type="square"/>
              </v:group>
            </w:pict>
          </mc:Fallback>
        </mc:AlternateContent>
      </w:r>
    </w:p>
    <w:p w14:paraId="106F9027" w14:textId="026F82B0" w:rsidR="00A9099E" w:rsidRPr="00867F90" w:rsidRDefault="00A9099E">
      <w:pPr>
        <w:rPr>
          <w:rFonts w:ascii="Arial" w:hAnsi="Arial" w:cs="Arial"/>
          <w:sz w:val="24"/>
          <w:szCs w:val="24"/>
        </w:rPr>
      </w:pPr>
    </w:p>
    <w:p w14:paraId="693D9A26" w14:textId="77777777" w:rsidR="00A9099E" w:rsidRPr="00867F90" w:rsidRDefault="00A9099E">
      <w:pPr>
        <w:rPr>
          <w:rFonts w:ascii="Arial" w:hAnsi="Arial" w:cs="Arial"/>
          <w:sz w:val="24"/>
          <w:szCs w:val="24"/>
        </w:rPr>
      </w:pPr>
    </w:p>
    <w:p w14:paraId="397910B8" w14:textId="77777777" w:rsidR="00A9099E" w:rsidRPr="00867F90" w:rsidRDefault="00A9099E">
      <w:pPr>
        <w:rPr>
          <w:rFonts w:ascii="Arial" w:hAnsi="Arial" w:cs="Arial"/>
          <w:sz w:val="24"/>
          <w:szCs w:val="24"/>
        </w:rPr>
      </w:pPr>
    </w:p>
    <w:p w14:paraId="6765F225" w14:textId="77777777" w:rsidR="00A9099E" w:rsidRPr="00867F90" w:rsidRDefault="00A9099E">
      <w:pPr>
        <w:rPr>
          <w:rFonts w:ascii="Arial" w:hAnsi="Arial" w:cs="Arial"/>
          <w:sz w:val="24"/>
          <w:szCs w:val="24"/>
        </w:rPr>
      </w:pPr>
    </w:p>
    <w:p w14:paraId="2E67B896" w14:textId="77777777" w:rsidR="00A9099E" w:rsidRPr="00867F90" w:rsidRDefault="00A9099E">
      <w:pPr>
        <w:rPr>
          <w:rFonts w:ascii="Arial" w:hAnsi="Arial" w:cs="Arial"/>
          <w:sz w:val="24"/>
          <w:szCs w:val="24"/>
        </w:rPr>
      </w:pPr>
    </w:p>
    <w:p w14:paraId="7CDFEAE1" w14:textId="77777777" w:rsidR="00A9099E" w:rsidRPr="00867F90" w:rsidRDefault="00A9099E">
      <w:pPr>
        <w:rPr>
          <w:rFonts w:ascii="Arial" w:hAnsi="Arial" w:cs="Arial"/>
          <w:sz w:val="24"/>
          <w:szCs w:val="24"/>
        </w:rPr>
      </w:pPr>
    </w:p>
    <w:p w14:paraId="5AFE2EA4" w14:textId="77777777" w:rsidR="00A9099E" w:rsidRPr="00867F90" w:rsidRDefault="00A9099E">
      <w:pPr>
        <w:rPr>
          <w:rFonts w:ascii="Arial" w:hAnsi="Arial" w:cs="Arial"/>
          <w:sz w:val="24"/>
          <w:szCs w:val="24"/>
        </w:rPr>
      </w:pPr>
    </w:p>
    <w:p w14:paraId="75CF7EF9" w14:textId="77777777" w:rsidR="00A9099E" w:rsidRPr="00867F90" w:rsidRDefault="00A9099E">
      <w:pPr>
        <w:rPr>
          <w:rFonts w:ascii="Arial" w:hAnsi="Arial" w:cs="Arial"/>
          <w:sz w:val="24"/>
          <w:szCs w:val="24"/>
        </w:rPr>
      </w:pPr>
    </w:p>
    <w:p w14:paraId="262903F9" w14:textId="77777777" w:rsidR="00A9099E" w:rsidRPr="00867F90" w:rsidRDefault="00A9099E">
      <w:pPr>
        <w:rPr>
          <w:rFonts w:ascii="Arial" w:hAnsi="Arial" w:cs="Arial"/>
          <w:sz w:val="24"/>
          <w:szCs w:val="24"/>
        </w:rPr>
      </w:pPr>
    </w:p>
    <w:p w14:paraId="6779837B" w14:textId="77777777" w:rsidR="00A9099E" w:rsidRPr="00867F90" w:rsidRDefault="00A9099E">
      <w:pPr>
        <w:rPr>
          <w:rFonts w:ascii="Arial" w:hAnsi="Arial" w:cs="Arial"/>
          <w:sz w:val="24"/>
          <w:szCs w:val="24"/>
        </w:rPr>
      </w:pPr>
    </w:p>
    <w:p w14:paraId="4CE2371E" w14:textId="77777777" w:rsidR="00A9099E" w:rsidRPr="00867F90" w:rsidRDefault="00A9099E">
      <w:pPr>
        <w:rPr>
          <w:rFonts w:ascii="Arial" w:hAnsi="Arial" w:cs="Arial"/>
          <w:sz w:val="24"/>
          <w:szCs w:val="24"/>
        </w:rPr>
      </w:pPr>
    </w:p>
    <w:p w14:paraId="16D6D837" w14:textId="74B56387" w:rsidR="00345AC0" w:rsidRPr="00345AC0" w:rsidRDefault="00345AC0" w:rsidP="00345AC0">
      <w:pPr>
        <w:pStyle w:val="Caption"/>
        <w:keepNext/>
        <w:jc w:val="center"/>
        <w:rPr>
          <w:rFonts w:ascii="Arial" w:hAnsi="Arial" w:cs="Arial"/>
          <w:color w:val="auto"/>
          <w:sz w:val="24"/>
          <w:szCs w:val="24"/>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6</w:t>
      </w:r>
      <w:r w:rsidRPr="00345AC0">
        <w:rPr>
          <w:rFonts w:ascii="Arial" w:hAnsi="Arial" w:cs="Arial"/>
          <w:color w:val="auto"/>
          <w:sz w:val="24"/>
          <w:szCs w:val="24"/>
        </w:rPr>
        <w:fldChar w:fldCharType="end"/>
      </w:r>
    </w:p>
    <w:p w14:paraId="6BD575CE" w14:textId="4B3483D6" w:rsidR="00A9099E" w:rsidRPr="00867F90" w:rsidRDefault="002B4C88">
      <w:pPr>
        <w:rPr>
          <w:rFonts w:ascii="Arial" w:hAnsi="Arial" w:cs="Arial"/>
          <w:sz w:val="24"/>
          <w:szCs w:val="24"/>
        </w:rPr>
      </w:pPr>
      <w:r w:rsidRPr="00867F90">
        <w:rPr>
          <w:rFonts w:ascii="Arial" w:hAnsi="Arial" w:cs="Arial"/>
          <w:noProof/>
          <w:sz w:val="24"/>
          <w:szCs w:val="24"/>
          <w:lang w:eastAsia="en-GB"/>
        </w:rPr>
        <w:drawing>
          <wp:inline distT="0" distB="0" distL="0" distR="0" wp14:anchorId="38B286EE" wp14:editId="6FFB2D42">
            <wp:extent cx="5731510" cy="3853815"/>
            <wp:effectExtent l="0" t="0" r="2540" b="0"/>
            <wp:docPr id="1721618179" name="Picture 2" descr="A green background with white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18179" name="Picture 2" descr="A green background with white speech bubble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853815"/>
                    </a:xfrm>
                    <a:prstGeom prst="rect">
                      <a:avLst/>
                    </a:prstGeom>
                  </pic:spPr>
                </pic:pic>
              </a:graphicData>
            </a:graphic>
          </wp:inline>
        </w:drawing>
      </w:r>
    </w:p>
    <w:p w14:paraId="084925DF" w14:textId="3EA69CD6" w:rsidR="00A9099E" w:rsidRPr="00867F90" w:rsidRDefault="00D6765D">
      <w:pPr>
        <w:rPr>
          <w:rFonts w:ascii="Arial" w:hAnsi="Arial" w:cs="Arial"/>
          <w:sz w:val="24"/>
          <w:szCs w:val="24"/>
        </w:rPr>
      </w:pPr>
      <w:r w:rsidRPr="00867F90">
        <w:rPr>
          <w:rFonts w:ascii="Arial" w:hAnsi="Arial" w:cs="Arial"/>
          <w:sz w:val="24"/>
          <w:szCs w:val="24"/>
        </w:rPr>
        <w:t>The next figure highlights the suggestions for improvement in the area.</w:t>
      </w:r>
    </w:p>
    <w:p w14:paraId="3A16CF07" w14:textId="440ABCC0" w:rsidR="00D6765D" w:rsidRPr="00867F90" w:rsidRDefault="00D6765D">
      <w:pPr>
        <w:rPr>
          <w:rFonts w:ascii="Arial" w:hAnsi="Arial" w:cs="Arial"/>
          <w:sz w:val="24"/>
          <w:szCs w:val="24"/>
        </w:rPr>
      </w:pPr>
    </w:p>
    <w:p w14:paraId="707AFB6C" w14:textId="09EB7953" w:rsidR="00A9099E" w:rsidRPr="00867F90" w:rsidRDefault="00A9099E">
      <w:pPr>
        <w:rPr>
          <w:rFonts w:ascii="Arial" w:hAnsi="Arial" w:cs="Arial"/>
          <w:sz w:val="24"/>
          <w:szCs w:val="24"/>
        </w:rPr>
      </w:pPr>
    </w:p>
    <w:p w14:paraId="2B47B829" w14:textId="7B829935" w:rsidR="00A9099E" w:rsidRPr="009A1AAA" w:rsidRDefault="00A9099E"/>
    <w:p w14:paraId="74DD0AA7" w14:textId="2CEA1010" w:rsidR="00A9099E" w:rsidRPr="009A1AAA" w:rsidRDefault="00345AC0">
      <w:r>
        <w:rPr>
          <w:noProof/>
          <w:lang w:eastAsia="en-GB"/>
        </w:rPr>
        <mc:AlternateContent>
          <mc:Choice Requires="wpg">
            <w:drawing>
              <wp:anchor distT="0" distB="0" distL="114300" distR="114300" simplePos="0" relativeHeight="251676672" behindDoc="0" locked="0" layoutInCell="1" allowOverlap="1" wp14:anchorId="2A770683" wp14:editId="349771D0">
                <wp:simplePos x="0" y="0"/>
                <wp:positionH relativeFrom="column">
                  <wp:posOffset>-217714</wp:posOffset>
                </wp:positionH>
                <wp:positionV relativeFrom="paragraph">
                  <wp:posOffset>-32657</wp:posOffset>
                </wp:positionV>
                <wp:extent cx="6160225" cy="4456611"/>
                <wp:effectExtent l="0" t="0" r="12065" b="20320"/>
                <wp:wrapNone/>
                <wp:docPr id="1263222875" name="Group 4"/>
                <wp:cNvGraphicFramePr/>
                <a:graphic xmlns:a="http://schemas.openxmlformats.org/drawingml/2006/main">
                  <a:graphicData uri="http://schemas.microsoft.com/office/word/2010/wordprocessingGroup">
                    <wpg:wgp>
                      <wpg:cNvGrpSpPr/>
                      <wpg:grpSpPr>
                        <a:xfrm>
                          <a:off x="0" y="0"/>
                          <a:ext cx="6160225" cy="4456611"/>
                          <a:chOff x="0" y="0"/>
                          <a:chExt cx="6160225" cy="4456611"/>
                        </a:xfrm>
                      </wpg:grpSpPr>
                      <wpg:grpSp>
                        <wpg:cNvPr id="686241803" name="Group 22"/>
                        <wpg:cNvGrpSpPr/>
                        <wpg:grpSpPr>
                          <a:xfrm>
                            <a:off x="0" y="326571"/>
                            <a:ext cx="6149340" cy="4130040"/>
                            <a:chOff x="0" y="0"/>
                            <a:chExt cx="6149340" cy="4130040"/>
                          </a:xfrm>
                        </wpg:grpSpPr>
                        <wpg:grpSp>
                          <wpg:cNvPr id="792501355" name="Group 19"/>
                          <wpg:cNvGrpSpPr/>
                          <wpg:grpSpPr>
                            <a:xfrm>
                              <a:off x="0" y="0"/>
                              <a:ext cx="6149340" cy="4130040"/>
                              <a:chOff x="0" y="30480"/>
                              <a:chExt cx="6149340" cy="4130040"/>
                            </a:xfrm>
                          </wpg:grpSpPr>
                          <wpg:grpSp>
                            <wpg:cNvPr id="842494609" name="Group 17"/>
                            <wpg:cNvGrpSpPr/>
                            <wpg:grpSpPr>
                              <a:xfrm>
                                <a:off x="0" y="30480"/>
                                <a:ext cx="6149340" cy="4130040"/>
                                <a:chOff x="0" y="30480"/>
                                <a:chExt cx="6149340" cy="4130040"/>
                              </a:xfrm>
                            </wpg:grpSpPr>
                            <wps:wsp>
                              <wps:cNvPr id="72215210" name="Rectangle 10"/>
                              <wps:cNvSpPr/>
                              <wps:spPr>
                                <a:xfrm>
                                  <a:off x="0" y="30480"/>
                                  <a:ext cx="6149340" cy="4130040"/>
                                </a:xfrm>
                                <a:prstGeom prst="rect">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6750171" name="Picture 16" descr="A logo with a clock tower and mountains&#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5151120" y="38100"/>
                                  <a:ext cx="984885" cy="994410"/>
                                </a:xfrm>
                                <a:prstGeom prst="rect">
                                  <a:avLst/>
                                </a:prstGeom>
                              </pic:spPr>
                            </pic:pic>
                          </wpg:grpSp>
                          <wps:wsp>
                            <wps:cNvPr id="929686836" name="Speech Bubble: Rectangle 11"/>
                            <wps:cNvSpPr/>
                            <wps:spPr>
                              <a:xfrm>
                                <a:off x="350520" y="327660"/>
                                <a:ext cx="1196340" cy="967740"/>
                              </a:xfrm>
                              <a:prstGeom prst="wedgeRectCallout">
                                <a:avLst/>
                              </a:prstGeom>
                            </wps:spPr>
                            <wps:style>
                              <a:lnRef idx="2">
                                <a:schemeClr val="accent3"/>
                              </a:lnRef>
                              <a:fillRef idx="1">
                                <a:schemeClr val="lt1"/>
                              </a:fillRef>
                              <a:effectRef idx="0">
                                <a:schemeClr val="accent3"/>
                              </a:effectRef>
                              <a:fontRef idx="minor">
                                <a:schemeClr val="dk1"/>
                              </a:fontRef>
                            </wps:style>
                            <wps:txbx>
                              <w:txbxContent>
                                <w:p w14:paraId="181111E4"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Improving and cleaning up old buildings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499633" name="Speech Bubble: Rectangle with Corners Rounded 12"/>
                            <wps:cNvSpPr/>
                            <wps:spPr>
                              <a:xfrm>
                                <a:off x="297180" y="1584960"/>
                                <a:ext cx="1386840" cy="70866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61E82334"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Improve road junctions for safety and accessibility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977063" name="Speech Bubble: Oval 13"/>
                            <wps:cNvSpPr/>
                            <wps:spPr>
                              <a:xfrm>
                                <a:off x="3531870" y="407670"/>
                                <a:ext cx="1207770" cy="98679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219B77C1"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Mountain bike trails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3800556" name="Speech Bubble: Rectangle 11"/>
                            <wps:cNvSpPr/>
                            <wps:spPr>
                              <a:xfrm>
                                <a:off x="4853940" y="1219200"/>
                                <a:ext cx="1173480" cy="76962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44DF63C"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Community allotment – source of community food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005715" name="Speech Bubble: Oval 13"/>
                            <wps:cNvSpPr/>
                            <wps:spPr>
                              <a:xfrm>
                                <a:off x="148590" y="3150870"/>
                                <a:ext cx="1375410" cy="84201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1DEC54CF"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Signage for walks and landmarks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859788" name="Speech Bubble: Rectangle with Corners Rounded 12"/>
                            <wps:cNvSpPr/>
                            <wps:spPr>
                              <a:xfrm>
                                <a:off x="2080260" y="411480"/>
                                <a:ext cx="1249680" cy="83058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0E7E4A17"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More activities for Under 16s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287297" name="Speech Bubble: Rectangle 11"/>
                            <wps:cNvSpPr/>
                            <wps:spPr>
                              <a:xfrm>
                                <a:off x="678180" y="2438400"/>
                                <a:ext cx="1043940" cy="59436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1DED135F"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Clean pavements, public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3665016" name="Speech Bubble: Rectangle with Corners Rounded 12"/>
                            <wps:cNvSpPr/>
                            <wps:spPr>
                              <a:xfrm>
                                <a:off x="5013960" y="3276600"/>
                                <a:ext cx="1036320" cy="647700"/>
                              </a:xfrm>
                              <a:prstGeom prst="wedgeRoundRectCallout">
                                <a:avLst/>
                              </a:prstGeom>
                            </wps:spPr>
                            <wps:style>
                              <a:lnRef idx="2">
                                <a:schemeClr val="accent6"/>
                              </a:lnRef>
                              <a:fillRef idx="1">
                                <a:schemeClr val="lt1"/>
                              </a:fillRef>
                              <a:effectRef idx="0">
                                <a:schemeClr val="accent6"/>
                              </a:effectRef>
                              <a:fontRef idx="minor">
                                <a:schemeClr val="dk1"/>
                              </a:fontRef>
                            </wps:style>
                            <wps:txbx>
                              <w:txbxContent>
                                <w:p w14:paraId="2B0CF423"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Better childcare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608705" name="Speech Bubble: Oval 13"/>
                            <wps:cNvSpPr/>
                            <wps:spPr>
                              <a:xfrm>
                                <a:off x="4225290" y="2190750"/>
                                <a:ext cx="1581150" cy="104013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14:paraId="2AFEA747"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Encourage young people to join community councils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73321408" name="Thought Bubble: Cloud 15"/>
                          <wps:cNvSpPr/>
                          <wps:spPr>
                            <a:xfrm>
                              <a:off x="1863090" y="1584960"/>
                              <a:ext cx="2244090" cy="1828800"/>
                            </a:xfrm>
                            <a:prstGeom prst="cloudCallout">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066409FD" w14:textId="77777777" w:rsidR="00D6765D" w:rsidRPr="00945D2B" w:rsidRDefault="00D6765D" w:rsidP="00D6765D">
                                <w:pPr>
                                  <w:jc w:val="center"/>
                                  <w:rPr>
                                    <w:rFonts w:ascii="Arial" w:hAnsi="Arial" w:cs="Arial"/>
                                    <w:b/>
                                    <w:bCs/>
                                    <w:sz w:val="28"/>
                                    <w:szCs w:val="28"/>
                                    <w:lang w:val="en-US"/>
                                  </w:rPr>
                                </w:pPr>
                                <w:r w:rsidRPr="00945D2B">
                                  <w:rPr>
                                    <w:rFonts w:ascii="Arial" w:hAnsi="Arial" w:cs="Arial"/>
                                    <w:b/>
                                    <w:bCs/>
                                    <w:sz w:val="28"/>
                                    <w:szCs w:val="28"/>
                                    <w:lang w:val="en-US"/>
                                  </w:rPr>
                                  <w:t>Your Comments What</w:t>
                                </w:r>
                                <w:r>
                                  <w:rPr>
                                    <w:rFonts w:ascii="Arial" w:hAnsi="Arial" w:cs="Arial"/>
                                    <w:b/>
                                    <w:bCs/>
                                    <w:sz w:val="28"/>
                                    <w:szCs w:val="28"/>
                                    <w:lang w:val="en-US"/>
                                  </w:rPr>
                                  <w:t xml:space="preserve"> needs</w:t>
                                </w:r>
                                <w:r w:rsidRPr="00945D2B">
                                  <w:rPr>
                                    <w:rFonts w:ascii="Arial" w:hAnsi="Arial" w:cs="Arial"/>
                                    <w:b/>
                                    <w:bCs/>
                                    <w:sz w:val="28"/>
                                    <w:szCs w:val="28"/>
                                    <w:lang w:val="en-US"/>
                                  </w:rPr>
                                  <w:t xml:space="preserve"> </w:t>
                                </w:r>
                                <w:r>
                                  <w:rPr>
                                    <w:rFonts w:ascii="Arial" w:hAnsi="Arial" w:cs="Arial"/>
                                    <w:b/>
                                    <w:bCs/>
                                    <w:sz w:val="28"/>
                                    <w:szCs w:val="28"/>
                                    <w:lang w:val="en-US"/>
                                  </w:rPr>
                                  <w:t>improved</w:t>
                                </w:r>
                                <w:r w:rsidRPr="00945D2B">
                                  <w:rPr>
                                    <w:rFonts w:ascii="Arial" w:hAnsi="Arial" w:cs="Arial"/>
                                    <w:b/>
                                    <w:bCs/>
                                    <w:sz w:val="28"/>
                                    <w:szCs w:val="28"/>
                                    <w:lang w:val="en-US"/>
                                  </w:rPr>
                                  <w:t xml:space="preserve"> for the 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5999574" name="Text Box 1"/>
                        <wps:cNvSpPr txBox="1"/>
                        <wps:spPr>
                          <a:xfrm>
                            <a:off x="10885" y="0"/>
                            <a:ext cx="6149340" cy="217715"/>
                          </a:xfrm>
                          <a:prstGeom prst="rect">
                            <a:avLst/>
                          </a:prstGeom>
                          <a:solidFill>
                            <a:prstClr val="white"/>
                          </a:solidFill>
                          <a:ln>
                            <a:noFill/>
                          </a:ln>
                        </wps:spPr>
                        <wps:txbx>
                          <w:txbxContent>
                            <w:p w14:paraId="4DA57F16" w14:textId="224AB23D" w:rsidR="00345AC0" w:rsidRPr="00345AC0" w:rsidRDefault="00345AC0" w:rsidP="00345AC0">
                              <w:pPr>
                                <w:pStyle w:val="Caption"/>
                                <w:jc w:val="center"/>
                                <w:rPr>
                                  <w:rFonts w:ascii="Arial" w:hAnsi="Arial" w:cs="Arial"/>
                                  <w:noProof/>
                                  <w:color w:val="auto"/>
                                  <w:sz w:val="24"/>
                                  <w:szCs w:val="24"/>
                                  <w:lang w:val="en-US"/>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7</w:t>
                              </w:r>
                              <w:r w:rsidRPr="00345AC0">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770683" id="Group 4" o:spid="_x0000_s1036" style="position:absolute;margin-left:-17.15pt;margin-top:-2.55pt;width:485.05pt;height:350.9pt;z-index:251676672" coordsize="61602,445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">
                <v:group id="Group 22" o:spid="_x0000_s1037" style="position:absolute;top:3265;width:61493;height:41301" coordsize="61493,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">
                  <v:group id="Group 19" o:spid="_x0000_s1038" style="position:absolute;width:61493;height:41300" coordorigin=",304" coordsize="61493,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">
                    <v:group id="Group 17" o:spid="_x0000_s1039" style="position:absolute;top:304;width:61493;height:41301" coordorigin=",304" coordsize="61493,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">
                      <v:rect id="Rectangle 10" o:spid="_x0000_s1040" style="position:absolute;top:304;width:61493;height:4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" fillcolor="#70ad47 [3209]" strokecolor="#10190a [489]" strokeweight="1pt"/>
                      <v:shape id="Picture 16" o:spid="_x0000_s1041" type="#_x0000_t75" alt="A logo with a clock tower and mountains&#10;&#10;Description automatically generated" style="position:absolute;left:51511;top:381;width:9849;height:9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">
                        <v:imagedata r:id="rId22" o:title="A logo with a clock tower and mountains&#10;&#10;Description automatically generated"/>
                      </v:shape>
                    </v:group>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 o:spid="_x0000_s1042" type="#_x0000_t61" style="position:absolute;left:3505;top:3276;width:11963;height:9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" adj="6300,24300" fillcolor="white [3201]" strokecolor="#a5a5a5 [3206]" strokeweight="1pt">
                      <v:textbox>
                        <w:txbxContent>
                          <w:p w14:paraId="181111E4"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Improving and cleaning up old buildings</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2" o:spid="_x0000_s1043" type="#_x0000_t62" style="position:absolute;left:2971;top:15849;width:13869;height:7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" adj="6300,24300" fillcolor="white [3201]" strokecolor="#70ad47 [3209]" strokeweight="1pt">
                      <v:textbox>
                        <w:txbxContent>
                          <w:p w14:paraId="61E82334"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Improve road junctions for safety and accessibility</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 o:spid="_x0000_s1044" type="#_x0000_t63" style="position:absolute;left:35318;top:4076;width:12078;height:9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" adj="6300,24300" fillcolor="white [3201]" strokecolor="#70ad47 [3209]" strokeweight="1pt">
                      <v:textbox>
                        <w:txbxContent>
                          <w:p w14:paraId="219B77C1"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Mountain bike trails</w:t>
                            </w:r>
                          </w:p>
                        </w:txbxContent>
                      </v:textbox>
                    </v:shape>
                    <v:shape id="Speech Bubble: Rectangle 11" o:spid="_x0000_s1045" type="#_x0000_t61" style="position:absolute;left:48539;top:12192;width:11735;height:7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" adj="6300,24300" fillcolor="white [3201]" strokecolor="#70ad47 [3209]" strokeweight="1pt">
                      <v:textbox>
                        <w:txbxContent>
                          <w:p w14:paraId="644DF63C"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Community allotment – source of community food</w:t>
                            </w:r>
                          </w:p>
                        </w:txbxContent>
                      </v:textbox>
                    </v:shape>
                    <v:shape id="Speech Bubble: Oval 13" o:spid="_x0000_s1046" type="#_x0000_t63" style="position:absolute;left:1485;top:31508;width:13755;height:8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" adj="6300,24300" fillcolor="white [3201]" strokecolor="#70ad47 [3209]" strokeweight="1pt">
                      <v:textbox>
                        <w:txbxContent>
                          <w:p w14:paraId="1DEC54CF"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Signage for walks and landmarks</w:t>
                            </w:r>
                          </w:p>
                        </w:txbxContent>
                      </v:textbox>
                    </v:shape>
                    <v:shape id="Speech Bubble: Rectangle with Corners Rounded 12" o:spid="_x0000_s1047" type="#_x0000_t62" style="position:absolute;left:20802;top:4114;width:12497;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" adj="6300,24300" fillcolor="white [3201]" strokecolor="#70ad47 [3209]" strokeweight="1pt">
                      <v:textbox>
                        <w:txbxContent>
                          <w:p w14:paraId="0E7E4A17"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More activities for Under 16s</w:t>
                            </w:r>
                          </w:p>
                        </w:txbxContent>
                      </v:textbox>
                    </v:shape>
                    <v:shape id="Speech Bubble: Rectangle 11" o:spid="_x0000_s1048" type="#_x0000_t61" style="position:absolute;left:6781;top:24384;width:10440;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" adj="6300,24300" fillcolor="white [3201]" strokecolor="#70ad47 [3209]" strokeweight="1pt">
                      <v:textbox>
                        <w:txbxContent>
                          <w:p w14:paraId="1DED135F"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Clean pavements, public areas</w:t>
                            </w:r>
                          </w:p>
                        </w:txbxContent>
                      </v:textbox>
                    </v:shape>
                    <v:shape id="Speech Bubble: Rectangle with Corners Rounded 12" o:spid="_x0000_s1049" type="#_x0000_t62" style="position:absolute;left:50139;top:32766;width:10363;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" adj="6300,24300" fillcolor="white [3201]" strokecolor="#70ad47 [3209]" strokeweight="1pt">
                      <v:textbox>
                        <w:txbxContent>
                          <w:p w14:paraId="2B0CF423"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Better childcare</w:t>
                            </w:r>
                          </w:p>
                        </w:txbxContent>
                      </v:textbox>
                    </v:shape>
                    <v:shape id="Speech Bubble: Oval 13" o:spid="_x0000_s1050" type="#_x0000_t63" style="position:absolute;left:42252;top:21907;width:15812;height:10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" adj="6300,24300" fillcolor="white [3201]" strokecolor="#70ad47 [3209]" strokeweight="1pt">
                      <v:textbox>
                        <w:txbxContent>
                          <w:p w14:paraId="2AFEA747" w14:textId="77777777" w:rsidR="00D6765D" w:rsidRPr="002462FC" w:rsidRDefault="00D6765D" w:rsidP="00D6765D">
                            <w:pPr>
                              <w:jc w:val="center"/>
                              <w:rPr>
                                <w:rFonts w:ascii="Bahnschrift Light" w:hAnsi="Bahnschrift Light"/>
                                <w:sz w:val="20"/>
                                <w:szCs w:val="20"/>
                                <w:lang w:val="en-US"/>
                              </w:rPr>
                            </w:pPr>
                            <w:r>
                              <w:rPr>
                                <w:rFonts w:ascii="Bahnschrift Light" w:hAnsi="Bahnschrift Light"/>
                                <w:sz w:val="20"/>
                                <w:szCs w:val="20"/>
                                <w:lang w:val="en-US"/>
                              </w:rPr>
                              <w:t>Encourage young people to join community councils</w:t>
                            </w:r>
                          </w:p>
                        </w:txbxContent>
                      </v:textbox>
                    </v:shape>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5" o:spid="_x0000_s1051" type="#_x0000_t106" style="position:absolute;left:18630;top:15849;width:22441;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" adj="6300,24300" fillcolor="#70ad47 [3209]" strokecolor="#10190a [489]" strokeweight="1pt">
                    <v:stroke joinstyle="miter"/>
                    <v:textbox>
                      <w:txbxContent>
                        <w:p w14:paraId="066409FD" w14:textId="77777777" w:rsidR="00D6765D" w:rsidRPr="00945D2B" w:rsidRDefault="00D6765D" w:rsidP="00D6765D">
                          <w:pPr>
                            <w:jc w:val="center"/>
                            <w:rPr>
                              <w:rFonts w:ascii="Arial" w:hAnsi="Arial" w:cs="Arial"/>
                              <w:b/>
                              <w:bCs/>
                              <w:sz w:val="28"/>
                              <w:szCs w:val="28"/>
                              <w:lang w:val="en-US"/>
                            </w:rPr>
                          </w:pPr>
                          <w:r w:rsidRPr="00945D2B">
                            <w:rPr>
                              <w:rFonts w:ascii="Arial" w:hAnsi="Arial" w:cs="Arial"/>
                              <w:b/>
                              <w:bCs/>
                              <w:sz w:val="28"/>
                              <w:szCs w:val="28"/>
                              <w:lang w:val="en-US"/>
                            </w:rPr>
                            <w:t>Your Comments What</w:t>
                          </w:r>
                          <w:r>
                            <w:rPr>
                              <w:rFonts w:ascii="Arial" w:hAnsi="Arial" w:cs="Arial"/>
                              <w:b/>
                              <w:bCs/>
                              <w:sz w:val="28"/>
                              <w:szCs w:val="28"/>
                              <w:lang w:val="en-US"/>
                            </w:rPr>
                            <w:t xml:space="preserve"> needs</w:t>
                          </w:r>
                          <w:r w:rsidRPr="00945D2B">
                            <w:rPr>
                              <w:rFonts w:ascii="Arial" w:hAnsi="Arial" w:cs="Arial"/>
                              <w:b/>
                              <w:bCs/>
                              <w:sz w:val="28"/>
                              <w:szCs w:val="28"/>
                              <w:lang w:val="en-US"/>
                            </w:rPr>
                            <w:t xml:space="preserve"> </w:t>
                          </w:r>
                          <w:r>
                            <w:rPr>
                              <w:rFonts w:ascii="Arial" w:hAnsi="Arial" w:cs="Arial"/>
                              <w:b/>
                              <w:bCs/>
                              <w:sz w:val="28"/>
                              <w:szCs w:val="28"/>
                              <w:lang w:val="en-US"/>
                            </w:rPr>
                            <w:t>improved</w:t>
                          </w:r>
                          <w:r w:rsidRPr="00945D2B">
                            <w:rPr>
                              <w:rFonts w:ascii="Arial" w:hAnsi="Arial" w:cs="Arial"/>
                              <w:b/>
                              <w:bCs/>
                              <w:sz w:val="28"/>
                              <w:szCs w:val="28"/>
                              <w:lang w:val="en-US"/>
                            </w:rPr>
                            <w:t xml:space="preserve"> for the area</w:t>
                          </w:r>
                        </w:p>
                      </w:txbxContent>
                    </v:textbox>
                  </v:shape>
                </v:group>
                <v:shape id="_x0000_s1052" type="#_x0000_t202" style="position:absolute;left:108;width:61494;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" stroked="f">
                  <v:textbox inset="0,0,0,0">
                    <w:txbxContent>
                      <w:p w14:paraId="4DA57F16" w14:textId="224AB23D" w:rsidR="00345AC0" w:rsidRPr="00345AC0" w:rsidRDefault="00345AC0" w:rsidP="00345AC0">
                        <w:pPr>
                          <w:pStyle w:val="Caption"/>
                          <w:jc w:val="center"/>
                          <w:rPr>
                            <w:rFonts w:ascii="Arial" w:hAnsi="Arial" w:cs="Arial"/>
                            <w:noProof/>
                            <w:color w:val="auto"/>
                            <w:sz w:val="24"/>
                            <w:szCs w:val="24"/>
                            <w:lang w:val="en-US"/>
                          </w:rPr>
                        </w:pPr>
                        <w:r w:rsidRPr="00345AC0">
                          <w:rPr>
                            <w:rFonts w:ascii="Arial" w:hAnsi="Arial" w:cs="Arial"/>
                            <w:color w:val="auto"/>
                            <w:sz w:val="24"/>
                            <w:szCs w:val="24"/>
                          </w:rPr>
                          <w:t xml:space="preserve">Figure </w:t>
                        </w:r>
                        <w:r w:rsidRPr="00345AC0">
                          <w:rPr>
                            <w:rFonts w:ascii="Arial" w:hAnsi="Arial" w:cs="Arial"/>
                            <w:color w:val="auto"/>
                            <w:sz w:val="24"/>
                            <w:szCs w:val="24"/>
                          </w:rPr>
                          <w:fldChar w:fldCharType="begin"/>
                        </w:r>
                        <w:r w:rsidRPr="00345AC0">
                          <w:rPr>
                            <w:rFonts w:ascii="Arial" w:hAnsi="Arial" w:cs="Arial"/>
                            <w:color w:val="auto"/>
                            <w:sz w:val="24"/>
                            <w:szCs w:val="24"/>
                          </w:rPr>
                          <w:instrText xml:space="preserve"> SEQ Figure \* ARABIC </w:instrText>
                        </w:r>
                        <w:r w:rsidRPr="00345AC0">
                          <w:rPr>
                            <w:rFonts w:ascii="Arial" w:hAnsi="Arial" w:cs="Arial"/>
                            <w:color w:val="auto"/>
                            <w:sz w:val="24"/>
                            <w:szCs w:val="24"/>
                          </w:rPr>
                          <w:fldChar w:fldCharType="separate"/>
                        </w:r>
                        <w:r w:rsidR="00E3770E">
                          <w:rPr>
                            <w:rFonts w:ascii="Arial" w:hAnsi="Arial" w:cs="Arial"/>
                            <w:noProof/>
                            <w:color w:val="auto"/>
                            <w:sz w:val="24"/>
                            <w:szCs w:val="24"/>
                          </w:rPr>
                          <w:t>7</w:t>
                        </w:r>
                        <w:r w:rsidRPr="00345AC0">
                          <w:rPr>
                            <w:rFonts w:ascii="Arial" w:hAnsi="Arial" w:cs="Arial"/>
                            <w:color w:val="auto"/>
                            <w:sz w:val="24"/>
                            <w:szCs w:val="24"/>
                          </w:rPr>
                          <w:fldChar w:fldCharType="end"/>
                        </w:r>
                      </w:p>
                    </w:txbxContent>
                  </v:textbox>
                </v:shape>
              </v:group>
            </w:pict>
          </mc:Fallback>
        </mc:AlternateContent>
      </w:r>
    </w:p>
    <w:p w14:paraId="037E1406" w14:textId="17DA8D96" w:rsidR="00A9099E" w:rsidRPr="009A1AAA" w:rsidRDefault="00A9099E"/>
    <w:p w14:paraId="31AB31EC" w14:textId="77777777" w:rsidR="00A9099E" w:rsidRPr="009A1AAA" w:rsidRDefault="00A9099E"/>
    <w:p w14:paraId="12620FDE" w14:textId="77777777" w:rsidR="00A9099E" w:rsidRPr="009A1AAA" w:rsidRDefault="00A9099E"/>
    <w:p w14:paraId="51FBE3ED" w14:textId="77777777" w:rsidR="00A9099E" w:rsidRPr="009A1AAA" w:rsidRDefault="00A9099E"/>
    <w:p w14:paraId="5DCCD743" w14:textId="77777777" w:rsidR="00A9099E" w:rsidRPr="009A1AAA" w:rsidRDefault="00A9099E"/>
    <w:p w14:paraId="22143627" w14:textId="77777777" w:rsidR="00A9099E" w:rsidRPr="009A1AAA" w:rsidRDefault="00A9099E"/>
    <w:p w14:paraId="2AFDFC92" w14:textId="77777777" w:rsidR="00A9099E" w:rsidRPr="009A1AAA" w:rsidRDefault="00A9099E"/>
    <w:p w14:paraId="6313631F" w14:textId="77777777" w:rsidR="00A9099E" w:rsidRPr="009A1AAA" w:rsidRDefault="00A9099E"/>
    <w:p w14:paraId="024A8177" w14:textId="77777777" w:rsidR="00A9099E" w:rsidRPr="009A1AAA" w:rsidRDefault="00A9099E"/>
    <w:p w14:paraId="083D38AD" w14:textId="77777777" w:rsidR="00A9099E" w:rsidRPr="009A1AAA" w:rsidRDefault="00A9099E"/>
    <w:p w14:paraId="26AC156E" w14:textId="77777777" w:rsidR="00A9099E" w:rsidRPr="009A1AAA" w:rsidRDefault="00A9099E"/>
    <w:p w14:paraId="5F3D941D" w14:textId="77777777" w:rsidR="00A9099E" w:rsidRPr="009A1AAA" w:rsidRDefault="00A9099E"/>
    <w:p w14:paraId="2A54B0AA" w14:textId="77777777" w:rsidR="00A9099E" w:rsidRPr="009A1AAA" w:rsidRDefault="00A9099E"/>
    <w:p w14:paraId="39EA209A" w14:textId="77777777" w:rsidR="00A9099E" w:rsidRPr="009A1AAA" w:rsidRDefault="00A9099E"/>
    <w:p w14:paraId="7C72055D" w14:textId="77777777" w:rsidR="00A9099E" w:rsidRPr="009A1AAA" w:rsidRDefault="00A9099E"/>
    <w:p w14:paraId="1189FD36" w14:textId="77777777" w:rsidR="00A9099E" w:rsidRPr="009A1AAA" w:rsidRDefault="00A9099E"/>
    <w:p w14:paraId="6B194A10" w14:textId="11DF8632" w:rsidR="00976C79" w:rsidRPr="00677104" w:rsidRDefault="00976C79">
      <w:pPr>
        <w:rPr>
          <w:rFonts w:ascii="Arial" w:hAnsi="Arial" w:cs="Arial"/>
        </w:rPr>
      </w:pPr>
      <w:r w:rsidRPr="00677104">
        <w:rPr>
          <w:rFonts w:ascii="Arial" w:hAnsi="Arial" w:cs="Arial"/>
        </w:rPr>
        <w:t xml:space="preserve">When asked to rate the importance of certain factors in relation to making Keith </w:t>
      </w:r>
      <w:r w:rsidR="006D2A58">
        <w:rPr>
          <w:rFonts w:ascii="Arial" w:hAnsi="Arial" w:cs="Arial"/>
        </w:rPr>
        <w:t>and</w:t>
      </w:r>
      <w:r w:rsidRPr="00677104">
        <w:rPr>
          <w:rFonts w:ascii="Arial" w:hAnsi="Arial" w:cs="Arial"/>
        </w:rPr>
        <w:t xml:space="preserve"> Strathisla a better place to work, live and visit, a good range of shops and cafes was rated highest, followed by the availability of apprenticeships and having places to stay and things to do for tourists. The table below has the average for each factor. </w:t>
      </w:r>
    </w:p>
    <w:p w14:paraId="50318E8C" w14:textId="2CF203A0" w:rsidR="009576B6" w:rsidRPr="009576B6" w:rsidRDefault="009576B6" w:rsidP="009576B6">
      <w:pPr>
        <w:pStyle w:val="Caption"/>
        <w:keepNext/>
        <w:jc w:val="center"/>
        <w:rPr>
          <w:rFonts w:ascii="Arial" w:hAnsi="Arial" w:cs="Arial"/>
          <w:color w:val="auto"/>
          <w:sz w:val="24"/>
          <w:szCs w:val="24"/>
        </w:rPr>
      </w:pPr>
      <w:r w:rsidRPr="009576B6">
        <w:rPr>
          <w:rFonts w:ascii="Arial" w:hAnsi="Arial" w:cs="Arial"/>
          <w:color w:val="auto"/>
          <w:sz w:val="24"/>
          <w:szCs w:val="24"/>
        </w:rPr>
        <w:t xml:space="preserve">Table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Table \* ARABIC </w:instrText>
      </w:r>
      <w:r w:rsidRPr="009576B6">
        <w:rPr>
          <w:rFonts w:ascii="Arial" w:hAnsi="Arial" w:cs="Arial"/>
          <w:color w:val="auto"/>
          <w:sz w:val="24"/>
          <w:szCs w:val="24"/>
        </w:rPr>
        <w:fldChar w:fldCharType="separate"/>
      </w:r>
      <w:r w:rsidRPr="009576B6">
        <w:rPr>
          <w:rFonts w:ascii="Arial" w:hAnsi="Arial" w:cs="Arial"/>
          <w:noProof/>
          <w:color w:val="auto"/>
          <w:sz w:val="24"/>
          <w:szCs w:val="24"/>
        </w:rPr>
        <w:t>2</w:t>
      </w:r>
      <w:r w:rsidRPr="009576B6">
        <w:rPr>
          <w:rFonts w:ascii="Arial" w:hAnsi="Arial" w:cs="Arial"/>
          <w:color w:val="auto"/>
          <w:sz w:val="24"/>
          <w:szCs w:val="24"/>
        </w:rPr>
        <w:fldChar w:fldCharType="end"/>
      </w:r>
    </w:p>
    <w:tbl>
      <w:tblPr>
        <w:tblStyle w:val="GridTable3-Accent2"/>
        <w:tblW w:w="0" w:type="auto"/>
        <w:tblLook w:val="04A0" w:firstRow="1" w:lastRow="0" w:firstColumn="1" w:lastColumn="0" w:noHBand="0" w:noVBand="1"/>
      </w:tblPr>
      <w:tblGrid>
        <w:gridCol w:w="6091"/>
        <w:gridCol w:w="2925"/>
      </w:tblGrid>
      <w:tr w:rsidR="00976C79" w:rsidRPr="00677104" w14:paraId="012E06B4" w14:textId="77777777" w:rsidTr="00976C7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gridSpan w:val="2"/>
          </w:tcPr>
          <w:p w14:paraId="63A662ED" w14:textId="6BCCECE2" w:rsidR="00976C79" w:rsidRPr="00677104" w:rsidRDefault="00976C79">
            <w:pPr>
              <w:rPr>
                <w:rFonts w:ascii="Arial" w:hAnsi="Arial" w:cs="Arial"/>
              </w:rPr>
            </w:pPr>
            <w:r w:rsidRPr="00677104">
              <w:rPr>
                <w:rFonts w:ascii="Arial" w:hAnsi="Arial" w:cs="Arial"/>
              </w:rPr>
              <w:t xml:space="preserve">Please indicate how important the following factors are in your opinion (0-5) </w:t>
            </w:r>
          </w:p>
        </w:tc>
      </w:tr>
      <w:tr w:rsidR="00976C79" w:rsidRPr="00677104" w14:paraId="6A5056B2"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DC3CA61" w14:textId="79804EA2" w:rsidR="00976C79" w:rsidRPr="00677104" w:rsidRDefault="00976C79" w:rsidP="00976C79">
            <w:pPr>
              <w:jc w:val="left"/>
              <w:rPr>
                <w:rFonts w:ascii="Arial" w:hAnsi="Arial" w:cs="Arial"/>
                <w:b/>
                <w:bCs/>
                <w:i w:val="0"/>
                <w:iCs w:val="0"/>
              </w:rPr>
            </w:pPr>
            <w:r w:rsidRPr="00677104">
              <w:rPr>
                <w:rFonts w:ascii="Arial" w:hAnsi="Arial" w:cs="Arial"/>
                <w:b/>
                <w:bCs/>
                <w:i w:val="0"/>
                <w:iCs w:val="0"/>
              </w:rPr>
              <w:t>A good range of shops and cafes</w:t>
            </w:r>
          </w:p>
        </w:tc>
        <w:tc>
          <w:tcPr>
            <w:tcW w:w="2925" w:type="dxa"/>
          </w:tcPr>
          <w:p w14:paraId="3B37E4C6" w14:textId="610829F8"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4.35</w:t>
            </w:r>
          </w:p>
        </w:tc>
      </w:tr>
      <w:tr w:rsidR="00976C79" w:rsidRPr="00677104" w14:paraId="62070C22" w14:textId="77777777" w:rsidTr="00976C79">
        <w:tc>
          <w:tcPr>
            <w:cnfStyle w:val="001000000000" w:firstRow="0" w:lastRow="0" w:firstColumn="1" w:lastColumn="0" w:oddVBand="0" w:evenVBand="0" w:oddHBand="0" w:evenHBand="0" w:firstRowFirstColumn="0" w:firstRowLastColumn="0" w:lastRowFirstColumn="0" w:lastRowLastColumn="0"/>
            <w:tcW w:w="6091" w:type="dxa"/>
          </w:tcPr>
          <w:p w14:paraId="271AD18B" w14:textId="3D93853F" w:rsidR="00976C79" w:rsidRPr="00677104" w:rsidRDefault="00976C79" w:rsidP="00976C79">
            <w:pPr>
              <w:jc w:val="left"/>
              <w:rPr>
                <w:rFonts w:ascii="Arial" w:hAnsi="Arial" w:cs="Arial"/>
                <w:b/>
                <w:bCs/>
                <w:i w:val="0"/>
                <w:iCs w:val="0"/>
              </w:rPr>
            </w:pPr>
            <w:r w:rsidRPr="00677104">
              <w:rPr>
                <w:rFonts w:ascii="Arial" w:hAnsi="Arial" w:cs="Arial"/>
                <w:b/>
                <w:bCs/>
                <w:i w:val="0"/>
                <w:iCs w:val="0"/>
              </w:rPr>
              <w:t>Availability of apprenticeships and jobs for younger people</w:t>
            </w:r>
          </w:p>
        </w:tc>
        <w:tc>
          <w:tcPr>
            <w:tcW w:w="2925" w:type="dxa"/>
          </w:tcPr>
          <w:p w14:paraId="4AE58408" w14:textId="1BE0F296" w:rsidR="00976C79" w:rsidRPr="00677104" w:rsidRDefault="00976C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7104">
              <w:rPr>
                <w:rFonts w:ascii="Arial" w:hAnsi="Arial" w:cs="Arial"/>
              </w:rPr>
              <w:t>4.19</w:t>
            </w:r>
          </w:p>
        </w:tc>
      </w:tr>
      <w:tr w:rsidR="00976C79" w:rsidRPr="00677104" w14:paraId="3FA21627"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43695D67" w14:textId="4A2A3CE8" w:rsidR="00976C79" w:rsidRPr="00677104" w:rsidRDefault="00976C79" w:rsidP="00976C79">
            <w:pPr>
              <w:jc w:val="left"/>
              <w:rPr>
                <w:rFonts w:ascii="Arial" w:hAnsi="Arial" w:cs="Arial"/>
                <w:b/>
                <w:bCs/>
                <w:i w:val="0"/>
                <w:iCs w:val="0"/>
              </w:rPr>
            </w:pPr>
            <w:r w:rsidRPr="00677104">
              <w:rPr>
                <w:rFonts w:ascii="Arial" w:hAnsi="Arial" w:cs="Arial"/>
                <w:b/>
                <w:bCs/>
                <w:i w:val="0"/>
                <w:iCs w:val="0"/>
              </w:rPr>
              <w:t>Places to stay and things to do for increased tourism</w:t>
            </w:r>
          </w:p>
        </w:tc>
        <w:tc>
          <w:tcPr>
            <w:tcW w:w="2925" w:type="dxa"/>
          </w:tcPr>
          <w:p w14:paraId="3C310538" w14:textId="24FA59B1"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4.18</w:t>
            </w:r>
          </w:p>
        </w:tc>
      </w:tr>
      <w:tr w:rsidR="00976C79" w:rsidRPr="00677104" w14:paraId="1AAA6261" w14:textId="77777777" w:rsidTr="00976C79">
        <w:tc>
          <w:tcPr>
            <w:cnfStyle w:val="001000000000" w:firstRow="0" w:lastRow="0" w:firstColumn="1" w:lastColumn="0" w:oddVBand="0" w:evenVBand="0" w:oddHBand="0" w:evenHBand="0" w:firstRowFirstColumn="0" w:firstRowLastColumn="0" w:lastRowFirstColumn="0" w:lastRowLastColumn="0"/>
            <w:tcW w:w="6091" w:type="dxa"/>
          </w:tcPr>
          <w:p w14:paraId="4838A3B8" w14:textId="0180C343" w:rsidR="00976C79" w:rsidRPr="00677104" w:rsidRDefault="00976C79" w:rsidP="00976C79">
            <w:pPr>
              <w:jc w:val="left"/>
              <w:rPr>
                <w:rFonts w:ascii="Arial" w:hAnsi="Arial" w:cs="Arial"/>
                <w:b/>
                <w:bCs/>
                <w:i w:val="0"/>
                <w:iCs w:val="0"/>
              </w:rPr>
            </w:pPr>
            <w:r w:rsidRPr="00677104">
              <w:rPr>
                <w:rFonts w:ascii="Arial" w:hAnsi="Arial" w:cs="Arial"/>
                <w:b/>
                <w:bCs/>
                <w:i w:val="0"/>
                <w:iCs w:val="0"/>
              </w:rPr>
              <w:t>New business being encouraged to come to the area</w:t>
            </w:r>
          </w:p>
        </w:tc>
        <w:tc>
          <w:tcPr>
            <w:tcW w:w="2925" w:type="dxa"/>
          </w:tcPr>
          <w:p w14:paraId="3FEDA39C" w14:textId="172933E6" w:rsidR="00976C79" w:rsidRPr="00677104" w:rsidRDefault="00976C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7104">
              <w:rPr>
                <w:rFonts w:ascii="Arial" w:hAnsi="Arial" w:cs="Arial"/>
              </w:rPr>
              <w:t>4.18</w:t>
            </w:r>
          </w:p>
        </w:tc>
      </w:tr>
      <w:tr w:rsidR="00976C79" w:rsidRPr="00677104" w14:paraId="1CF18234"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158CDA63" w14:textId="237B2C5E" w:rsidR="00976C79" w:rsidRPr="00677104" w:rsidRDefault="00976C79" w:rsidP="00976C79">
            <w:pPr>
              <w:jc w:val="left"/>
              <w:rPr>
                <w:rFonts w:ascii="Arial" w:hAnsi="Arial" w:cs="Arial"/>
                <w:b/>
                <w:bCs/>
                <w:i w:val="0"/>
                <w:iCs w:val="0"/>
              </w:rPr>
            </w:pPr>
            <w:r w:rsidRPr="00677104">
              <w:rPr>
                <w:rFonts w:ascii="Arial" w:hAnsi="Arial" w:cs="Arial"/>
                <w:b/>
                <w:bCs/>
                <w:i w:val="0"/>
                <w:iCs w:val="0"/>
              </w:rPr>
              <w:t>Public transport to get to work on time</w:t>
            </w:r>
          </w:p>
        </w:tc>
        <w:tc>
          <w:tcPr>
            <w:tcW w:w="2925" w:type="dxa"/>
          </w:tcPr>
          <w:p w14:paraId="57A2D5D0" w14:textId="24BC81F9"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4.14</w:t>
            </w:r>
          </w:p>
        </w:tc>
      </w:tr>
      <w:tr w:rsidR="00976C79" w:rsidRPr="00677104" w14:paraId="0161EED8" w14:textId="77777777" w:rsidTr="00976C79">
        <w:tc>
          <w:tcPr>
            <w:cnfStyle w:val="001000000000" w:firstRow="0" w:lastRow="0" w:firstColumn="1" w:lastColumn="0" w:oddVBand="0" w:evenVBand="0" w:oddHBand="0" w:evenHBand="0" w:firstRowFirstColumn="0" w:firstRowLastColumn="0" w:lastRowFirstColumn="0" w:lastRowLastColumn="0"/>
            <w:tcW w:w="6091" w:type="dxa"/>
          </w:tcPr>
          <w:p w14:paraId="781CBF1B" w14:textId="4DE2D7B9" w:rsidR="00976C79" w:rsidRPr="00677104" w:rsidRDefault="00976C79" w:rsidP="00976C79">
            <w:pPr>
              <w:jc w:val="left"/>
              <w:rPr>
                <w:rFonts w:ascii="Arial" w:hAnsi="Arial" w:cs="Arial"/>
                <w:b/>
                <w:bCs/>
                <w:i w:val="0"/>
                <w:iCs w:val="0"/>
              </w:rPr>
            </w:pPr>
            <w:r w:rsidRPr="00677104">
              <w:rPr>
                <w:rFonts w:ascii="Arial" w:hAnsi="Arial" w:cs="Arial"/>
                <w:b/>
                <w:bCs/>
                <w:i w:val="0"/>
                <w:iCs w:val="0"/>
              </w:rPr>
              <w:t>Availability of better paid jobs</w:t>
            </w:r>
          </w:p>
        </w:tc>
        <w:tc>
          <w:tcPr>
            <w:tcW w:w="2925" w:type="dxa"/>
          </w:tcPr>
          <w:p w14:paraId="01DC742F" w14:textId="4AE2DCA3" w:rsidR="00976C79" w:rsidRPr="00677104" w:rsidRDefault="00976C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7104">
              <w:rPr>
                <w:rFonts w:ascii="Arial" w:hAnsi="Arial" w:cs="Arial"/>
              </w:rPr>
              <w:t>4.08</w:t>
            </w:r>
          </w:p>
        </w:tc>
      </w:tr>
      <w:tr w:rsidR="00976C79" w:rsidRPr="00677104" w14:paraId="4CA17066"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51477B0" w14:textId="153D3239" w:rsidR="00976C79" w:rsidRPr="00677104" w:rsidRDefault="00976C79" w:rsidP="00976C79">
            <w:pPr>
              <w:jc w:val="left"/>
              <w:rPr>
                <w:rFonts w:ascii="Arial" w:hAnsi="Arial" w:cs="Arial"/>
                <w:b/>
                <w:bCs/>
                <w:i w:val="0"/>
                <w:iCs w:val="0"/>
              </w:rPr>
            </w:pPr>
            <w:r w:rsidRPr="00677104">
              <w:rPr>
                <w:rFonts w:ascii="Arial" w:hAnsi="Arial" w:cs="Arial"/>
                <w:b/>
                <w:bCs/>
                <w:i w:val="0"/>
                <w:iCs w:val="0"/>
              </w:rPr>
              <w:t>Help for existing businesses to develop</w:t>
            </w:r>
          </w:p>
        </w:tc>
        <w:tc>
          <w:tcPr>
            <w:tcW w:w="2925" w:type="dxa"/>
          </w:tcPr>
          <w:p w14:paraId="1D4073A6" w14:textId="2190F8D0"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3.99</w:t>
            </w:r>
          </w:p>
        </w:tc>
      </w:tr>
      <w:tr w:rsidR="00976C79" w:rsidRPr="00677104" w14:paraId="0FBC9B62" w14:textId="77777777" w:rsidTr="00976C79">
        <w:tc>
          <w:tcPr>
            <w:cnfStyle w:val="001000000000" w:firstRow="0" w:lastRow="0" w:firstColumn="1" w:lastColumn="0" w:oddVBand="0" w:evenVBand="0" w:oddHBand="0" w:evenHBand="0" w:firstRowFirstColumn="0" w:firstRowLastColumn="0" w:lastRowFirstColumn="0" w:lastRowLastColumn="0"/>
            <w:tcW w:w="6091" w:type="dxa"/>
          </w:tcPr>
          <w:p w14:paraId="7BFD919A" w14:textId="36BC1828" w:rsidR="00976C79" w:rsidRPr="00677104" w:rsidRDefault="00976C79" w:rsidP="00976C79">
            <w:pPr>
              <w:jc w:val="left"/>
              <w:rPr>
                <w:rFonts w:ascii="Arial" w:hAnsi="Arial" w:cs="Arial"/>
                <w:b/>
                <w:bCs/>
                <w:i w:val="0"/>
                <w:iCs w:val="0"/>
              </w:rPr>
            </w:pPr>
            <w:r w:rsidRPr="00677104">
              <w:rPr>
                <w:rFonts w:ascii="Arial" w:hAnsi="Arial" w:cs="Arial"/>
                <w:b/>
                <w:bCs/>
                <w:i w:val="0"/>
                <w:iCs w:val="0"/>
              </w:rPr>
              <w:t>Availability of higher skilled jobs</w:t>
            </w:r>
          </w:p>
        </w:tc>
        <w:tc>
          <w:tcPr>
            <w:tcW w:w="2925" w:type="dxa"/>
          </w:tcPr>
          <w:p w14:paraId="49C7C425" w14:textId="2727A286" w:rsidR="00976C79" w:rsidRPr="00677104" w:rsidRDefault="00976C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7104">
              <w:rPr>
                <w:rFonts w:ascii="Arial" w:hAnsi="Arial" w:cs="Arial"/>
              </w:rPr>
              <w:t>3.92</w:t>
            </w:r>
          </w:p>
        </w:tc>
      </w:tr>
      <w:tr w:rsidR="00976C79" w:rsidRPr="00677104" w14:paraId="2615CB8E"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803F42A" w14:textId="584ABF06" w:rsidR="00976C79" w:rsidRPr="00677104" w:rsidRDefault="00976C79" w:rsidP="00976C79">
            <w:pPr>
              <w:jc w:val="left"/>
              <w:rPr>
                <w:rFonts w:ascii="Arial" w:hAnsi="Arial" w:cs="Arial"/>
                <w:b/>
                <w:bCs/>
                <w:i w:val="0"/>
                <w:iCs w:val="0"/>
              </w:rPr>
            </w:pPr>
            <w:r w:rsidRPr="00677104">
              <w:rPr>
                <w:rFonts w:ascii="Arial" w:hAnsi="Arial" w:cs="Arial"/>
                <w:b/>
                <w:bCs/>
                <w:i w:val="0"/>
                <w:iCs w:val="0"/>
              </w:rPr>
              <w:t>Childcare to enable parents and carers to work or study</w:t>
            </w:r>
          </w:p>
        </w:tc>
        <w:tc>
          <w:tcPr>
            <w:tcW w:w="2925" w:type="dxa"/>
          </w:tcPr>
          <w:p w14:paraId="3ABAA9ED" w14:textId="3325F337"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3.91</w:t>
            </w:r>
          </w:p>
        </w:tc>
      </w:tr>
      <w:tr w:rsidR="00976C79" w:rsidRPr="00677104" w14:paraId="64CCA0CA" w14:textId="77777777" w:rsidTr="00976C79">
        <w:tc>
          <w:tcPr>
            <w:cnfStyle w:val="001000000000" w:firstRow="0" w:lastRow="0" w:firstColumn="1" w:lastColumn="0" w:oddVBand="0" w:evenVBand="0" w:oddHBand="0" w:evenHBand="0" w:firstRowFirstColumn="0" w:firstRowLastColumn="0" w:lastRowFirstColumn="0" w:lastRowLastColumn="0"/>
            <w:tcW w:w="6091" w:type="dxa"/>
          </w:tcPr>
          <w:p w14:paraId="20B5DBD3" w14:textId="7BC23CF0" w:rsidR="00976C79" w:rsidRPr="00677104" w:rsidRDefault="00976C79" w:rsidP="00976C79">
            <w:pPr>
              <w:jc w:val="left"/>
              <w:rPr>
                <w:rFonts w:ascii="Arial" w:hAnsi="Arial" w:cs="Arial"/>
                <w:b/>
                <w:bCs/>
                <w:i w:val="0"/>
                <w:iCs w:val="0"/>
              </w:rPr>
            </w:pPr>
            <w:r w:rsidRPr="00677104">
              <w:rPr>
                <w:rFonts w:ascii="Arial" w:hAnsi="Arial" w:cs="Arial"/>
                <w:b/>
                <w:bCs/>
                <w:i w:val="0"/>
                <w:iCs w:val="0"/>
              </w:rPr>
              <w:t>Help to find work including learning and training opportunities</w:t>
            </w:r>
          </w:p>
        </w:tc>
        <w:tc>
          <w:tcPr>
            <w:tcW w:w="2925" w:type="dxa"/>
          </w:tcPr>
          <w:p w14:paraId="7BBEE10D" w14:textId="16CC4539" w:rsidR="00976C79" w:rsidRPr="00677104" w:rsidRDefault="00976C7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7104">
              <w:rPr>
                <w:rFonts w:ascii="Arial" w:hAnsi="Arial" w:cs="Arial"/>
              </w:rPr>
              <w:t>3.88</w:t>
            </w:r>
          </w:p>
        </w:tc>
      </w:tr>
      <w:tr w:rsidR="00976C79" w:rsidRPr="00677104" w14:paraId="2F4DD557" w14:textId="77777777" w:rsidTr="00976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012932BD" w14:textId="6ECAC0B8" w:rsidR="00976C79" w:rsidRPr="00677104" w:rsidRDefault="00976C79" w:rsidP="00976C79">
            <w:pPr>
              <w:jc w:val="left"/>
              <w:rPr>
                <w:rFonts w:ascii="Arial" w:hAnsi="Arial" w:cs="Arial"/>
                <w:b/>
                <w:bCs/>
                <w:i w:val="0"/>
                <w:iCs w:val="0"/>
              </w:rPr>
            </w:pPr>
            <w:r w:rsidRPr="00677104">
              <w:rPr>
                <w:rFonts w:ascii="Arial" w:hAnsi="Arial" w:cs="Arial"/>
                <w:b/>
                <w:bCs/>
                <w:i w:val="0"/>
                <w:iCs w:val="0"/>
              </w:rPr>
              <w:t>Help to become self-employed/start a new business</w:t>
            </w:r>
          </w:p>
        </w:tc>
        <w:tc>
          <w:tcPr>
            <w:tcW w:w="2925" w:type="dxa"/>
          </w:tcPr>
          <w:p w14:paraId="248C2400" w14:textId="369A8486" w:rsidR="00976C79" w:rsidRPr="00677104" w:rsidRDefault="00976C7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77104">
              <w:rPr>
                <w:rFonts w:ascii="Arial" w:hAnsi="Arial" w:cs="Arial"/>
              </w:rPr>
              <w:t>3.85</w:t>
            </w:r>
          </w:p>
        </w:tc>
      </w:tr>
    </w:tbl>
    <w:p w14:paraId="3E523779" w14:textId="77777777" w:rsidR="00867F90" w:rsidRDefault="00867F90"/>
    <w:p w14:paraId="375872FB" w14:textId="77777777" w:rsidR="00867F90" w:rsidRDefault="00867F90"/>
    <w:p w14:paraId="4A40A27D" w14:textId="77777777" w:rsidR="00867F90" w:rsidRDefault="00867F90"/>
    <w:p w14:paraId="067FCD84" w14:textId="4D6A148A" w:rsidR="00867F90" w:rsidRPr="00275F81" w:rsidRDefault="00630578">
      <w:pPr>
        <w:rPr>
          <w:rFonts w:ascii="Arial" w:hAnsi="Arial" w:cs="Arial"/>
        </w:rPr>
      </w:pPr>
      <w:r w:rsidRPr="00275F81">
        <w:rPr>
          <w:rFonts w:ascii="Arial" w:hAnsi="Arial" w:cs="Arial"/>
        </w:rPr>
        <w:t>Respondents were asked to provide three ideas for how Keith and Strathisla can be made an even better place to live, work and visit. Across all three suggestions, the most popular was to deal effectively with weeds, litter</w:t>
      </w:r>
      <w:r w:rsidR="002F61FD" w:rsidRPr="00275F81">
        <w:rPr>
          <w:rFonts w:ascii="Arial" w:hAnsi="Arial" w:cs="Arial"/>
        </w:rPr>
        <w:t xml:space="preserve">, dog fouling and clean up the town. </w:t>
      </w:r>
    </w:p>
    <w:p w14:paraId="1E8AFFAB" w14:textId="10B1C8B0" w:rsidR="00A9099E" w:rsidRPr="00275F81" w:rsidRDefault="002F61FD">
      <w:pPr>
        <w:rPr>
          <w:rFonts w:ascii="Arial" w:hAnsi="Arial" w:cs="Arial"/>
        </w:rPr>
      </w:pPr>
      <w:r w:rsidRPr="00275F81">
        <w:rPr>
          <w:rFonts w:ascii="Arial" w:hAnsi="Arial" w:cs="Arial"/>
        </w:rPr>
        <w:t>Other suggestions for making Keith and Strathisla a better place to live, work and visit included:</w:t>
      </w:r>
    </w:p>
    <w:p w14:paraId="5ADFD1D9" w14:textId="77777777" w:rsidR="002F61FD" w:rsidRPr="00275F81" w:rsidRDefault="002F61FD">
      <w:pPr>
        <w:rPr>
          <w:rFonts w:ascii="Arial" w:hAnsi="Arial" w:cs="Arial"/>
        </w:rPr>
      </w:pPr>
    </w:p>
    <w:p w14:paraId="00E16814" w14:textId="77777777" w:rsidR="002E500A" w:rsidRPr="00275F81" w:rsidRDefault="002E500A" w:rsidP="002F61FD">
      <w:pPr>
        <w:pStyle w:val="ListParagraph"/>
        <w:numPr>
          <w:ilvl w:val="0"/>
          <w:numId w:val="5"/>
        </w:numPr>
        <w:rPr>
          <w:rFonts w:ascii="Arial" w:hAnsi="Arial" w:cs="Arial"/>
        </w:rPr>
        <w:sectPr w:rsidR="002E500A" w:rsidRPr="00275F81" w:rsidSect="000E48EE">
          <w:footerReference w:type="default" r:id="rId23"/>
          <w:pgSz w:w="11906" w:h="16838"/>
          <w:pgMar w:top="1440" w:right="1440" w:bottom="1440" w:left="1440" w:header="708" w:footer="708" w:gutter="0"/>
          <w:cols w:space="708"/>
          <w:docGrid w:linePitch="360"/>
        </w:sectPr>
      </w:pPr>
    </w:p>
    <w:p w14:paraId="24E5DDCD" w14:textId="7EC20EAC" w:rsidR="002F61FD" w:rsidRPr="00275F81" w:rsidRDefault="002F61FD" w:rsidP="002F61FD">
      <w:pPr>
        <w:pStyle w:val="ListParagraph"/>
        <w:numPr>
          <w:ilvl w:val="0"/>
          <w:numId w:val="5"/>
        </w:numPr>
        <w:rPr>
          <w:rFonts w:ascii="Arial" w:hAnsi="Arial" w:cs="Arial"/>
        </w:rPr>
      </w:pPr>
      <w:r w:rsidRPr="00275F81">
        <w:rPr>
          <w:rFonts w:ascii="Arial" w:hAnsi="Arial" w:cs="Arial"/>
        </w:rPr>
        <w:t>More cafes and shops</w:t>
      </w:r>
    </w:p>
    <w:p w14:paraId="7579A783" w14:textId="6C882FBB" w:rsidR="002F61FD" w:rsidRPr="00275F81" w:rsidRDefault="002F61FD" w:rsidP="002F61FD">
      <w:pPr>
        <w:pStyle w:val="ListParagraph"/>
        <w:numPr>
          <w:ilvl w:val="0"/>
          <w:numId w:val="5"/>
        </w:numPr>
        <w:rPr>
          <w:rFonts w:ascii="Arial" w:hAnsi="Arial" w:cs="Arial"/>
        </w:rPr>
      </w:pPr>
      <w:r w:rsidRPr="00275F81">
        <w:rPr>
          <w:rFonts w:ascii="Arial" w:hAnsi="Arial" w:cs="Arial"/>
        </w:rPr>
        <w:t>Promote and develop tourism</w:t>
      </w:r>
    </w:p>
    <w:p w14:paraId="62FB9FC5" w14:textId="3052744D" w:rsidR="002F61FD" w:rsidRPr="00275F81" w:rsidRDefault="002F61FD" w:rsidP="002F61FD">
      <w:pPr>
        <w:pStyle w:val="ListParagraph"/>
        <w:numPr>
          <w:ilvl w:val="0"/>
          <w:numId w:val="5"/>
        </w:numPr>
        <w:rPr>
          <w:rFonts w:ascii="Arial" w:hAnsi="Arial" w:cs="Arial"/>
        </w:rPr>
      </w:pPr>
      <w:r w:rsidRPr="00275F81">
        <w:rPr>
          <w:rFonts w:ascii="Arial" w:hAnsi="Arial" w:cs="Arial"/>
        </w:rPr>
        <w:t>More training and job opportunities</w:t>
      </w:r>
    </w:p>
    <w:p w14:paraId="6C6BDBA1" w14:textId="5ACDD2A6" w:rsidR="002F61FD" w:rsidRPr="00275F81" w:rsidRDefault="002F61FD" w:rsidP="002F61FD">
      <w:pPr>
        <w:pStyle w:val="ListParagraph"/>
        <w:numPr>
          <w:ilvl w:val="0"/>
          <w:numId w:val="5"/>
        </w:numPr>
        <w:rPr>
          <w:rFonts w:ascii="Arial" w:hAnsi="Arial" w:cs="Arial"/>
        </w:rPr>
      </w:pPr>
      <w:r w:rsidRPr="00275F81">
        <w:rPr>
          <w:rFonts w:ascii="Arial" w:hAnsi="Arial" w:cs="Arial"/>
        </w:rPr>
        <w:t>Encourage new businesses</w:t>
      </w:r>
    </w:p>
    <w:p w14:paraId="0111F995" w14:textId="7D9ED1ED" w:rsidR="002F61FD" w:rsidRPr="00275F81" w:rsidRDefault="002F61FD" w:rsidP="002F61FD">
      <w:pPr>
        <w:pStyle w:val="ListParagraph"/>
        <w:numPr>
          <w:ilvl w:val="0"/>
          <w:numId w:val="5"/>
        </w:numPr>
        <w:rPr>
          <w:rFonts w:ascii="Arial" w:hAnsi="Arial" w:cs="Arial"/>
        </w:rPr>
      </w:pPr>
      <w:r w:rsidRPr="00275F81">
        <w:rPr>
          <w:rFonts w:ascii="Arial" w:hAnsi="Arial" w:cs="Arial"/>
        </w:rPr>
        <w:t>Safe place for kids to go</w:t>
      </w:r>
    </w:p>
    <w:p w14:paraId="7D5E4A99" w14:textId="6C9DFF4F" w:rsidR="002F61FD" w:rsidRPr="00275F81" w:rsidRDefault="002F61FD" w:rsidP="002F61FD">
      <w:pPr>
        <w:pStyle w:val="ListParagraph"/>
        <w:numPr>
          <w:ilvl w:val="0"/>
          <w:numId w:val="5"/>
        </w:numPr>
        <w:rPr>
          <w:rFonts w:ascii="Arial" w:hAnsi="Arial" w:cs="Arial"/>
        </w:rPr>
      </w:pPr>
      <w:r w:rsidRPr="00275F81">
        <w:rPr>
          <w:rFonts w:ascii="Arial" w:hAnsi="Arial" w:cs="Arial"/>
        </w:rPr>
        <w:t>Specific visitor attractions</w:t>
      </w:r>
    </w:p>
    <w:p w14:paraId="4DABCE4F" w14:textId="2AFD0CB6" w:rsidR="002F61FD" w:rsidRPr="00275F81" w:rsidRDefault="002F61FD" w:rsidP="002F61FD">
      <w:pPr>
        <w:pStyle w:val="ListParagraph"/>
        <w:numPr>
          <w:ilvl w:val="0"/>
          <w:numId w:val="5"/>
        </w:numPr>
        <w:rPr>
          <w:rFonts w:ascii="Arial" w:hAnsi="Arial" w:cs="Arial"/>
        </w:rPr>
      </w:pPr>
      <w:r w:rsidRPr="00275F81">
        <w:rPr>
          <w:rFonts w:ascii="Arial" w:hAnsi="Arial" w:cs="Arial"/>
        </w:rPr>
        <w:t>More local work experience for teens as part of the school day</w:t>
      </w:r>
    </w:p>
    <w:p w14:paraId="73D7F873" w14:textId="7458BB60" w:rsidR="002F61FD" w:rsidRPr="00275F81" w:rsidRDefault="002F61FD" w:rsidP="002F61FD">
      <w:pPr>
        <w:pStyle w:val="ListParagraph"/>
        <w:numPr>
          <w:ilvl w:val="0"/>
          <w:numId w:val="5"/>
        </w:numPr>
        <w:rPr>
          <w:rFonts w:ascii="Arial" w:hAnsi="Arial" w:cs="Arial"/>
        </w:rPr>
      </w:pPr>
      <w:r w:rsidRPr="00275F81">
        <w:rPr>
          <w:rFonts w:ascii="Arial" w:hAnsi="Arial" w:cs="Arial"/>
        </w:rPr>
        <w:t xml:space="preserve">Safe stop for campers with a small fee. </w:t>
      </w:r>
    </w:p>
    <w:p w14:paraId="01C900C0" w14:textId="370B5B69" w:rsidR="002164AB" w:rsidRPr="00275F81" w:rsidRDefault="002E500A" w:rsidP="002F61FD">
      <w:pPr>
        <w:pStyle w:val="ListParagraph"/>
        <w:numPr>
          <w:ilvl w:val="0"/>
          <w:numId w:val="5"/>
        </w:numPr>
        <w:rPr>
          <w:rFonts w:ascii="Arial" w:hAnsi="Arial" w:cs="Arial"/>
        </w:rPr>
      </w:pPr>
      <w:r w:rsidRPr="00275F81">
        <w:rPr>
          <w:rFonts w:ascii="Arial" w:hAnsi="Arial" w:cs="Arial"/>
        </w:rPr>
        <w:t>Improve the infrastructure to support new ventures</w:t>
      </w:r>
    </w:p>
    <w:p w14:paraId="30819818" w14:textId="09817B8F" w:rsidR="002E500A" w:rsidRPr="00275F81" w:rsidRDefault="002E500A" w:rsidP="002F61FD">
      <w:pPr>
        <w:pStyle w:val="ListParagraph"/>
        <w:numPr>
          <w:ilvl w:val="0"/>
          <w:numId w:val="5"/>
        </w:numPr>
        <w:rPr>
          <w:rFonts w:ascii="Arial" w:hAnsi="Arial" w:cs="Arial"/>
        </w:rPr>
      </w:pPr>
      <w:r w:rsidRPr="00275F81">
        <w:rPr>
          <w:rFonts w:ascii="Arial" w:hAnsi="Arial" w:cs="Arial"/>
        </w:rPr>
        <w:t>Increase holiday accommodation</w:t>
      </w:r>
    </w:p>
    <w:p w14:paraId="5DCD15A5" w14:textId="17F00D9A" w:rsidR="002E500A" w:rsidRPr="00275F81" w:rsidRDefault="002E500A" w:rsidP="002F61FD">
      <w:pPr>
        <w:pStyle w:val="ListParagraph"/>
        <w:numPr>
          <w:ilvl w:val="0"/>
          <w:numId w:val="5"/>
        </w:numPr>
        <w:rPr>
          <w:rFonts w:ascii="Arial" w:hAnsi="Arial" w:cs="Arial"/>
        </w:rPr>
      </w:pPr>
      <w:r w:rsidRPr="00275F81">
        <w:rPr>
          <w:rFonts w:ascii="Arial" w:hAnsi="Arial" w:cs="Arial"/>
        </w:rPr>
        <w:t>Develop tourism, build on heritage</w:t>
      </w:r>
    </w:p>
    <w:p w14:paraId="626288D3" w14:textId="77777777" w:rsidR="002E500A" w:rsidRPr="00275F81" w:rsidRDefault="002E500A">
      <w:pPr>
        <w:rPr>
          <w:rFonts w:ascii="Arial" w:hAnsi="Arial" w:cs="Arial"/>
        </w:rPr>
        <w:sectPr w:rsidR="002E500A" w:rsidRPr="00275F81" w:rsidSect="000E48EE">
          <w:type w:val="continuous"/>
          <w:pgSz w:w="11906" w:h="16838"/>
          <w:pgMar w:top="1440" w:right="1440" w:bottom="1440" w:left="1440" w:header="708" w:footer="708" w:gutter="0"/>
          <w:cols w:num="2" w:space="708"/>
          <w:docGrid w:linePitch="360"/>
        </w:sectPr>
      </w:pPr>
    </w:p>
    <w:p w14:paraId="038D7456" w14:textId="77777777" w:rsidR="00A9099E" w:rsidRPr="00275F81" w:rsidRDefault="00A9099E">
      <w:pPr>
        <w:rPr>
          <w:rFonts w:ascii="Arial" w:hAnsi="Arial" w:cs="Arial"/>
        </w:rPr>
      </w:pPr>
    </w:p>
    <w:p w14:paraId="01FC3295" w14:textId="7A2C399A" w:rsidR="00A9099E" w:rsidRPr="00275F81" w:rsidRDefault="005706BC">
      <w:pPr>
        <w:rPr>
          <w:rFonts w:ascii="Arial" w:hAnsi="Arial" w:cs="Arial"/>
        </w:rPr>
      </w:pPr>
      <w:r w:rsidRPr="00275F81">
        <w:rPr>
          <w:rFonts w:ascii="Arial" w:hAnsi="Arial" w:cs="Arial"/>
        </w:rPr>
        <w:t>The penultimate question asked how to help the area thrive. The first suggestion was to attract more variety of shops to the area. The second suggestion was mix of improving public transport and encouraging new businesses/shops with incentives such as the pop up shop and lower rates. There were a few suggestions in the third suggestion presented below.</w:t>
      </w:r>
    </w:p>
    <w:p w14:paraId="596605D9" w14:textId="357BD48F" w:rsidR="009576B6" w:rsidRPr="009576B6" w:rsidRDefault="009576B6" w:rsidP="009576B6">
      <w:pPr>
        <w:pStyle w:val="Caption"/>
        <w:keepNext/>
        <w:jc w:val="center"/>
        <w:rPr>
          <w:rFonts w:ascii="Arial" w:hAnsi="Arial" w:cs="Arial"/>
          <w:color w:val="auto"/>
          <w:sz w:val="24"/>
          <w:szCs w:val="24"/>
        </w:rPr>
      </w:pPr>
      <w:r w:rsidRPr="009576B6">
        <w:rPr>
          <w:rFonts w:ascii="Arial" w:hAnsi="Arial" w:cs="Arial"/>
          <w:color w:val="auto"/>
          <w:sz w:val="24"/>
          <w:szCs w:val="24"/>
        </w:rPr>
        <w:t xml:space="preserve">Figure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Figure \* ARABIC </w:instrText>
      </w:r>
      <w:r w:rsidRPr="009576B6">
        <w:rPr>
          <w:rFonts w:ascii="Arial" w:hAnsi="Arial" w:cs="Arial"/>
          <w:color w:val="auto"/>
          <w:sz w:val="24"/>
          <w:szCs w:val="24"/>
        </w:rPr>
        <w:fldChar w:fldCharType="separate"/>
      </w:r>
      <w:r w:rsidR="00E3770E">
        <w:rPr>
          <w:rFonts w:ascii="Arial" w:hAnsi="Arial" w:cs="Arial"/>
          <w:noProof/>
          <w:color w:val="auto"/>
          <w:sz w:val="24"/>
          <w:szCs w:val="24"/>
        </w:rPr>
        <w:t>8</w:t>
      </w:r>
      <w:r w:rsidRPr="009576B6">
        <w:rPr>
          <w:rFonts w:ascii="Arial" w:hAnsi="Arial" w:cs="Arial"/>
          <w:color w:val="auto"/>
          <w:sz w:val="24"/>
          <w:szCs w:val="24"/>
        </w:rPr>
        <w:fldChar w:fldCharType="end"/>
      </w:r>
    </w:p>
    <w:p w14:paraId="398CA532" w14:textId="0E2B72B4" w:rsidR="00A9099E" w:rsidRPr="00275F81" w:rsidRDefault="005706BC">
      <w:pPr>
        <w:rPr>
          <w:rFonts w:ascii="Arial" w:hAnsi="Arial" w:cs="Arial"/>
        </w:rPr>
      </w:pPr>
      <w:r w:rsidRPr="00275F81">
        <w:rPr>
          <w:rFonts w:ascii="Arial" w:hAnsi="Arial" w:cs="Arial"/>
          <w:noProof/>
          <w:lang w:eastAsia="en-GB"/>
        </w:rPr>
        <w:drawing>
          <wp:inline distT="0" distB="0" distL="0" distR="0" wp14:anchorId="33DC179E" wp14:editId="7BD52192">
            <wp:extent cx="5486400" cy="3291840"/>
            <wp:effectExtent l="0" t="0" r="0" b="3810"/>
            <wp:docPr id="37559757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A9CE070" w14:textId="77777777" w:rsidR="00A9099E" w:rsidRPr="00275F81" w:rsidRDefault="00A9099E">
      <w:pPr>
        <w:rPr>
          <w:rFonts w:ascii="Arial" w:hAnsi="Arial" w:cs="Arial"/>
        </w:rPr>
      </w:pPr>
    </w:p>
    <w:p w14:paraId="1E74A9A3" w14:textId="3EAB2308" w:rsidR="00A9099E" w:rsidRPr="00275F81" w:rsidRDefault="005706BC">
      <w:pPr>
        <w:rPr>
          <w:rFonts w:ascii="Arial" w:hAnsi="Arial" w:cs="Arial"/>
        </w:rPr>
      </w:pPr>
      <w:r w:rsidRPr="00275F81">
        <w:rPr>
          <w:rFonts w:ascii="Arial" w:hAnsi="Arial" w:cs="Arial"/>
        </w:rPr>
        <w:t xml:space="preserve">The final question asked respondents </w:t>
      </w:r>
      <w:r w:rsidRPr="00275F81">
        <w:rPr>
          <w:rFonts w:ascii="Arial" w:hAnsi="Arial" w:cs="Arial"/>
          <w:i/>
          <w:iCs/>
        </w:rPr>
        <w:t>Is there anything that makes it difficult to become actively involved in support the local community</w:t>
      </w:r>
      <w:r w:rsidR="00CC79C8" w:rsidRPr="00275F81">
        <w:rPr>
          <w:rFonts w:ascii="Arial" w:hAnsi="Arial" w:cs="Arial"/>
          <w:i/>
          <w:iCs/>
        </w:rPr>
        <w:t>.</w:t>
      </w:r>
    </w:p>
    <w:p w14:paraId="065D0A69" w14:textId="6099E59B" w:rsidR="006B3D8B" w:rsidRPr="00275F81" w:rsidRDefault="006B3D8B">
      <w:pPr>
        <w:rPr>
          <w:rFonts w:ascii="Arial" w:hAnsi="Arial" w:cs="Arial"/>
        </w:rPr>
      </w:pPr>
    </w:p>
    <w:p w14:paraId="1BB6297E" w14:textId="29A4EC5C" w:rsidR="00A9099E" w:rsidRPr="00275F81" w:rsidRDefault="009576B6">
      <w:pPr>
        <w:rPr>
          <w:rFonts w:ascii="Arial" w:hAnsi="Arial" w:cs="Arial"/>
        </w:rPr>
      </w:pPr>
      <w:r>
        <w:rPr>
          <w:rFonts w:ascii="Arial" w:hAnsi="Arial" w:cs="Arial"/>
          <w:noProof/>
          <w:lang w:eastAsia="en-GB"/>
        </w:rPr>
        <mc:AlternateContent>
          <mc:Choice Requires="wpg">
            <w:drawing>
              <wp:anchor distT="0" distB="0" distL="114300" distR="114300" simplePos="0" relativeHeight="251682816" behindDoc="0" locked="0" layoutInCell="1" allowOverlap="1" wp14:anchorId="370C3CA5" wp14:editId="66FF7B32">
                <wp:simplePos x="0" y="0"/>
                <wp:positionH relativeFrom="column">
                  <wp:posOffset>3026229</wp:posOffset>
                </wp:positionH>
                <wp:positionV relativeFrom="paragraph">
                  <wp:posOffset>127816</wp:posOffset>
                </wp:positionV>
                <wp:extent cx="2979420" cy="3848100"/>
                <wp:effectExtent l="0" t="0" r="11430" b="0"/>
                <wp:wrapSquare wrapText="bothSides"/>
                <wp:docPr id="970163585" name="Group 6"/>
                <wp:cNvGraphicFramePr/>
                <a:graphic xmlns:a="http://schemas.openxmlformats.org/drawingml/2006/main">
                  <a:graphicData uri="http://schemas.microsoft.com/office/word/2010/wordprocessingGroup">
                    <wpg:wgp>
                      <wpg:cNvGrpSpPr/>
                      <wpg:grpSpPr>
                        <a:xfrm>
                          <a:off x="0" y="0"/>
                          <a:ext cx="2979420" cy="3848100"/>
                          <a:chOff x="0" y="0"/>
                          <a:chExt cx="2979420" cy="3848100"/>
                        </a:xfrm>
                      </wpg:grpSpPr>
                      <wpg:graphicFrame>
                        <wpg:cNvPr id="1320648901" name="Chart 2"/>
                        <wpg:cNvFrPr/>
                        <wpg:xfrm>
                          <a:off x="0" y="457200"/>
                          <a:ext cx="2979420" cy="3390900"/>
                        </wpg:xfrm>
                        <a:graphic>
                          <a:graphicData uri="http://schemas.openxmlformats.org/drawingml/2006/chart">
                            <c:chart xmlns:c="http://schemas.openxmlformats.org/drawingml/2006/chart" xmlns:r="http://schemas.openxmlformats.org/officeDocument/2006/relationships" r:id="rId25"/>
                          </a:graphicData>
                        </a:graphic>
                      </wpg:graphicFrame>
                      <wps:wsp>
                        <wps:cNvPr id="1577847971" name="Text Box 1"/>
                        <wps:cNvSpPr txBox="1"/>
                        <wps:spPr>
                          <a:xfrm>
                            <a:off x="0" y="0"/>
                            <a:ext cx="2979420" cy="271780"/>
                          </a:xfrm>
                          <a:prstGeom prst="rect">
                            <a:avLst/>
                          </a:prstGeom>
                          <a:solidFill>
                            <a:prstClr val="white"/>
                          </a:solidFill>
                          <a:ln>
                            <a:noFill/>
                          </a:ln>
                        </wps:spPr>
                        <wps:txbx>
                          <w:txbxContent>
                            <w:p w14:paraId="5A54E5E5" w14:textId="4F153F3F" w:rsidR="009576B6" w:rsidRPr="009576B6" w:rsidRDefault="009576B6" w:rsidP="009576B6">
                              <w:pPr>
                                <w:pStyle w:val="Caption"/>
                                <w:jc w:val="center"/>
                                <w:rPr>
                                  <w:rFonts w:ascii="Arial" w:hAnsi="Arial" w:cs="Arial"/>
                                  <w:noProof/>
                                  <w:color w:val="auto"/>
                                  <w:sz w:val="24"/>
                                  <w:szCs w:val="24"/>
                                  <w:lang w:val="en-US"/>
                                </w:rPr>
                              </w:pPr>
                              <w:r w:rsidRPr="009576B6">
                                <w:rPr>
                                  <w:rFonts w:ascii="Arial" w:hAnsi="Arial" w:cs="Arial"/>
                                  <w:color w:val="auto"/>
                                  <w:sz w:val="24"/>
                                  <w:szCs w:val="24"/>
                                </w:rPr>
                                <w:t xml:space="preserve">Figure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Figure \* ARABIC </w:instrText>
                              </w:r>
                              <w:r w:rsidRPr="009576B6">
                                <w:rPr>
                                  <w:rFonts w:ascii="Arial" w:hAnsi="Arial" w:cs="Arial"/>
                                  <w:color w:val="auto"/>
                                  <w:sz w:val="24"/>
                                  <w:szCs w:val="24"/>
                                </w:rPr>
                                <w:fldChar w:fldCharType="separate"/>
                              </w:r>
                              <w:r w:rsidR="00E3770E">
                                <w:rPr>
                                  <w:rFonts w:ascii="Arial" w:hAnsi="Arial" w:cs="Arial"/>
                                  <w:noProof/>
                                  <w:color w:val="auto"/>
                                  <w:sz w:val="24"/>
                                  <w:szCs w:val="24"/>
                                </w:rPr>
                                <w:t>9</w:t>
                              </w:r>
                              <w:r w:rsidRPr="009576B6">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0C3CA5" id="Group 6" o:spid="_x0000_s1053" style="position:absolute;margin-left:238.3pt;margin-top:10.05pt;width:234.6pt;height:303pt;z-index:251682816" coordsize="29794,38481"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&#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">
                <v:shape id="Chart 2" o:spid="_x0000_s1054" type="#_x0000_t75" style="position:absolute;left:-60;top:4511;width:29930;height:340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">
                  <v:imagedata r:id="rId26" o:title=""/>
                  <o:lock v:ext="edit" aspectratio="f"/>
                </v:shape>
                <v:shape id="_x0000_s1055" type="#_x0000_t202" style="position:absolute;width:29794;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" stroked="f">
                  <v:textbox inset="0,0,0,0">
                    <w:txbxContent>
                      <w:p w14:paraId="5A54E5E5" w14:textId="4F153F3F" w:rsidR="009576B6" w:rsidRPr="009576B6" w:rsidRDefault="009576B6" w:rsidP="009576B6">
                        <w:pPr>
                          <w:pStyle w:val="Caption"/>
                          <w:jc w:val="center"/>
                          <w:rPr>
                            <w:rFonts w:ascii="Arial" w:hAnsi="Arial" w:cs="Arial"/>
                            <w:noProof/>
                            <w:color w:val="auto"/>
                            <w:sz w:val="24"/>
                            <w:szCs w:val="24"/>
                            <w:lang w:val="en-US"/>
                          </w:rPr>
                        </w:pPr>
                        <w:r w:rsidRPr="009576B6">
                          <w:rPr>
                            <w:rFonts w:ascii="Arial" w:hAnsi="Arial" w:cs="Arial"/>
                            <w:color w:val="auto"/>
                            <w:sz w:val="24"/>
                            <w:szCs w:val="24"/>
                          </w:rPr>
                          <w:t xml:space="preserve">Figure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Figure \* ARABIC </w:instrText>
                        </w:r>
                        <w:r w:rsidRPr="009576B6">
                          <w:rPr>
                            <w:rFonts w:ascii="Arial" w:hAnsi="Arial" w:cs="Arial"/>
                            <w:color w:val="auto"/>
                            <w:sz w:val="24"/>
                            <w:szCs w:val="24"/>
                          </w:rPr>
                          <w:fldChar w:fldCharType="separate"/>
                        </w:r>
                        <w:r w:rsidR="00E3770E">
                          <w:rPr>
                            <w:rFonts w:ascii="Arial" w:hAnsi="Arial" w:cs="Arial"/>
                            <w:noProof/>
                            <w:color w:val="auto"/>
                            <w:sz w:val="24"/>
                            <w:szCs w:val="24"/>
                          </w:rPr>
                          <w:t>9</w:t>
                        </w:r>
                        <w:r w:rsidRPr="009576B6">
                          <w:rPr>
                            <w:rFonts w:ascii="Arial" w:hAnsi="Arial" w:cs="Arial"/>
                            <w:color w:val="auto"/>
                            <w:sz w:val="24"/>
                            <w:szCs w:val="24"/>
                          </w:rPr>
                          <w:fldChar w:fldCharType="end"/>
                        </w:r>
                      </w:p>
                    </w:txbxContent>
                  </v:textbox>
                </v:shape>
                <w10:wrap type="square"/>
              </v:group>
              <o:OLEObject Type="Embed" ProgID="Excel.Chart.8" ShapeID="Chart 2" DrawAspect="Content" ObjectID="_1768204052" r:id="rId27">
                <o:FieldCodes>\s</o:FieldCodes>
              </o:OLEObject>
            </w:pict>
          </mc:Fallback>
        </mc:AlternateContent>
      </w:r>
      <w:r>
        <w:rPr>
          <w:rFonts w:ascii="Arial" w:hAnsi="Arial" w:cs="Arial"/>
          <w:noProof/>
          <w:lang w:eastAsia="en-GB"/>
        </w:rPr>
        <mc:AlternateContent>
          <mc:Choice Requires="wpg">
            <w:drawing>
              <wp:anchor distT="0" distB="0" distL="114300" distR="114300" simplePos="0" relativeHeight="251679744" behindDoc="0" locked="0" layoutInCell="1" allowOverlap="1" wp14:anchorId="5EC93C5C" wp14:editId="30F5F688">
                <wp:simplePos x="0" y="0"/>
                <wp:positionH relativeFrom="column">
                  <wp:posOffset>-293914</wp:posOffset>
                </wp:positionH>
                <wp:positionV relativeFrom="paragraph">
                  <wp:posOffset>291102</wp:posOffset>
                </wp:positionV>
                <wp:extent cx="3012077" cy="3673929"/>
                <wp:effectExtent l="0" t="0" r="0" b="3175"/>
                <wp:wrapSquare wrapText="bothSides"/>
                <wp:docPr id="2113197336" name="Group 5"/>
                <wp:cNvGraphicFramePr/>
                <a:graphic xmlns:a="http://schemas.openxmlformats.org/drawingml/2006/main">
                  <a:graphicData uri="http://schemas.microsoft.com/office/word/2010/wordprocessingGroup">
                    <wpg:wgp>
                      <wpg:cNvGrpSpPr/>
                      <wpg:grpSpPr>
                        <a:xfrm>
                          <a:off x="0" y="0"/>
                          <a:ext cx="3012077" cy="3673929"/>
                          <a:chOff x="0" y="0"/>
                          <a:chExt cx="3012077" cy="3673929"/>
                        </a:xfrm>
                      </wpg:grpSpPr>
                      <wpg:graphicFrame>
                        <wpg:cNvPr id="770108604" name="Chart 770108604"/>
                        <wpg:cNvFrPr/>
                        <wpg:xfrm>
                          <a:off x="0" y="283029"/>
                          <a:ext cx="2979420" cy="3390900"/>
                        </wpg:xfrm>
                        <a:graphic>
                          <a:graphicData uri="http://schemas.openxmlformats.org/drawingml/2006/chart">
                            <c:chart xmlns:c="http://schemas.openxmlformats.org/drawingml/2006/chart" xmlns:r="http://schemas.openxmlformats.org/officeDocument/2006/relationships" r:id="rId28"/>
                          </a:graphicData>
                        </a:graphic>
                      </wpg:graphicFrame>
                      <wps:wsp>
                        <wps:cNvPr id="411998378" name="Text Box 1"/>
                        <wps:cNvSpPr txBox="1"/>
                        <wps:spPr>
                          <a:xfrm>
                            <a:off x="32657" y="0"/>
                            <a:ext cx="2979420" cy="217170"/>
                          </a:xfrm>
                          <a:prstGeom prst="rect">
                            <a:avLst/>
                          </a:prstGeom>
                          <a:solidFill>
                            <a:prstClr val="white"/>
                          </a:solidFill>
                          <a:ln>
                            <a:noFill/>
                          </a:ln>
                        </wps:spPr>
                        <wps:txbx>
                          <w:txbxContent>
                            <w:p w14:paraId="223A5FEE" w14:textId="2A79297D" w:rsidR="009576B6" w:rsidRPr="009576B6" w:rsidRDefault="009576B6" w:rsidP="009576B6">
                              <w:pPr>
                                <w:pStyle w:val="Caption"/>
                                <w:jc w:val="center"/>
                                <w:rPr>
                                  <w:rFonts w:ascii="Arial" w:hAnsi="Arial" w:cs="Arial"/>
                                  <w:noProof/>
                                  <w:color w:val="auto"/>
                                  <w:sz w:val="24"/>
                                  <w:szCs w:val="24"/>
                                  <w:lang w:val="en-US"/>
                                </w:rPr>
                              </w:pPr>
                              <w:r w:rsidRPr="009576B6">
                                <w:rPr>
                                  <w:rFonts w:ascii="Arial" w:hAnsi="Arial" w:cs="Arial"/>
                                  <w:color w:val="auto"/>
                                  <w:sz w:val="24"/>
                                  <w:szCs w:val="24"/>
                                </w:rPr>
                                <w:t xml:space="preserve">Figure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Figure \* ARABIC </w:instrText>
                              </w:r>
                              <w:r w:rsidRPr="009576B6">
                                <w:rPr>
                                  <w:rFonts w:ascii="Arial" w:hAnsi="Arial" w:cs="Arial"/>
                                  <w:color w:val="auto"/>
                                  <w:sz w:val="24"/>
                                  <w:szCs w:val="24"/>
                                </w:rPr>
                                <w:fldChar w:fldCharType="separate"/>
                              </w:r>
                              <w:r w:rsidR="00E3770E">
                                <w:rPr>
                                  <w:rFonts w:ascii="Arial" w:hAnsi="Arial" w:cs="Arial"/>
                                  <w:noProof/>
                                  <w:color w:val="auto"/>
                                  <w:sz w:val="24"/>
                                  <w:szCs w:val="24"/>
                                </w:rPr>
                                <w:t>10</w:t>
                              </w:r>
                              <w:r w:rsidRPr="009576B6">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C93C5C" id="Group 5" o:spid="_x0000_s1056" style="position:absolute;margin-left:-23.15pt;margin-top:22.9pt;width:237.15pt;height:289.3pt;z-index:251679744" coordsize="30120,36739"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">
                <v:shape id="Chart 770108604" o:spid="_x0000_s1057" type="#_x0000_t75" style="position:absolute;left:-60;top:2743;width:29930;height:340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">
                  <v:imagedata r:id="rId29" o:title=""/>
                  <o:lock v:ext="edit" aspectratio="f"/>
                </v:shape>
                <v:shape id="_x0000_s1058" type="#_x0000_t202" style="position:absolute;left:326;width:29794;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" stroked="f">
                  <v:textbox inset="0,0,0,0">
                    <w:txbxContent>
                      <w:p w14:paraId="223A5FEE" w14:textId="2A79297D" w:rsidR="009576B6" w:rsidRPr="009576B6" w:rsidRDefault="009576B6" w:rsidP="009576B6">
                        <w:pPr>
                          <w:pStyle w:val="Caption"/>
                          <w:jc w:val="center"/>
                          <w:rPr>
                            <w:rFonts w:ascii="Arial" w:hAnsi="Arial" w:cs="Arial"/>
                            <w:noProof/>
                            <w:color w:val="auto"/>
                            <w:sz w:val="24"/>
                            <w:szCs w:val="24"/>
                            <w:lang w:val="en-US"/>
                          </w:rPr>
                        </w:pPr>
                        <w:r w:rsidRPr="009576B6">
                          <w:rPr>
                            <w:rFonts w:ascii="Arial" w:hAnsi="Arial" w:cs="Arial"/>
                            <w:color w:val="auto"/>
                            <w:sz w:val="24"/>
                            <w:szCs w:val="24"/>
                          </w:rPr>
                          <w:t xml:space="preserve">Figure </w:t>
                        </w:r>
                        <w:r w:rsidRPr="009576B6">
                          <w:rPr>
                            <w:rFonts w:ascii="Arial" w:hAnsi="Arial" w:cs="Arial"/>
                            <w:color w:val="auto"/>
                            <w:sz w:val="24"/>
                            <w:szCs w:val="24"/>
                          </w:rPr>
                          <w:fldChar w:fldCharType="begin"/>
                        </w:r>
                        <w:r w:rsidRPr="009576B6">
                          <w:rPr>
                            <w:rFonts w:ascii="Arial" w:hAnsi="Arial" w:cs="Arial"/>
                            <w:color w:val="auto"/>
                            <w:sz w:val="24"/>
                            <w:szCs w:val="24"/>
                          </w:rPr>
                          <w:instrText xml:space="preserve"> SEQ Figure \* ARABIC </w:instrText>
                        </w:r>
                        <w:r w:rsidRPr="009576B6">
                          <w:rPr>
                            <w:rFonts w:ascii="Arial" w:hAnsi="Arial" w:cs="Arial"/>
                            <w:color w:val="auto"/>
                            <w:sz w:val="24"/>
                            <w:szCs w:val="24"/>
                          </w:rPr>
                          <w:fldChar w:fldCharType="separate"/>
                        </w:r>
                        <w:r w:rsidR="00E3770E">
                          <w:rPr>
                            <w:rFonts w:ascii="Arial" w:hAnsi="Arial" w:cs="Arial"/>
                            <w:noProof/>
                            <w:color w:val="auto"/>
                            <w:sz w:val="24"/>
                            <w:szCs w:val="24"/>
                          </w:rPr>
                          <w:t>10</w:t>
                        </w:r>
                        <w:r w:rsidRPr="009576B6">
                          <w:rPr>
                            <w:rFonts w:ascii="Arial" w:hAnsi="Arial" w:cs="Arial"/>
                            <w:color w:val="auto"/>
                            <w:sz w:val="24"/>
                            <w:szCs w:val="24"/>
                          </w:rPr>
                          <w:fldChar w:fldCharType="end"/>
                        </w:r>
                      </w:p>
                    </w:txbxContent>
                  </v:textbox>
                </v:shape>
                <w10:wrap type="square"/>
              </v:group>
              <o:OLEObject Type="Embed" ProgID="Excel.Chart.8" ShapeID="Chart 770108604" DrawAspect="Content" ObjectID="_1768204053" r:id="rId30">
                <o:FieldCodes>\s</o:FieldCodes>
              </o:OLEObject>
            </w:pict>
          </mc:Fallback>
        </mc:AlternateContent>
      </w:r>
    </w:p>
    <w:p w14:paraId="6EECBB8E" w14:textId="16230C60" w:rsidR="006B3D8B" w:rsidRPr="00275F81" w:rsidRDefault="00E3770E">
      <w:pPr>
        <w:rPr>
          <w:rFonts w:ascii="Arial" w:hAnsi="Arial" w:cs="Arial"/>
        </w:rPr>
      </w:pPr>
      <w:r>
        <w:rPr>
          <w:rFonts w:ascii="Arial" w:hAnsi="Arial" w:cs="Arial"/>
          <w:noProof/>
          <w:lang w:eastAsia="en-GB"/>
        </w:rPr>
        <mc:AlternateContent>
          <mc:Choice Requires="wpg">
            <w:drawing>
              <wp:anchor distT="0" distB="0" distL="114300" distR="114300" simplePos="0" relativeHeight="251685888" behindDoc="0" locked="0" layoutInCell="1" allowOverlap="1" wp14:anchorId="599E70C7" wp14:editId="2C2A4AD9">
                <wp:simplePos x="0" y="0"/>
                <wp:positionH relativeFrom="column">
                  <wp:posOffset>1273629</wp:posOffset>
                </wp:positionH>
                <wp:positionV relativeFrom="paragraph">
                  <wp:posOffset>3793490</wp:posOffset>
                </wp:positionV>
                <wp:extent cx="2979420" cy="3848100"/>
                <wp:effectExtent l="0" t="0" r="11430" b="0"/>
                <wp:wrapSquare wrapText="bothSides"/>
                <wp:docPr id="628384847" name="Group 7"/>
                <wp:cNvGraphicFramePr/>
                <a:graphic xmlns:a="http://schemas.openxmlformats.org/drawingml/2006/main">
                  <a:graphicData uri="http://schemas.microsoft.com/office/word/2010/wordprocessingGroup">
                    <wpg:wgp>
                      <wpg:cNvGrpSpPr/>
                      <wpg:grpSpPr>
                        <a:xfrm>
                          <a:off x="0" y="0"/>
                          <a:ext cx="2979420" cy="3848100"/>
                          <a:chOff x="0" y="0"/>
                          <a:chExt cx="2979420" cy="3848100"/>
                        </a:xfrm>
                      </wpg:grpSpPr>
                      <wpg:graphicFrame>
                        <wpg:cNvPr id="439249374" name="Chart 439249374"/>
                        <wpg:cNvFrPr/>
                        <wpg:xfrm>
                          <a:off x="0" y="457200"/>
                          <a:ext cx="2979420" cy="3390900"/>
                        </wpg:xfrm>
                        <a:graphic>
                          <a:graphicData uri="http://schemas.openxmlformats.org/drawingml/2006/chart">
                            <c:chart xmlns:c="http://schemas.openxmlformats.org/drawingml/2006/chart" xmlns:r="http://schemas.openxmlformats.org/officeDocument/2006/relationships" r:id="rId31"/>
                          </a:graphicData>
                        </a:graphic>
                      </wpg:graphicFrame>
                      <wps:wsp>
                        <wps:cNvPr id="761205438" name="Text Box 1"/>
                        <wps:cNvSpPr txBox="1"/>
                        <wps:spPr>
                          <a:xfrm>
                            <a:off x="0" y="0"/>
                            <a:ext cx="2979420" cy="304800"/>
                          </a:xfrm>
                          <a:prstGeom prst="rect">
                            <a:avLst/>
                          </a:prstGeom>
                          <a:solidFill>
                            <a:prstClr val="white"/>
                          </a:solidFill>
                          <a:ln>
                            <a:noFill/>
                          </a:ln>
                        </wps:spPr>
                        <wps:txbx>
                          <w:txbxContent>
                            <w:p w14:paraId="3492D285" w14:textId="5A2F3BF0" w:rsidR="00E3770E" w:rsidRPr="00E3770E" w:rsidRDefault="00E3770E" w:rsidP="00E3770E">
                              <w:pPr>
                                <w:pStyle w:val="Caption"/>
                                <w:jc w:val="center"/>
                                <w:rPr>
                                  <w:rFonts w:ascii="Arial" w:hAnsi="Arial" w:cs="Arial"/>
                                  <w:noProof/>
                                  <w:color w:val="auto"/>
                                  <w:sz w:val="24"/>
                                  <w:szCs w:val="24"/>
                                  <w:lang w:val="en-US"/>
                                </w:rPr>
                              </w:pPr>
                              <w:r w:rsidRPr="00E3770E">
                                <w:rPr>
                                  <w:rFonts w:ascii="Arial" w:hAnsi="Arial" w:cs="Arial"/>
                                  <w:color w:val="auto"/>
                                  <w:sz w:val="24"/>
                                  <w:szCs w:val="24"/>
                                </w:rPr>
                                <w:t xml:space="preserve">Figure </w:t>
                              </w:r>
                              <w:r w:rsidRPr="00E3770E">
                                <w:rPr>
                                  <w:rFonts w:ascii="Arial" w:hAnsi="Arial" w:cs="Arial"/>
                                  <w:color w:val="auto"/>
                                  <w:sz w:val="24"/>
                                  <w:szCs w:val="24"/>
                                </w:rPr>
                                <w:fldChar w:fldCharType="begin"/>
                              </w:r>
                              <w:r w:rsidRPr="00E3770E">
                                <w:rPr>
                                  <w:rFonts w:ascii="Arial" w:hAnsi="Arial" w:cs="Arial"/>
                                  <w:color w:val="auto"/>
                                  <w:sz w:val="24"/>
                                  <w:szCs w:val="24"/>
                                </w:rPr>
                                <w:instrText xml:space="preserve"> SEQ Figure \* ARABIC </w:instrText>
                              </w:r>
                              <w:r w:rsidRPr="00E3770E">
                                <w:rPr>
                                  <w:rFonts w:ascii="Arial" w:hAnsi="Arial" w:cs="Arial"/>
                                  <w:color w:val="auto"/>
                                  <w:sz w:val="24"/>
                                  <w:szCs w:val="24"/>
                                </w:rPr>
                                <w:fldChar w:fldCharType="separate"/>
                              </w:r>
                              <w:r w:rsidRPr="00E3770E">
                                <w:rPr>
                                  <w:rFonts w:ascii="Arial" w:hAnsi="Arial" w:cs="Arial"/>
                                  <w:noProof/>
                                  <w:color w:val="auto"/>
                                  <w:sz w:val="24"/>
                                  <w:szCs w:val="24"/>
                                </w:rPr>
                                <w:t>11</w:t>
                              </w:r>
                              <w:r w:rsidRPr="00E3770E">
                                <w:rPr>
                                  <w:rFonts w:ascii="Arial" w:hAnsi="Arial" w:cs="Arial"/>
                                  <w:color w:val="auto"/>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9E70C7" id="Group 7" o:spid="_x0000_s1059" style="position:absolute;margin-left:100.3pt;margin-top:298.7pt;width:234.6pt;height:303pt;z-index:251685888" coordsize="29794,38481" o:gfxdata="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">
                <v:shape id="Chart 439249374" o:spid="_x0000_s1060" type="#_x0000_t75" style="position:absolute;left:-60;top:4511;width:29930;height:340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">
                  <v:imagedata r:id="rId32" o:title=""/>
                  <o:lock v:ext="edit" aspectratio="f"/>
                </v:shape>
                <v:shape id="_x0000_s1061" type="#_x0000_t202" style="position:absolute;width:2979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" stroked="f">
                  <v:textbox inset="0,0,0,0">
                    <w:txbxContent>
                      <w:p w14:paraId="3492D285" w14:textId="5A2F3BF0" w:rsidR="00E3770E" w:rsidRPr="00E3770E" w:rsidRDefault="00E3770E" w:rsidP="00E3770E">
                        <w:pPr>
                          <w:pStyle w:val="Caption"/>
                          <w:jc w:val="center"/>
                          <w:rPr>
                            <w:rFonts w:ascii="Arial" w:hAnsi="Arial" w:cs="Arial"/>
                            <w:noProof/>
                            <w:color w:val="auto"/>
                            <w:sz w:val="24"/>
                            <w:szCs w:val="24"/>
                            <w:lang w:val="en-US"/>
                          </w:rPr>
                        </w:pPr>
                        <w:r w:rsidRPr="00E3770E">
                          <w:rPr>
                            <w:rFonts w:ascii="Arial" w:hAnsi="Arial" w:cs="Arial"/>
                            <w:color w:val="auto"/>
                            <w:sz w:val="24"/>
                            <w:szCs w:val="24"/>
                          </w:rPr>
                          <w:t xml:space="preserve">Figure </w:t>
                        </w:r>
                        <w:r w:rsidRPr="00E3770E">
                          <w:rPr>
                            <w:rFonts w:ascii="Arial" w:hAnsi="Arial" w:cs="Arial"/>
                            <w:color w:val="auto"/>
                            <w:sz w:val="24"/>
                            <w:szCs w:val="24"/>
                          </w:rPr>
                          <w:fldChar w:fldCharType="begin"/>
                        </w:r>
                        <w:r w:rsidRPr="00E3770E">
                          <w:rPr>
                            <w:rFonts w:ascii="Arial" w:hAnsi="Arial" w:cs="Arial"/>
                            <w:color w:val="auto"/>
                            <w:sz w:val="24"/>
                            <w:szCs w:val="24"/>
                          </w:rPr>
                          <w:instrText xml:space="preserve"> SEQ Figure \* ARABIC </w:instrText>
                        </w:r>
                        <w:r w:rsidRPr="00E3770E">
                          <w:rPr>
                            <w:rFonts w:ascii="Arial" w:hAnsi="Arial" w:cs="Arial"/>
                            <w:color w:val="auto"/>
                            <w:sz w:val="24"/>
                            <w:szCs w:val="24"/>
                          </w:rPr>
                          <w:fldChar w:fldCharType="separate"/>
                        </w:r>
                        <w:r w:rsidRPr="00E3770E">
                          <w:rPr>
                            <w:rFonts w:ascii="Arial" w:hAnsi="Arial" w:cs="Arial"/>
                            <w:noProof/>
                            <w:color w:val="auto"/>
                            <w:sz w:val="24"/>
                            <w:szCs w:val="24"/>
                          </w:rPr>
                          <w:t>11</w:t>
                        </w:r>
                        <w:r w:rsidRPr="00E3770E">
                          <w:rPr>
                            <w:rFonts w:ascii="Arial" w:hAnsi="Arial" w:cs="Arial"/>
                            <w:color w:val="auto"/>
                            <w:sz w:val="24"/>
                            <w:szCs w:val="24"/>
                          </w:rPr>
                          <w:fldChar w:fldCharType="end"/>
                        </w:r>
                      </w:p>
                    </w:txbxContent>
                  </v:textbox>
                </v:shape>
                <w10:wrap type="square"/>
              </v:group>
              <o:OLEObject Type="Embed" ProgID="Excel.Chart.8" ShapeID="Chart 439249374" DrawAspect="Content" ObjectID="_1768204054" r:id="rId33">
                <o:FieldCodes>\s</o:FieldCodes>
              </o:OLEObject>
            </w:pict>
          </mc:Fallback>
        </mc:AlternateContent>
      </w:r>
    </w:p>
    <w:p w14:paraId="6DBB1049" w14:textId="50CF5CE4" w:rsidR="006B3D8B" w:rsidRPr="00275F81" w:rsidRDefault="006B3D8B">
      <w:pPr>
        <w:rPr>
          <w:rFonts w:ascii="Arial" w:hAnsi="Arial" w:cs="Arial"/>
        </w:rPr>
      </w:pPr>
    </w:p>
    <w:p w14:paraId="319ABCDB" w14:textId="7224B4DF" w:rsidR="006B3D8B" w:rsidRPr="00275F81" w:rsidRDefault="006B3D8B">
      <w:pPr>
        <w:rPr>
          <w:rFonts w:ascii="Arial" w:hAnsi="Arial" w:cs="Arial"/>
        </w:rPr>
      </w:pPr>
    </w:p>
    <w:p w14:paraId="34E8FB08" w14:textId="77777777" w:rsidR="006B3D8B" w:rsidRPr="00275F81" w:rsidRDefault="006B3D8B">
      <w:pPr>
        <w:rPr>
          <w:rFonts w:ascii="Arial" w:hAnsi="Arial" w:cs="Arial"/>
        </w:rPr>
      </w:pPr>
    </w:p>
    <w:p w14:paraId="52C9E847" w14:textId="54270021" w:rsidR="006B3D8B" w:rsidRPr="00275F81" w:rsidRDefault="006B3D8B">
      <w:pPr>
        <w:rPr>
          <w:rFonts w:ascii="Arial" w:hAnsi="Arial" w:cs="Arial"/>
        </w:rPr>
      </w:pPr>
    </w:p>
    <w:p w14:paraId="1A522F46" w14:textId="77777777" w:rsidR="006B3D8B" w:rsidRPr="00275F81" w:rsidRDefault="006B3D8B">
      <w:pPr>
        <w:rPr>
          <w:rFonts w:ascii="Arial" w:hAnsi="Arial" w:cs="Arial"/>
        </w:rPr>
      </w:pPr>
    </w:p>
    <w:p w14:paraId="4D0140ED" w14:textId="1A623549" w:rsidR="006B3D8B" w:rsidRPr="00275F81" w:rsidRDefault="006B3D8B">
      <w:pPr>
        <w:rPr>
          <w:rFonts w:ascii="Arial" w:hAnsi="Arial" w:cs="Arial"/>
        </w:rPr>
      </w:pPr>
    </w:p>
    <w:p w14:paraId="4BC8F1FD" w14:textId="77777777" w:rsidR="006B3D8B" w:rsidRPr="00275F81" w:rsidRDefault="006B3D8B">
      <w:pPr>
        <w:rPr>
          <w:rFonts w:ascii="Arial" w:hAnsi="Arial" w:cs="Arial"/>
        </w:rPr>
      </w:pPr>
    </w:p>
    <w:p w14:paraId="2FCB8116" w14:textId="77777777" w:rsidR="006B3D8B" w:rsidRPr="00275F81" w:rsidRDefault="006B3D8B">
      <w:pPr>
        <w:rPr>
          <w:rFonts w:ascii="Arial" w:hAnsi="Arial" w:cs="Arial"/>
        </w:rPr>
      </w:pPr>
    </w:p>
    <w:p w14:paraId="57FB0928" w14:textId="77777777" w:rsidR="006B3D8B" w:rsidRPr="00275F81" w:rsidRDefault="006B3D8B">
      <w:pPr>
        <w:rPr>
          <w:rFonts w:ascii="Arial" w:hAnsi="Arial" w:cs="Arial"/>
        </w:rPr>
      </w:pPr>
    </w:p>
    <w:p w14:paraId="5DEAD55F" w14:textId="77777777" w:rsidR="006B3D8B" w:rsidRPr="00275F81" w:rsidRDefault="006B3D8B">
      <w:pPr>
        <w:rPr>
          <w:rFonts w:ascii="Arial" w:hAnsi="Arial" w:cs="Arial"/>
        </w:rPr>
      </w:pPr>
    </w:p>
    <w:p w14:paraId="03A0694C" w14:textId="77777777" w:rsidR="006B3D8B" w:rsidRPr="00275F81" w:rsidRDefault="006B3D8B">
      <w:pPr>
        <w:rPr>
          <w:rFonts w:ascii="Arial" w:hAnsi="Arial" w:cs="Arial"/>
        </w:rPr>
      </w:pPr>
    </w:p>
    <w:p w14:paraId="25B192A5" w14:textId="77777777" w:rsidR="006B3D8B" w:rsidRPr="00275F81" w:rsidRDefault="006B3D8B">
      <w:pPr>
        <w:rPr>
          <w:rFonts w:ascii="Arial" w:hAnsi="Arial" w:cs="Arial"/>
        </w:rPr>
      </w:pPr>
    </w:p>
    <w:p w14:paraId="2A155C20" w14:textId="77777777" w:rsidR="006B3D8B" w:rsidRPr="00275F81" w:rsidRDefault="006B3D8B">
      <w:pPr>
        <w:rPr>
          <w:rFonts w:ascii="Arial" w:hAnsi="Arial" w:cs="Arial"/>
        </w:rPr>
      </w:pPr>
    </w:p>
    <w:p w14:paraId="7EA642B7" w14:textId="77777777" w:rsidR="006B3D8B" w:rsidRPr="00275F81" w:rsidRDefault="006B3D8B">
      <w:pPr>
        <w:rPr>
          <w:rFonts w:ascii="Arial" w:hAnsi="Arial" w:cs="Arial"/>
        </w:rPr>
      </w:pPr>
    </w:p>
    <w:p w14:paraId="656A2199" w14:textId="77777777" w:rsidR="006B3D8B" w:rsidRPr="00275F81" w:rsidRDefault="006B3D8B">
      <w:pPr>
        <w:rPr>
          <w:rFonts w:ascii="Arial" w:hAnsi="Arial" w:cs="Arial"/>
        </w:rPr>
      </w:pPr>
    </w:p>
    <w:p w14:paraId="609951EE" w14:textId="77777777" w:rsidR="006B3D8B" w:rsidRPr="00275F81" w:rsidRDefault="006B3D8B">
      <w:pPr>
        <w:rPr>
          <w:rFonts w:ascii="Arial" w:hAnsi="Arial" w:cs="Arial"/>
        </w:rPr>
      </w:pPr>
    </w:p>
    <w:p w14:paraId="422ED855" w14:textId="5DB8CD9E" w:rsidR="002D3BD9" w:rsidRPr="00444354" w:rsidRDefault="002D3BD9" w:rsidP="00444354">
      <w:pPr>
        <w:pStyle w:val="Heading1"/>
        <w:rPr>
          <w:rFonts w:ascii="Arial" w:hAnsi="Arial" w:cs="Arial"/>
          <w:b/>
          <w:bCs/>
          <w:color w:val="auto"/>
        </w:rPr>
      </w:pPr>
      <w:bookmarkStart w:id="7" w:name="_Toc149574537"/>
      <w:r w:rsidRPr="00444354">
        <w:rPr>
          <w:rFonts w:ascii="Arial" w:hAnsi="Arial" w:cs="Arial"/>
          <w:b/>
          <w:bCs/>
          <w:color w:val="auto"/>
        </w:rPr>
        <w:t xml:space="preserve">Partnership Working </w:t>
      </w:r>
      <w:r w:rsidR="00D756A8">
        <w:rPr>
          <w:rFonts w:ascii="Arial" w:hAnsi="Arial" w:cs="Arial"/>
          <w:b/>
          <w:bCs/>
          <w:color w:val="auto"/>
        </w:rPr>
        <w:t>Feedback</w:t>
      </w:r>
      <w:bookmarkEnd w:id="7"/>
    </w:p>
    <w:p w14:paraId="259483B8" w14:textId="4223877C" w:rsidR="00CE0E06" w:rsidRPr="00275F81" w:rsidRDefault="00CE0E06" w:rsidP="00CE0E06">
      <w:pPr>
        <w:rPr>
          <w:rFonts w:ascii="Arial" w:hAnsi="Arial" w:cs="Arial"/>
          <w:lang w:val="en-US"/>
        </w:rPr>
      </w:pPr>
      <w:r w:rsidRPr="00275F81">
        <w:rPr>
          <w:rFonts w:ascii="Arial" w:hAnsi="Arial" w:cs="Arial"/>
          <w:lang w:val="en-US"/>
        </w:rPr>
        <w:t>On the 24</w:t>
      </w:r>
      <w:r w:rsidRPr="00275F81">
        <w:rPr>
          <w:rFonts w:ascii="Arial" w:hAnsi="Arial" w:cs="Arial"/>
          <w:vertAlign w:val="superscript"/>
          <w:lang w:val="en-US"/>
        </w:rPr>
        <w:t>th</w:t>
      </w:r>
      <w:r w:rsidRPr="00275F81">
        <w:rPr>
          <w:rFonts w:ascii="Arial" w:hAnsi="Arial" w:cs="Arial"/>
          <w:lang w:val="en-US"/>
        </w:rPr>
        <w:t xml:space="preserve"> August 2023 various organisations were invited to come along and input on the ideas of the survey results from the community in 2022. Thirty people attended the event and built on the ideas from the community</w:t>
      </w:r>
      <w:r w:rsidR="006D2A58">
        <w:rPr>
          <w:rFonts w:ascii="Arial" w:hAnsi="Arial" w:cs="Arial"/>
          <w:lang w:val="en-US"/>
        </w:rPr>
        <w:t>.</w:t>
      </w:r>
      <w:r w:rsidRPr="00275F81">
        <w:rPr>
          <w:rFonts w:ascii="Arial" w:hAnsi="Arial" w:cs="Arial"/>
          <w:lang w:val="en-US"/>
        </w:rPr>
        <w:t xml:space="preserve"> </w:t>
      </w:r>
      <w:r w:rsidR="006D2A58">
        <w:rPr>
          <w:rFonts w:ascii="Arial" w:hAnsi="Arial" w:cs="Arial"/>
          <w:lang w:val="en-US"/>
        </w:rPr>
        <w:t>T</w:t>
      </w:r>
      <w:r w:rsidRPr="00275F81">
        <w:rPr>
          <w:rFonts w:ascii="Arial" w:hAnsi="Arial" w:cs="Arial"/>
          <w:lang w:val="en-US"/>
        </w:rPr>
        <w:t xml:space="preserve">he organisations also expressed in an interest in being partners for the plan as their remits were available to help achieve some of the outcomes within the wider community action plan. The comments below have been divided into the sections which are the heart of the </w:t>
      </w:r>
      <w:r w:rsidR="006D2A58">
        <w:rPr>
          <w:rFonts w:ascii="Arial" w:hAnsi="Arial" w:cs="Arial"/>
          <w:lang w:val="en-US"/>
        </w:rPr>
        <w:t>community action plan</w:t>
      </w:r>
      <w:r w:rsidRPr="00275F81">
        <w:rPr>
          <w:rFonts w:ascii="Arial" w:hAnsi="Arial" w:cs="Arial"/>
          <w:lang w:val="en-US"/>
        </w:rPr>
        <w:t xml:space="preserve">; People, Place and Potential. </w:t>
      </w:r>
    </w:p>
    <w:p w14:paraId="4D8DF572" w14:textId="77777777" w:rsidR="00CE0E06" w:rsidRPr="00444354" w:rsidRDefault="00CE0E06" w:rsidP="00444354">
      <w:pPr>
        <w:pStyle w:val="Heading2"/>
        <w:rPr>
          <w:rFonts w:ascii="Arial" w:hAnsi="Arial" w:cs="Arial"/>
          <w:b/>
          <w:bCs/>
          <w:color w:val="auto"/>
          <w:lang w:val="en-US"/>
        </w:rPr>
      </w:pPr>
      <w:bookmarkStart w:id="8" w:name="_Toc149574538"/>
      <w:r w:rsidRPr="00444354">
        <w:rPr>
          <w:rFonts w:ascii="Arial" w:hAnsi="Arial" w:cs="Arial"/>
          <w:b/>
          <w:bCs/>
          <w:color w:val="auto"/>
          <w:lang w:val="en-US"/>
        </w:rPr>
        <w:t>People</w:t>
      </w:r>
      <w:bookmarkEnd w:id="8"/>
    </w:p>
    <w:p w14:paraId="153ABAFB" w14:textId="77777777" w:rsidR="00F67D20" w:rsidRPr="00275F81" w:rsidRDefault="00F67D20" w:rsidP="00CE0E06">
      <w:pPr>
        <w:pStyle w:val="ListParagraph"/>
        <w:numPr>
          <w:ilvl w:val="0"/>
          <w:numId w:val="1"/>
        </w:numPr>
        <w:rPr>
          <w:rFonts w:ascii="Arial" w:hAnsi="Arial" w:cs="Arial"/>
          <w:lang w:val="en-US"/>
        </w:rPr>
        <w:sectPr w:rsidR="00F67D20" w:rsidRPr="00275F81" w:rsidSect="000E48EE">
          <w:type w:val="continuous"/>
          <w:pgSz w:w="11906" w:h="16838"/>
          <w:pgMar w:top="1440" w:right="1440" w:bottom="1440" w:left="1440" w:header="708" w:footer="708" w:gutter="0"/>
          <w:cols w:space="708"/>
          <w:docGrid w:linePitch="360"/>
        </w:sectPr>
      </w:pPr>
    </w:p>
    <w:p w14:paraId="5A0DFAD1"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Upskill childcare in the area – provide training</w:t>
      </w:r>
    </w:p>
    <w:p w14:paraId="655C0D0C" w14:textId="415D338F" w:rsidR="00CE0E06" w:rsidRPr="00275F81" w:rsidRDefault="006E13E9" w:rsidP="00CE0E06">
      <w:pPr>
        <w:pStyle w:val="ListParagraph"/>
        <w:numPr>
          <w:ilvl w:val="0"/>
          <w:numId w:val="1"/>
        </w:numPr>
        <w:rPr>
          <w:rFonts w:ascii="Arial" w:hAnsi="Arial" w:cs="Arial"/>
          <w:lang w:val="en-US"/>
        </w:rPr>
      </w:pPr>
      <w:r w:rsidRPr="00275F81">
        <w:rPr>
          <w:rFonts w:ascii="Arial" w:hAnsi="Arial" w:cs="Arial"/>
          <w:lang w:val="en-US"/>
        </w:rPr>
        <w:t>Active</w:t>
      </w:r>
      <w:r w:rsidR="00CE0E06" w:rsidRPr="00275F81">
        <w:rPr>
          <w:rFonts w:ascii="Arial" w:hAnsi="Arial" w:cs="Arial"/>
          <w:lang w:val="en-US"/>
        </w:rPr>
        <w:t xml:space="preserve"> schools and more volunteers</w:t>
      </w:r>
    </w:p>
    <w:p w14:paraId="176D7F7F"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Link health walks to tourism</w:t>
      </w:r>
    </w:p>
    <w:p w14:paraId="5EC0E175"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Involve Keith Grammar School in community decisions e.g. Modern Studies class</w:t>
      </w:r>
    </w:p>
    <w:p w14:paraId="289639CB"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Big blue bus</w:t>
      </w:r>
    </w:p>
    <w:p w14:paraId="2633F6FE"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Provide outreach services</w:t>
      </w:r>
    </w:p>
    <w:p w14:paraId="3297245F"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Engage with youth council or create KSRP Youth Group</w:t>
      </w:r>
    </w:p>
    <w:p w14:paraId="6B5B2FE5" w14:textId="4FA5C8A5"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 xml:space="preserve">Reduce unemployment </w:t>
      </w:r>
    </w:p>
    <w:p w14:paraId="244946CD"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NHS Volunteers available</w:t>
      </w:r>
    </w:p>
    <w:p w14:paraId="2A2DDB73"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Churches interested in running mother/toddler group</w:t>
      </w:r>
    </w:p>
    <w:p w14:paraId="3C488E5D"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Create discovery award for over 50’s social groups</w:t>
      </w:r>
    </w:p>
    <w:p w14:paraId="468A597B"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 xml:space="preserve">Have creative support for schools and communities </w:t>
      </w:r>
    </w:p>
    <w:p w14:paraId="44979967"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Have sessions on knowledge opportunities</w:t>
      </w:r>
    </w:p>
    <w:p w14:paraId="06E4D678"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Create a health club</w:t>
      </w:r>
    </w:p>
    <w:p w14:paraId="1404691A" w14:textId="77777777"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Create more carer support</w:t>
      </w:r>
    </w:p>
    <w:p w14:paraId="0840C412" w14:textId="488BA811" w:rsidR="00CE0E06" w:rsidRPr="00275F81" w:rsidRDefault="00CE0E06" w:rsidP="00CE0E06">
      <w:pPr>
        <w:pStyle w:val="ListParagraph"/>
        <w:numPr>
          <w:ilvl w:val="0"/>
          <w:numId w:val="1"/>
        </w:numPr>
        <w:rPr>
          <w:rFonts w:ascii="Arial" w:hAnsi="Arial" w:cs="Arial"/>
          <w:lang w:val="en-US"/>
        </w:rPr>
      </w:pPr>
      <w:r w:rsidRPr="00275F81">
        <w:rPr>
          <w:rFonts w:ascii="Arial" w:hAnsi="Arial" w:cs="Arial"/>
          <w:lang w:val="en-US"/>
        </w:rPr>
        <w:t xml:space="preserve">Improve access to healthcare </w:t>
      </w:r>
    </w:p>
    <w:p w14:paraId="0923E80F" w14:textId="77777777" w:rsidR="00F67D20" w:rsidRPr="00275F81" w:rsidRDefault="00F67D20" w:rsidP="00CE0E06">
      <w:pPr>
        <w:rPr>
          <w:rFonts w:ascii="Arial" w:hAnsi="Arial" w:cs="Arial"/>
          <w:lang w:val="en-US"/>
        </w:rPr>
        <w:sectPr w:rsidR="00F67D20" w:rsidRPr="00275F81" w:rsidSect="000E48EE">
          <w:type w:val="continuous"/>
          <w:pgSz w:w="11906" w:h="16838"/>
          <w:pgMar w:top="1440" w:right="1440" w:bottom="1440" w:left="1440" w:header="708" w:footer="708" w:gutter="0"/>
          <w:cols w:num="2" w:space="708"/>
          <w:docGrid w:linePitch="360"/>
        </w:sectPr>
      </w:pPr>
    </w:p>
    <w:p w14:paraId="561DD531" w14:textId="77777777" w:rsidR="009F3B79" w:rsidRPr="00275F81" w:rsidRDefault="009F3B79" w:rsidP="00CE0E06">
      <w:pPr>
        <w:rPr>
          <w:rFonts w:ascii="Arial" w:hAnsi="Arial" w:cs="Arial"/>
          <w:lang w:val="en-US"/>
        </w:rPr>
      </w:pPr>
    </w:p>
    <w:p w14:paraId="37AE8DCD" w14:textId="03C86B35" w:rsidR="00CE0E06" w:rsidRPr="00444354" w:rsidRDefault="00CE0E06" w:rsidP="00444354">
      <w:pPr>
        <w:pStyle w:val="Heading2"/>
        <w:rPr>
          <w:rFonts w:ascii="Arial" w:hAnsi="Arial" w:cs="Arial"/>
          <w:b/>
          <w:bCs/>
          <w:color w:val="auto"/>
          <w:lang w:val="en-US"/>
        </w:rPr>
      </w:pPr>
      <w:bookmarkStart w:id="9" w:name="_Toc149574539"/>
      <w:r w:rsidRPr="00444354">
        <w:rPr>
          <w:rFonts w:ascii="Arial" w:hAnsi="Arial" w:cs="Arial"/>
          <w:b/>
          <w:bCs/>
          <w:color w:val="auto"/>
          <w:lang w:val="en-US"/>
        </w:rPr>
        <w:t>Place</w:t>
      </w:r>
      <w:bookmarkEnd w:id="9"/>
    </w:p>
    <w:p w14:paraId="418A35C1" w14:textId="77777777" w:rsidR="00F67D20" w:rsidRPr="00275F81" w:rsidRDefault="00F67D20" w:rsidP="00CE0E06">
      <w:pPr>
        <w:pStyle w:val="ListParagraph"/>
        <w:numPr>
          <w:ilvl w:val="0"/>
          <w:numId w:val="2"/>
        </w:numPr>
        <w:rPr>
          <w:rFonts w:ascii="Arial" w:hAnsi="Arial" w:cs="Arial"/>
          <w:lang w:val="en-US"/>
        </w:rPr>
        <w:sectPr w:rsidR="00F67D20" w:rsidRPr="00275F81" w:rsidSect="000E48EE">
          <w:type w:val="continuous"/>
          <w:pgSz w:w="11906" w:h="16838"/>
          <w:pgMar w:top="1440" w:right="1440" w:bottom="1440" w:left="1440" w:header="708" w:footer="708" w:gutter="0"/>
          <w:cols w:space="708"/>
          <w:docGrid w:linePitch="360"/>
        </w:sectPr>
      </w:pPr>
    </w:p>
    <w:p w14:paraId="3E82D235"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Promotion of allotments available</w:t>
      </w:r>
    </w:p>
    <w:p w14:paraId="3BC701D6"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Create map of Keith and Strathisla – places to visit, what services are available in the area etc. and sister info guide.</w:t>
      </w:r>
    </w:p>
    <w:p w14:paraId="5C9E4CA0"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Improve signage for walks, attractions, businesses, toilets etc.</w:t>
      </w:r>
    </w:p>
    <w:p w14:paraId="3FEE86D1"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Create more walking/cycle routes</w:t>
      </w:r>
    </w:p>
    <w:p w14:paraId="3CB6E0F5"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Promote Keith Library</w:t>
      </w:r>
    </w:p>
    <w:p w14:paraId="4EE0F976"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Have tourism information boards with leaflets</w:t>
      </w:r>
    </w:p>
    <w:p w14:paraId="27CEF145"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Improve empty shops on mid street</w:t>
      </w:r>
    </w:p>
    <w:p w14:paraId="490AAFE5"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Power wash buildings and pavements on Mid Street</w:t>
      </w:r>
    </w:p>
    <w:p w14:paraId="3A0AB723"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Promote Auld Brig</w:t>
      </w:r>
    </w:p>
    <w:p w14:paraId="4820967A"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Keith Story Trail using QR Codes and display boards</w:t>
      </w:r>
    </w:p>
    <w:p w14:paraId="25399B37"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Learn from other towns – Huntly, Inverurie, Maid</w:t>
      </w:r>
    </w:p>
    <w:p w14:paraId="2E045F1A"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Have more banks available – not just mobile ones</w:t>
      </w:r>
    </w:p>
    <w:p w14:paraId="78C14547"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Improve lighting</w:t>
      </w:r>
    </w:p>
    <w:p w14:paraId="298BB705"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Work with Strathisla Distillery</w:t>
      </w:r>
    </w:p>
    <w:p w14:paraId="6FF908F7"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Create workshops on energy advice for businesses and homeowners</w:t>
      </w:r>
    </w:p>
    <w:p w14:paraId="3FD9D6E1" w14:textId="77777777" w:rsidR="00CE0E06" w:rsidRPr="00275F81" w:rsidRDefault="00CE0E06" w:rsidP="00CE0E06">
      <w:pPr>
        <w:pStyle w:val="ListParagraph"/>
        <w:numPr>
          <w:ilvl w:val="0"/>
          <w:numId w:val="2"/>
        </w:numPr>
        <w:rPr>
          <w:rFonts w:ascii="Arial" w:hAnsi="Arial" w:cs="Arial"/>
          <w:lang w:val="en-US"/>
        </w:rPr>
      </w:pPr>
      <w:r w:rsidRPr="00275F81">
        <w:rPr>
          <w:rFonts w:ascii="Arial" w:hAnsi="Arial" w:cs="Arial"/>
          <w:lang w:val="en-US"/>
        </w:rPr>
        <w:t xml:space="preserve">Improve police presence </w:t>
      </w:r>
    </w:p>
    <w:p w14:paraId="6E3D10B1" w14:textId="77777777" w:rsidR="00F67D20" w:rsidRPr="00275F81" w:rsidRDefault="00F67D20" w:rsidP="00CE0E06">
      <w:pPr>
        <w:rPr>
          <w:rFonts w:ascii="Arial" w:hAnsi="Arial" w:cs="Arial"/>
          <w:lang w:val="en-US"/>
        </w:rPr>
        <w:sectPr w:rsidR="00F67D20" w:rsidRPr="00275F81" w:rsidSect="000E48EE">
          <w:type w:val="continuous"/>
          <w:pgSz w:w="11906" w:h="16838"/>
          <w:pgMar w:top="1440" w:right="1440" w:bottom="1440" w:left="1440" w:header="708" w:footer="708" w:gutter="0"/>
          <w:cols w:num="2" w:space="708"/>
          <w:docGrid w:linePitch="360"/>
        </w:sectPr>
      </w:pPr>
    </w:p>
    <w:p w14:paraId="03D39C5A" w14:textId="77777777" w:rsidR="009F3B79" w:rsidRPr="00275F81" w:rsidRDefault="009F3B79" w:rsidP="00CE0E06">
      <w:pPr>
        <w:rPr>
          <w:rFonts w:ascii="Arial" w:hAnsi="Arial" w:cs="Arial"/>
          <w:lang w:val="en-US"/>
        </w:rPr>
      </w:pPr>
    </w:p>
    <w:p w14:paraId="231545FD" w14:textId="44DA3FEF" w:rsidR="00CE0E06" w:rsidRPr="00444354" w:rsidRDefault="00CE0E06" w:rsidP="00444354">
      <w:pPr>
        <w:pStyle w:val="Heading2"/>
        <w:rPr>
          <w:rFonts w:ascii="Arial" w:hAnsi="Arial" w:cs="Arial"/>
          <w:b/>
          <w:bCs/>
          <w:color w:val="auto"/>
          <w:lang w:val="en-US"/>
        </w:rPr>
      </w:pPr>
      <w:bookmarkStart w:id="10" w:name="_Toc149574540"/>
      <w:r w:rsidRPr="00444354">
        <w:rPr>
          <w:rFonts w:ascii="Arial" w:hAnsi="Arial" w:cs="Arial"/>
          <w:b/>
          <w:bCs/>
          <w:color w:val="auto"/>
          <w:lang w:val="en-US"/>
        </w:rPr>
        <w:t>Potential</w:t>
      </w:r>
      <w:bookmarkEnd w:id="10"/>
    </w:p>
    <w:p w14:paraId="37B63F80" w14:textId="77777777" w:rsidR="00F67D20" w:rsidRPr="00275F81" w:rsidRDefault="00F67D20" w:rsidP="00CE0E06">
      <w:pPr>
        <w:pStyle w:val="ListParagraph"/>
        <w:numPr>
          <w:ilvl w:val="0"/>
          <w:numId w:val="3"/>
        </w:numPr>
        <w:rPr>
          <w:rFonts w:ascii="Arial" w:hAnsi="Arial" w:cs="Arial"/>
          <w:lang w:val="en-US"/>
        </w:rPr>
        <w:sectPr w:rsidR="00F67D20" w:rsidRPr="00275F81" w:rsidSect="000E48EE">
          <w:type w:val="continuous"/>
          <w:pgSz w:w="11906" w:h="16838"/>
          <w:pgMar w:top="1440" w:right="1440" w:bottom="1440" w:left="1440" w:header="708" w:footer="708" w:gutter="0"/>
          <w:cols w:space="708"/>
          <w:docGrid w:linePitch="360"/>
        </w:sectPr>
      </w:pPr>
    </w:p>
    <w:p w14:paraId="022AC2FF"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Dog friendly scheme for businesses</w:t>
      </w:r>
    </w:p>
    <w:p w14:paraId="3D875A13"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Get funding for various projects including signage, information boards, walking/cycle routes</w:t>
      </w:r>
    </w:p>
    <w:p w14:paraId="0C974F8B"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Promote TSI Newsletter</w:t>
      </w:r>
    </w:p>
    <w:p w14:paraId="23D33A4D"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Lobby council for emptying bins more, grass cutting, weeding etc.</w:t>
      </w:r>
    </w:p>
    <w:p w14:paraId="7970554A"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Create Keith Climate Change Hub</w:t>
      </w:r>
    </w:p>
    <w:p w14:paraId="6584F65C"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More banks in the area</w:t>
      </w:r>
    </w:p>
    <w:p w14:paraId="38EC18A4"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Dog fouling needs addressed</w:t>
      </w:r>
    </w:p>
    <w:p w14:paraId="547A10A9"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Work more with BALL groups</w:t>
      </w:r>
    </w:p>
    <w:p w14:paraId="69DE0F5D"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Promote DofE</w:t>
      </w:r>
    </w:p>
    <w:p w14:paraId="0700592D"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Agritourism</w:t>
      </w:r>
    </w:p>
    <w:p w14:paraId="3369C686"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Create tourism network group</w:t>
      </w:r>
    </w:p>
    <w:p w14:paraId="7BF1DED7"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Need for tourist shop</w:t>
      </w:r>
    </w:p>
    <w:p w14:paraId="08FEC7FC"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Maximise uses of towns squares</w:t>
      </w:r>
    </w:p>
    <w:p w14:paraId="314AB4FC"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Digital promotion and inclusivity of tourist access</w:t>
      </w:r>
    </w:p>
    <w:p w14:paraId="1A0E085B"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M.Connect</w:t>
      </w:r>
    </w:p>
    <w:p w14:paraId="2763589C"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Improve Wifi and Rural Digital connectivity</w:t>
      </w:r>
    </w:p>
    <w:p w14:paraId="294B3270"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Use local influencers to learn from – have workshops to help others</w:t>
      </w:r>
    </w:p>
    <w:p w14:paraId="44DABD64"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Improve the green economy</w:t>
      </w:r>
    </w:p>
    <w:p w14:paraId="16A082D7"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Improve public transport</w:t>
      </w:r>
    </w:p>
    <w:p w14:paraId="26C83FF5"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Community pharmacy</w:t>
      </w:r>
    </w:p>
    <w:p w14:paraId="6B4A6947"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Seating on Mid Street</w:t>
      </w:r>
    </w:p>
    <w:p w14:paraId="20B5A961" w14:textId="77777777" w:rsidR="00CE0E06" w:rsidRPr="00275F81" w:rsidRDefault="00CE0E06" w:rsidP="00CE0E06">
      <w:pPr>
        <w:pStyle w:val="ListParagraph"/>
        <w:numPr>
          <w:ilvl w:val="0"/>
          <w:numId w:val="3"/>
        </w:numPr>
        <w:rPr>
          <w:rFonts w:ascii="Arial" w:hAnsi="Arial" w:cs="Arial"/>
          <w:lang w:val="en-US"/>
        </w:rPr>
      </w:pPr>
      <w:r w:rsidRPr="00275F81">
        <w:rPr>
          <w:rFonts w:ascii="Arial" w:hAnsi="Arial" w:cs="Arial"/>
          <w:lang w:val="en-US"/>
        </w:rPr>
        <w:t>Bring companies in for support</w:t>
      </w:r>
    </w:p>
    <w:p w14:paraId="65AEEC3C" w14:textId="77777777" w:rsidR="00F67D20" w:rsidRPr="00275F81" w:rsidRDefault="00F67D20" w:rsidP="00CE0E06">
      <w:pPr>
        <w:rPr>
          <w:rFonts w:ascii="Arial" w:hAnsi="Arial" w:cs="Arial"/>
          <w:lang w:val="en-US"/>
        </w:rPr>
        <w:sectPr w:rsidR="00F67D20" w:rsidRPr="00275F81" w:rsidSect="000E48EE">
          <w:type w:val="continuous"/>
          <w:pgSz w:w="11906" w:h="16838"/>
          <w:pgMar w:top="1440" w:right="1440" w:bottom="1440" w:left="1440" w:header="708" w:footer="708" w:gutter="0"/>
          <w:cols w:num="2" w:space="708"/>
          <w:docGrid w:linePitch="360"/>
        </w:sectPr>
      </w:pPr>
    </w:p>
    <w:p w14:paraId="78445BEB" w14:textId="77777777" w:rsidR="009F3B79" w:rsidRPr="00275F81" w:rsidRDefault="009F3B79" w:rsidP="00CE0E06">
      <w:pPr>
        <w:rPr>
          <w:rFonts w:ascii="Arial" w:hAnsi="Arial" w:cs="Arial"/>
          <w:lang w:val="en-US"/>
        </w:rPr>
      </w:pPr>
    </w:p>
    <w:p w14:paraId="742FA6F5" w14:textId="6821EB14" w:rsidR="00CE0E06" w:rsidRPr="00444354" w:rsidRDefault="00CE0E06" w:rsidP="00444354">
      <w:pPr>
        <w:pStyle w:val="Heading2"/>
        <w:rPr>
          <w:rFonts w:ascii="Arial" w:hAnsi="Arial" w:cs="Arial"/>
          <w:b/>
          <w:bCs/>
          <w:color w:val="auto"/>
          <w:lang w:val="en-US"/>
        </w:rPr>
      </w:pPr>
      <w:bookmarkStart w:id="11" w:name="_Toc149574541"/>
      <w:r w:rsidRPr="00444354">
        <w:rPr>
          <w:rFonts w:ascii="Arial" w:hAnsi="Arial" w:cs="Arial"/>
          <w:b/>
          <w:bCs/>
          <w:color w:val="auto"/>
          <w:lang w:val="en-US"/>
        </w:rPr>
        <w:t>People Place and Potential</w:t>
      </w:r>
      <w:bookmarkEnd w:id="11"/>
      <w:r w:rsidRPr="00444354">
        <w:rPr>
          <w:rFonts w:ascii="Arial" w:hAnsi="Arial" w:cs="Arial"/>
          <w:b/>
          <w:bCs/>
          <w:color w:val="auto"/>
          <w:lang w:val="en-US"/>
        </w:rPr>
        <w:t xml:space="preserve"> </w:t>
      </w:r>
    </w:p>
    <w:p w14:paraId="02A9B8BB" w14:textId="77777777" w:rsidR="00F67D20" w:rsidRPr="00275F81" w:rsidRDefault="00F67D20" w:rsidP="00CE0E06">
      <w:pPr>
        <w:pStyle w:val="ListParagraph"/>
        <w:numPr>
          <w:ilvl w:val="0"/>
          <w:numId w:val="4"/>
        </w:numPr>
        <w:rPr>
          <w:rFonts w:ascii="Arial" w:hAnsi="Arial" w:cs="Arial"/>
          <w:lang w:val="en-US"/>
        </w:rPr>
        <w:sectPr w:rsidR="00F67D20" w:rsidRPr="00275F81" w:rsidSect="000E48EE">
          <w:type w:val="continuous"/>
          <w:pgSz w:w="11906" w:h="16838"/>
          <w:pgMar w:top="1440" w:right="1440" w:bottom="1440" w:left="1440" w:header="708" w:footer="708" w:gutter="0"/>
          <w:cols w:space="708"/>
          <w:docGrid w:linePitch="360"/>
        </w:sectPr>
      </w:pPr>
    </w:p>
    <w:p w14:paraId="6324F219"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Promote InKeith website as one stop shop for everything going on</w:t>
      </w:r>
    </w:p>
    <w:p w14:paraId="1B6894E8"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Create setting up/running a business session or signpost them to Business Gateway, Federation of Small Businesses, Moray Pathways etc.</w:t>
      </w:r>
    </w:p>
    <w:p w14:paraId="16254A5F"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Community growing could link to creation of awards</w:t>
      </w:r>
    </w:p>
    <w:p w14:paraId="2FA2D9EE"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Weekly/fortnightly/monthly litter picks</w:t>
      </w:r>
    </w:p>
    <w:p w14:paraId="158F5AE0"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Churches want to support with groups</w:t>
      </w:r>
    </w:p>
    <w:p w14:paraId="379E0DEE"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 xml:space="preserve">Have an annual community conference </w:t>
      </w:r>
    </w:p>
    <w:p w14:paraId="45893309"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Volunteer group for keeping area ‘bonnie’</w:t>
      </w:r>
    </w:p>
    <w:p w14:paraId="3B77B65D"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Bring companies in for support</w:t>
      </w:r>
    </w:p>
    <w:p w14:paraId="7A9BDC4F" w14:textId="77777777" w:rsidR="00CE0E06" w:rsidRPr="00275F81" w:rsidRDefault="00CE0E06" w:rsidP="00CE0E06">
      <w:pPr>
        <w:pStyle w:val="ListParagraph"/>
        <w:numPr>
          <w:ilvl w:val="0"/>
          <w:numId w:val="4"/>
        </w:numPr>
        <w:rPr>
          <w:rFonts w:ascii="Arial" w:hAnsi="Arial" w:cs="Arial"/>
          <w:lang w:val="en-US"/>
        </w:rPr>
      </w:pPr>
      <w:r w:rsidRPr="00275F81">
        <w:rPr>
          <w:rFonts w:ascii="Arial" w:hAnsi="Arial" w:cs="Arial"/>
          <w:lang w:val="en-US"/>
        </w:rPr>
        <w:t>Renewables could provide a regular income stream for communities</w:t>
      </w:r>
    </w:p>
    <w:p w14:paraId="442085DF" w14:textId="77777777" w:rsidR="00F67D20" w:rsidRPr="00275F81" w:rsidRDefault="00CE0E06" w:rsidP="00CE0E06">
      <w:pPr>
        <w:pStyle w:val="ListParagraph"/>
        <w:numPr>
          <w:ilvl w:val="0"/>
          <w:numId w:val="4"/>
        </w:numPr>
        <w:rPr>
          <w:rFonts w:ascii="Arial" w:hAnsi="Arial" w:cs="Arial"/>
          <w:lang w:val="en-US"/>
        </w:rPr>
        <w:sectPr w:rsidR="00F67D20" w:rsidRPr="00275F81" w:rsidSect="000E48EE">
          <w:type w:val="continuous"/>
          <w:pgSz w:w="11906" w:h="16838"/>
          <w:pgMar w:top="1440" w:right="1440" w:bottom="1440" w:left="1440" w:header="708" w:footer="708" w:gutter="0"/>
          <w:cols w:num="2" w:space="708"/>
          <w:docGrid w:linePitch="360"/>
        </w:sectPr>
      </w:pPr>
      <w:r w:rsidRPr="00275F81">
        <w:rPr>
          <w:rFonts w:ascii="Arial" w:hAnsi="Arial" w:cs="Arial"/>
          <w:lang w:val="en-US"/>
        </w:rPr>
        <w:t xml:space="preserve">Community and businesses collaboration in the best interest for the area </w:t>
      </w:r>
    </w:p>
    <w:p w14:paraId="485FAA53" w14:textId="77777777" w:rsidR="00CE0E06" w:rsidRPr="00275F81" w:rsidRDefault="00CE0E06" w:rsidP="009F3B79">
      <w:pPr>
        <w:rPr>
          <w:rFonts w:ascii="Arial" w:hAnsi="Arial" w:cs="Arial"/>
          <w:lang w:val="en-US"/>
        </w:rPr>
      </w:pPr>
    </w:p>
    <w:p w14:paraId="1D084F3E" w14:textId="77777777" w:rsidR="002D3BD9" w:rsidRPr="00275F81" w:rsidRDefault="002D3BD9">
      <w:pPr>
        <w:rPr>
          <w:rFonts w:ascii="Arial" w:hAnsi="Arial" w:cs="Arial"/>
        </w:rPr>
      </w:pPr>
    </w:p>
    <w:p w14:paraId="14C51C9B" w14:textId="77777777" w:rsidR="002D3BD9" w:rsidRPr="00275F81" w:rsidRDefault="002D3BD9">
      <w:pPr>
        <w:rPr>
          <w:rFonts w:ascii="Arial" w:hAnsi="Arial" w:cs="Arial"/>
        </w:rPr>
      </w:pPr>
    </w:p>
    <w:p w14:paraId="0661B3D9" w14:textId="77777777" w:rsidR="002D3BD9" w:rsidRPr="00275F81" w:rsidRDefault="002D3BD9">
      <w:pPr>
        <w:rPr>
          <w:rFonts w:ascii="Arial" w:hAnsi="Arial" w:cs="Arial"/>
        </w:rPr>
      </w:pPr>
    </w:p>
    <w:p w14:paraId="62A40082" w14:textId="77777777" w:rsidR="002D3BD9" w:rsidRDefault="002D3BD9"/>
    <w:p w14:paraId="4F27BA69" w14:textId="77777777" w:rsidR="00FB1CC1" w:rsidRDefault="00FB1CC1"/>
    <w:p w14:paraId="76C4F738" w14:textId="77777777" w:rsidR="00FB1CC1" w:rsidRDefault="00FB1CC1"/>
    <w:p w14:paraId="126133F4" w14:textId="77777777" w:rsidR="00FB1CC1" w:rsidRDefault="00FB1CC1"/>
    <w:p w14:paraId="0971964D" w14:textId="77777777" w:rsidR="00FB1CC1" w:rsidRDefault="00FB1CC1"/>
    <w:p w14:paraId="397458A5" w14:textId="77777777" w:rsidR="00FB1CC1" w:rsidRDefault="00FB1CC1"/>
    <w:p w14:paraId="318A70A5" w14:textId="77777777" w:rsidR="00FB1CC1" w:rsidRDefault="00FB1CC1"/>
    <w:p w14:paraId="33F9F8DE" w14:textId="77777777" w:rsidR="00FB1CC1" w:rsidRDefault="00FB1CC1"/>
    <w:p w14:paraId="3409C99B" w14:textId="77777777" w:rsidR="00FB1CC1" w:rsidRDefault="00FB1CC1"/>
    <w:p w14:paraId="32A2CECF" w14:textId="77777777" w:rsidR="00FB1CC1" w:rsidRPr="009A1AAA" w:rsidRDefault="00FB1CC1"/>
    <w:p w14:paraId="490240EB" w14:textId="77777777" w:rsidR="002D3BD9" w:rsidRPr="009A1AAA" w:rsidRDefault="002D3BD9"/>
    <w:p w14:paraId="586629B0" w14:textId="37F5B01F" w:rsidR="002D3BD9" w:rsidRDefault="002D3BD9"/>
    <w:p w14:paraId="36F1033E" w14:textId="0422E116" w:rsidR="002D3BD9" w:rsidRPr="00444354" w:rsidRDefault="002D3BD9" w:rsidP="00444354">
      <w:pPr>
        <w:pStyle w:val="Heading1"/>
        <w:rPr>
          <w:rFonts w:ascii="Arial" w:hAnsi="Arial" w:cs="Arial"/>
          <w:b/>
          <w:bCs/>
          <w:color w:val="auto"/>
        </w:rPr>
      </w:pPr>
      <w:bookmarkStart w:id="12" w:name="_Toc149574542"/>
      <w:r w:rsidRPr="00444354">
        <w:rPr>
          <w:rFonts w:ascii="Arial" w:hAnsi="Arial" w:cs="Arial"/>
          <w:b/>
          <w:bCs/>
          <w:color w:val="auto"/>
        </w:rPr>
        <w:t>Overview- The next two years</w:t>
      </w:r>
      <w:bookmarkEnd w:id="12"/>
    </w:p>
    <w:p w14:paraId="2F9E29E1" w14:textId="12B5AB87" w:rsidR="002D3BD9" w:rsidRPr="00E5724A" w:rsidRDefault="00186035">
      <w:pPr>
        <w:rPr>
          <w:rFonts w:ascii="Arial" w:hAnsi="Arial" w:cs="Arial"/>
          <w:sz w:val="24"/>
          <w:szCs w:val="24"/>
        </w:rPr>
      </w:pPr>
      <w:r w:rsidRPr="00E5724A">
        <w:rPr>
          <w:rFonts w:ascii="Arial" w:hAnsi="Arial" w:cs="Arial"/>
          <w:sz w:val="24"/>
          <w:szCs w:val="24"/>
        </w:rPr>
        <w:t>After gathering the feedback and from general discussion with members of the community, the three main themes are improvement</w:t>
      </w:r>
      <w:r w:rsidR="00966F82" w:rsidRPr="00E5724A">
        <w:rPr>
          <w:rFonts w:ascii="Arial" w:hAnsi="Arial" w:cs="Arial"/>
          <w:sz w:val="24"/>
          <w:szCs w:val="24"/>
        </w:rPr>
        <w:t>s</w:t>
      </w:r>
      <w:r w:rsidRPr="00E5724A">
        <w:rPr>
          <w:rFonts w:ascii="Arial" w:hAnsi="Arial" w:cs="Arial"/>
          <w:sz w:val="24"/>
          <w:szCs w:val="24"/>
        </w:rPr>
        <w:t xml:space="preserve"> for the people of Keith </w:t>
      </w:r>
      <w:r w:rsidR="006D2A58">
        <w:rPr>
          <w:rFonts w:ascii="Arial" w:hAnsi="Arial" w:cs="Arial"/>
          <w:sz w:val="24"/>
          <w:szCs w:val="24"/>
        </w:rPr>
        <w:t>and</w:t>
      </w:r>
      <w:r w:rsidRPr="00E5724A">
        <w:rPr>
          <w:rFonts w:ascii="Arial" w:hAnsi="Arial" w:cs="Arial"/>
          <w:sz w:val="24"/>
          <w:szCs w:val="24"/>
        </w:rPr>
        <w:t xml:space="preserve"> Strathisla (i.e. services etc.), improvement</w:t>
      </w:r>
      <w:r w:rsidR="00966F82" w:rsidRPr="00E5724A">
        <w:rPr>
          <w:rFonts w:ascii="Arial" w:hAnsi="Arial" w:cs="Arial"/>
          <w:sz w:val="24"/>
          <w:szCs w:val="24"/>
        </w:rPr>
        <w:t>s</w:t>
      </w:r>
      <w:r w:rsidRPr="00E5724A">
        <w:rPr>
          <w:rFonts w:ascii="Arial" w:hAnsi="Arial" w:cs="Arial"/>
          <w:sz w:val="24"/>
          <w:szCs w:val="24"/>
        </w:rPr>
        <w:t xml:space="preserve"> for the physical place of Keith </w:t>
      </w:r>
      <w:r w:rsidR="006D2A58">
        <w:rPr>
          <w:rFonts w:ascii="Arial" w:hAnsi="Arial" w:cs="Arial"/>
          <w:sz w:val="24"/>
          <w:szCs w:val="24"/>
        </w:rPr>
        <w:t>and</w:t>
      </w:r>
      <w:r w:rsidRPr="00E5724A">
        <w:rPr>
          <w:rFonts w:ascii="Arial" w:hAnsi="Arial" w:cs="Arial"/>
          <w:sz w:val="24"/>
          <w:szCs w:val="24"/>
        </w:rPr>
        <w:t xml:space="preserve"> Strathisla and potential projects for the area</w:t>
      </w:r>
      <w:r w:rsidR="00966F82" w:rsidRPr="00E5724A">
        <w:rPr>
          <w:rFonts w:ascii="Arial" w:hAnsi="Arial" w:cs="Arial"/>
          <w:sz w:val="24"/>
          <w:szCs w:val="24"/>
        </w:rPr>
        <w:t>, some of which meet people and place, and others that stand alone</w:t>
      </w:r>
      <w:r w:rsidRPr="00E5724A">
        <w:rPr>
          <w:rFonts w:ascii="Arial" w:hAnsi="Arial" w:cs="Arial"/>
          <w:sz w:val="24"/>
          <w:szCs w:val="24"/>
        </w:rPr>
        <w:t xml:space="preserve">. Whilst there are many different ideas, opinions and discussion within the feedback, we will not be able to deliver everything in the two year timescale but we need to start somewhere. The </w:t>
      </w:r>
      <w:r w:rsidR="008611DE" w:rsidRPr="00E5724A">
        <w:rPr>
          <w:rFonts w:ascii="Arial" w:hAnsi="Arial" w:cs="Arial"/>
          <w:sz w:val="24"/>
          <w:szCs w:val="24"/>
        </w:rPr>
        <w:t>next</w:t>
      </w:r>
      <w:r w:rsidRPr="00E5724A">
        <w:rPr>
          <w:rFonts w:ascii="Arial" w:hAnsi="Arial" w:cs="Arial"/>
          <w:sz w:val="24"/>
          <w:szCs w:val="24"/>
        </w:rPr>
        <w:t xml:space="preserve"> section presents the outcomes of the community action plan and explains them in more detail. </w:t>
      </w:r>
    </w:p>
    <w:p w14:paraId="61C583A0" w14:textId="77777777" w:rsidR="00186035" w:rsidRPr="009A1AAA" w:rsidRDefault="00186035"/>
    <w:p w14:paraId="2852FDF1" w14:textId="3842D9BE" w:rsidR="002D3BD9" w:rsidRPr="00444354" w:rsidRDefault="008611DE" w:rsidP="00444354">
      <w:pPr>
        <w:pStyle w:val="Heading2"/>
        <w:rPr>
          <w:rFonts w:ascii="Arial" w:hAnsi="Arial" w:cs="Arial"/>
          <w:b/>
          <w:bCs/>
          <w:color w:val="auto"/>
        </w:rPr>
      </w:pPr>
      <w:bookmarkStart w:id="13" w:name="_Toc149574543"/>
      <w:r w:rsidRPr="00444354">
        <w:rPr>
          <w:rFonts w:ascii="Arial" w:hAnsi="Arial" w:cs="Arial"/>
          <w:b/>
          <w:bCs/>
          <w:color w:val="auto"/>
        </w:rPr>
        <w:t>Priorities</w:t>
      </w:r>
      <w:r w:rsidR="00465E84" w:rsidRPr="00444354">
        <w:rPr>
          <w:rFonts w:ascii="Arial" w:hAnsi="Arial" w:cs="Arial"/>
          <w:b/>
          <w:bCs/>
          <w:color w:val="auto"/>
        </w:rPr>
        <w:t xml:space="preserve"> for </w:t>
      </w:r>
      <w:r w:rsidR="002D3BD9" w:rsidRPr="00444354">
        <w:rPr>
          <w:rFonts w:ascii="Arial" w:hAnsi="Arial" w:cs="Arial"/>
          <w:b/>
          <w:bCs/>
          <w:color w:val="auto"/>
        </w:rPr>
        <w:t>People, Place</w:t>
      </w:r>
      <w:r w:rsidR="00966F82" w:rsidRPr="00444354">
        <w:rPr>
          <w:rFonts w:ascii="Arial" w:hAnsi="Arial" w:cs="Arial"/>
          <w:b/>
          <w:bCs/>
          <w:color w:val="auto"/>
        </w:rPr>
        <w:t xml:space="preserve"> and </w:t>
      </w:r>
      <w:r w:rsidR="002D3BD9" w:rsidRPr="00444354">
        <w:rPr>
          <w:rFonts w:ascii="Arial" w:hAnsi="Arial" w:cs="Arial"/>
          <w:b/>
          <w:bCs/>
          <w:color w:val="auto"/>
        </w:rPr>
        <w:t>Potential</w:t>
      </w:r>
      <w:bookmarkEnd w:id="13"/>
      <w:r w:rsidR="002D3BD9" w:rsidRPr="00444354">
        <w:rPr>
          <w:rFonts w:ascii="Arial" w:hAnsi="Arial" w:cs="Arial"/>
          <w:b/>
          <w:bCs/>
          <w:color w:val="auto"/>
        </w:rPr>
        <w:t xml:space="preserve"> </w:t>
      </w:r>
    </w:p>
    <w:p w14:paraId="32240F6D" w14:textId="53E1D39C" w:rsidR="002D3BD9" w:rsidRPr="00E5724A" w:rsidRDefault="00966F82">
      <w:pPr>
        <w:rPr>
          <w:rFonts w:ascii="Arial" w:hAnsi="Arial" w:cs="Arial"/>
          <w:sz w:val="24"/>
          <w:szCs w:val="24"/>
        </w:rPr>
      </w:pPr>
      <w:r w:rsidRPr="00E5724A">
        <w:rPr>
          <w:rFonts w:ascii="Arial" w:hAnsi="Arial" w:cs="Arial"/>
          <w:sz w:val="24"/>
          <w:szCs w:val="24"/>
        </w:rPr>
        <w:t xml:space="preserve">The following outcomes for people, place and potential have been identified due to the number of instances they have either been mentioned in feedback or generally discussed. Please note these outcomes are to be achieved in the next two years and are subject to change depending on the future situation, however all feedback will be stored and revisited for inclusion in the next community action plan from 2025 onwards. </w:t>
      </w:r>
    </w:p>
    <w:p w14:paraId="0E8A260D" w14:textId="5F84C86E" w:rsidR="00B44A21" w:rsidRPr="00D34F55" w:rsidRDefault="008611DE" w:rsidP="00C87D0E">
      <w:pPr>
        <w:pStyle w:val="ListParagraph"/>
        <w:numPr>
          <w:ilvl w:val="0"/>
          <w:numId w:val="7"/>
        </w:numPr>
        <w:jc w:val="center"/>
        <w:rPr>
          <w:sz w:val="28"/>
          <w:szCs w:val="28"/>
        </w:rPr>
      </w:pPr>
      <w:bookmarkStart w:id="14" w:name="_Toc149574544"/>
      <w:r w:rsidRPr="00D34F55">
        <w:rPr>
          <w:rStyle w:val="Heading3Char"/>
          <w:rFonts w:ascii="Arial" w:hAnsi="Arial" w:cs="Arial"/>
          <w:b/>
          <w:bCs/>
          <w:color w:val="auto"/>
          <w:sz w:val="32"/>
          <w:szCs w:val="32"/>
        </w:rPr>
        <w:t>People</w:t>
      </w:r>
      <w:bookmarkEnd w:id="14"/>
    </w:p>
    <w:p w14:paraId="6431B68A" w14:textId="381EBECA" w:rsidR="008611DE" w:rsidRPr="00B44A21" w:rsidRDefault="008611DE" w:rsidP="00B44A21">
      <w:pPr>
        <w:rPr>
          <w:rFonts w:ascii="Arial" w:hAnsi="Arial" w:cs="Arial"/>
          <w:sz w:val="24"/>
          <w:szCs w:val="24"/>
        </w:rPr>
      </w:pPr>
      <w:r w:rsidRPr="00B44A21">
        <w:rPr>
          <w:rFonts w:ascii="Arial" w:hAnsi="Arial" w:cs="Arial"/>
          <w:sz w:val="24"/>
          <w:szCs w:val="24"/>
        </w:rPr>
        <w:t>We define people as anyone who lives, works, or visits the area of Keith and Strathisla. The priorities for people from 2024-2025 are presented below:</w:t>
      </w:r>
    </w:p>
    <w:p w14:paraId="046F8CBE" w14:textId="7F907FD3" w:rsidR="00950789" w:rsidRPr="00C82931" w:rsidRDefault="00DC24A1" w:rsidP="00950789">
      <w:pPr>
        <w:rPr>
          <w:rFonts w:ascii="Arial" w:hAnsi="Arial" w:cs="Arial"/>
          <w:sz w:val="24"/>
          <w:szCs w:val="24"/>
          <w:lang w:val="en-US"/>
        </w:rPr>
      </w:pPr>
      <w:bookmarkStart w:id="15" w:name="_Toc149574545"/>
      <w:r w:rsidRPr="00BD06FC">
        <w:rPr>
          <w:rStyle w:val="Heading2Char"/>
          <w:rFonts w:ascii="Arial" w:hAnsi="Arial" w:cs="Arial"/>
          <w:color w:val="00B050"/>
        </w:rPr>
        <w:t xml:space="preserve">1.1 </w:t>
      </w:r>
      <w:r w:rsidR="00950789" w:rsidRPr="00BD06FC">
        <w:rPr>
          <w:rStyle w:val="Heading2Char"/>
          <w:rFonts w:ascii="Arial" w:hAnsi="Arial" w:cs="Arial"/>
          <w:color w:val="00B050"/>
        </w:rPr>
        <w:t>Community youth involvement</w:t>
      </w:r>
      <w:r w:rsidR="00950789" w:rsidRPr="00DC24A1">
        <w:rPr>
          <w:rStyle w:val="Heading2Char"/>
        </w:rPr>
        <w:t>.</w:t>
      </w:r>
      <w:bookmarkEnd w:id="15"/>
      <w:r w:rsidR="00950789" w:rsidRPr="00C82931">
        <w:rPr>
          <w:rFonts w:ascii="Arial" w:hAnsi="Arial" w:cs="Arial"/>
          <w:sz w:val="24"/>
          <w:szCs w:val="24"/>
          <w:lang w:val="en-US"/>
        </w:rPr>
        <w:t xml:space="preserve"> This priority sets out to encourage more young people to be involved in community events. This priority will be carried throughout the plan. Potential partners include Keith ASG</w:t>
      </w:r>
      <w:r w:rsidR="006D2A58">
        <w:rPr>
          <w:rFonts w:ascii="Arial" w:hAnsi="Arial" w:cs="Arial"/>
          <w:sz w:val="24"/>
          <w:szCs w:val="24"/>
          <w:lang w:val="en-US"/>
        </w:rPr>
        <w:t xml:space="preserve">, </w:t>
      </w:r>
      <w:r w:rsidR="00950789" w:rsidRPr="00C82931">
        <w:rPr>
          <w:rFonts w:ascii="Arial" w:hAnsi="Arial" w:cs="Arial"/>
          <w:sz w:val="24"/>
          <w:szCs w:val="24"/>
          <w:lang w:val="en-US"/>
        </w:rPr>
        <w:t>Active School</w:t>
      </w:r>
      <w:r w:rsidR="006D2A58">
        <w:rPr>
          <w:rFonts w:ascii="Arial" w:hAnsi="Arial" w:cs="Arial"/>
          <w:sz w:val="24"/>
          <w:szCs w:val="24"/>
          <w:lang w:val="en-US"/>
        </w:rPr>
        <w:t xml:space="preserve">s and The Loft. </w:t>
      </w:r>
      <w:r w:rsidR="00950789" w:rsidRPr="00C82931">
        <w:rPr>
          <w:rFonts w:ascii="Arial" w:hAnsi="Arial" w:cs="Arial"/>
          <w:sz w:val="24"/>
          <w:szCs w:val="24"/>
          <w:lang w:val="en-US"/>
        </w:rPr>
        <w:t xml:space="preserve"> </w:t>
      </w:r>
    </w:p>
    <w:p w14:paraId="46771011" w14:textId="23612895" w:rsidR="00950789" w:rsidRPr="00C82931" w:rsidRDefault="00DC24A1" w:rsidP="00950789">
      <w:pPr>
        <w:rPr>
          <w:rFonts w:ascii="Arial" w:hAnsi="Arial" w:cs="Arial"/>
          <w:sz w:val="24"/>
          <w:szCs w:val="24"/>
          <w:lang w:val="en-US"/>
        </w:rPr>
      </w:pPr>
      <w:bookmarkStart w:id="16" w:name="_Toc149574546"/>
      <w:r w:rsidRPr="00BD06FC">
        <w:rPr>
          <w:rStyle w:val="Heading2Char"/>
          <w:rFonts w:ascii="Arial" w:hAnsi="Arial" w:cs="Arial"/>
          <w:color w:val="00B050"/>
        </w:rPr>
        <w:t xml:space="preserve">1.2 </w:t>
      </w:r>
      <w:r w:rsidR="00950789" w:rsidRPr="00BD06FC">
        <w:rPr>
          <w:rStyle w:val="Heading2Char"/>
          <w:rFonts w:ascii="Arial" w:hAnsi="Arial" w:cs="Arial"/>
          <w:color w:val="00B050"/>
        </w:rPr>
        <w:t>Childcare.</w:t>
      </w:r>
      <w:bookmarkEnd w:id="16"/>
      <w:r w:rsidR="00950789" w:rsidRPr="00BD06FC">
        <w:rPr>
          <w:rFonts w:ascii="Arial" w:hAnsi="Arial" w:cs="Arial"/>
          <w:color w:val="00B050"/>
          <w:sz w:val="24"/>
          <w:szCs w:val="24"/>
          <w:lang w:val="en-US"/>
        </w:rPr>
        <w:t xml:space="preserve"> </w:t>
      </w:r>
      <w:r w:rsidR="00950789" w:rsidRPr="00C82931">
        <w:rPr>
          <w:rFonts w:ascii="Arial" w:hAnsi="Arial" w:cs="Arial"/>
          <w:sz w:val="24"/>
          <w:szCs w:val="24"/>
          <w:lang w:val="en-US"/>
        </w:rPr>
        <w:t xml:space="preserve">Assist in improving childcare availability in the Keith and Strathisla area. We hope to achieve this by Summer 2025 and will partner with Moray Council and the local nurseries to achieve this. </w:t>
      </w:r>
    </w:p>
    <w:p w14:paraId="60B03B1C" w14:textId="05778515" w:rsidR="00950789" w:rsidRPr="00C82931" w:rsidRDefault="00DC24A1" w:rsidP="00950789">
      <w:pPr>
        <w:rPr>
          <w:rFonts w:ascii="Arial" w:hAnsi="Arial" w:cs="Arial"/>
          <w:sz w:val="24"/>
          <w:szCs w:val="24"/>
          <w:lang w:val="en-US"/>
        </w:rPr>
      </w:pPr>
      <w:bookmarkStart w:id="17" w:name="_Toc149574547"/>
      <w:r w:rsidRPr="00BD06FC">
        <w:rPr>
          <w:rStyle w:val="Heading2Char"/>
          <w:rFonts w:ascii="Arial" w:hAnsi="Arial" w:cs="Arial"/>
          <w:color w:val="00B050"/>
        </w:rPr>
        <w:t xml:space="preserve">1.3 </w:t>
      </w:r>
      <w:r w:rsidR="00950789" w:rsidRPr="00BD06FC">
        <w:rPr>
          <w:rStyle w:val="Heading2Char"/>
          <w:rFonts w:ascii="Arial" w:hAnsi="Arial" w:cs="Arial"/>
          <w:color w:val="00B050"/>
        </w:rPr>
        <w:t>Walking</w:t>
      </w:r>
      <w:r w:rsidR="00950789" w:rsidRPr="00DC24A1">
        <w:rPr>
          <w:rStyle w:val="Heading2Char"/>
        </w:rPr>
        <w:t>.</w:t>
      </w:r>
      <w:bookmarkEnd w:id="17"/>
      <w:r w:rsidR="00950789" w:rsidRPr="00C82931">
        <w:rPr>
          <w:rFonts w:ascii="Arial" w:hAnsi="Arial" w:cs="Arial"/>
          <w:sz w:val="24"/>
          <w:szCs w:val="24"/>
          <w:lang w:val="en-US"/>
        </w:rPr>
        <w:t xml:space="preserve"> This priority covers a few different aspects including encouraging people to walk in the area more and to improve signage for walks in the area. We hope to achieve this by October 2024.</w:t>
      </w:r>
    </w:p>
    <w:p w14:paraId="63D88054" w14:textId="12B33397" w:rsidR="00950789" w:rsidRPr="00C82931" w:rsidRDefault="00DC24A1" w:rsidP="00950789">
      <w:pPr>
        <w:rPr>
          <w:rFonts w:ascii="Arial" w:hAnsi="Arial" w:cs="Arial"/>
          <w:sz w:val="24"/>
          <w:szCs w:val="24"/>
          <w:lang w:val="en-US"/>
        </w:rPr>
      </w:pPr>
      <w:bookmarkStart w:id="18" w:name="_Toc149574548"/>
      <w:r w:rsidRPr="00BD06FC">
        <w:rPr>
          <w:rStyle w:val="Heading2Char"/>
          <w:rFonts w:ascii="Arial" w:hAnsi="Arial" w:cs="Arial"/>
          <w:color w:val="00B050"/>
        </w:rPr>
        <w:t xml:space="preserve">1.4 </w:t>
      </w:r>
      <w:r w:rsidR="00950789" w:rsidRPr="00BD06FC">
        <w:rPr>
          <w:rStyle w:val="Heading2Char"/>
          <w:rFonts w:ascii="Arial" w:hAnsi="Arial" w:cs="Arial"/>
          <w:color w:val="00B050"/>
        </w:rPr>
        <w:t>M.Connect</w:t>
      </w:r>
      <w:r w:rsidR="00950789" w:rsidRPr="00DC24A1">
        <w:rPr>
          <w:rStyle w:val="Heading2Char"/>
        </w:rPr>
        <w:t>.</w:t>
      </w:r>
      <w:bookmarkEnd w:id="18"/>
      <w:r w:rsidR="00950789" w:rsidRPr="00C82931">
        <w:rPr>
          <w:rFonts w:ascii="Arial" w:hAnsi="Arial" w:cs="Arial"/>
          <w:sz w:val="24"/>
          <w:szCs w:val="24"/>
          <w:lang w:val="en-US"/>
        </w:rPr>
        <w:t xml:space="preserve"> this priority will focus on promoting the m.connect service in the area, this will also include work to create itineraries for people to understand how they can fully use the service. We will partner with Moray Council to achieve this by December 2024.</w:t>
      </w:r>
    </w:p>
    <w:p w14:paraId="03C00A95" w14:textId="35484303" w:rsidR="00950789" w:rsidRPr="00C82931" w:rsidRDefault="00DC24A1" w:rsidP="00950789">
      <w:pPr>
        <w:rPr>
          <w:rFonts w:ascii="Arial" w:hAnsi="Arial" w:cs="Arial"/>
          <w:sz w:val="24"/>
          <w:szCs w:val="24"/>
          <w:lang w:val="en-US"/>
        </w:rPr>
      </w:pPr>
      <w:bookmarkStart w:id="19" w:name="_Toc149574549"/>
      <w:r w:rsidRPr="00BD06FC">
        <w:rPr>
          <w:rStyle w:val="Heading2Char"/>
          <w:rFonts w:ascii="Arial" w:hAnsi="Arial" w:cs="Arial"/>
          <w:color w:val="00B050"/>
        </w:rPr>
        <w:t xml:space="preserve">1.5 </w:t>
      </w:r>
      <w:r w:rsidR="00950789" w:rsidRPr="00BD06FC">
        <w:rPr>
          <w:rStyle w:val="Heading2Char"/>
          <w:rFonts w:ascii="Arial" w:hAnsi="Arial" w:cs="Arial"/>
          <w:color w:val="00B050"/>
        </w:rPr>
        <w:t>Support Services</w:t>
      </w:r>
      <w:bookmarkEnd w:id="19"/>
      <w:r w:rsidR="00950789" w:rsidRPr="00C82931">
        <w:rPr>
          <w:rFonts w:ascii="Arial" w:hAnsi="Arial" w:cs="Arial"/>
          <w:sz w:val="24"/>
          <w:szCs w:val="24"/>
          <w:lang w:val="en-US"/>
        </w:rPr>
        <w:t xml:space="preserve">. This priority sets out to improve support services in the area, </w:t>
      </w:r>
      <w:r w:rsidR="003827B5">
        <w:rPr>
          <w:rFonts w:ascii="Arial" w:hAnsi="Arial" w:cs="Arial"/>
          <w:sz w:val="24"/>
          <w:szCs w:val="24"/>
          <w:lang w:val="en-US"/>
        </w:rPr>
        <w:t>which</w:t>
      </w:r>
      <w:r w:rsidR="00950789" w:rsidRPr="00C82931">
        <w:rPr>
          <w:rFonts w:ascii="Arial" w:hAnsi="Arial" w:cs="Arial"/>
          <w:sz w:val="24"/>
          <w:szCs w:val="24"/>
          <w:lang w:val="en-US"/>
        </w:rPr>
        <w:t xml:space="preserve"> will be done by either gathering support to create new support services and/or to support existing services. This will be monitored on a regular basis and one project to coincide with this will be completed by December 2025. </w:t>
      </w:r>
    </w:p>
    <w:p w14:paraId="7962B777" w14:textId="3B5875CD" w:rsidR="00950789" w:rsidRPr="00C82931" w:rsidRDefault="00DC24A1" w:rsidP="00950789">
      <w:pPr>
        <w:rPr>
          <w:rFonts w:ascii="Arial" w:hAnsi="Arial" w:cs="Arial"/>
          <w:sz w:val="24"/>
          <w:szCs w:val="24"/>
          <w:lang w:val="en-US"/>
        </w:rPr>
      </w:pPr>
      <w:bookmarkStart w:id="20" w:name="_Toc149574550"/>
      <w:r w:rsidRPr="00BD06FC">
        <w:rPr>
          <w:rStyle w:val="Heading2Char"/>
          <w:rFonts w:ascii="Arial" w:hAnsi="Arial" w:cs="Arial"/>
          <w:color w:val="00B050"/>
        </w:rPr>
        <w:t xml:space="preserve">1.6 </w:t>
      </w:r>
      <w:r w:rsidR="00950789" w:rsidRPr="00BD06FC">
        <w:rPr>
          <w:rStyle w:val="Heading2Char"/>
          <w:rFonts w:ascii="Arial" w:hAnsi="Arial" w:cs="Arial"/>
          <w:color w:val="00B050"/>
        </w:rPr>
        <w:t>Litter picks</w:t>
      </w:r>
      <w:bookmarkEnd w:id="20"/>
      <w:r w:rsidR="00950789" w:rsidRPr="00C82931">
        <w:rPr>
          <w:rFonts w:ascii="Arial" w:hAnsi="Arial" w:cs="Arial"/>
          <w:sz w:val="24"/>
          <w:szCs w:val="24"/>
          <w:lang w:val="en-US"/>
        </w:rPr>
        <w:t xml:space="preserve">. InKeith will organize quarterly litter picks for all to take part in whilst also supporting anyone that would like to litter pick with equipment we have that can be loaned. This will take place throughout the period of the plan with the first litter pick to be scheduled for Spring 2024. </w:t>
      </w:r>
    </w:p>
    <w:p w14:paraId="5B25390E" w14:textId="13E6EFD8" w:rsidR="00950789" w:rsidRPr="00C82931" w:rsidRDefault="00DC24A1" w:rsidP="00950789">
      <w:pPr>
        <w:rPr>
          <w:rFonts w:ascii="Arial" w:hAnsi="Arial" w:cs="Arial"/>
          <w:sz w:val="24"/>
          <w:szCs w:val="24"/>
          <w:lang w:val="en-US"/>
        </w:rPr>
      </w:pPr>
      <w:bookmarkStart w:id="21" w:name="_Toc149574551"/>
      <w:r w:rsidRPr="00BD06FC">
        <w:rPr>
          <w:rStyle w:val="Heading2Char"/>
          <w:rFonts w:ascii="Arial" w:hAnsi="Arial" w:cs="Arial"/>
          <w:color w:val="00B050"/>
        </w:rPr>
        <w:t xml:space="preserve">1.7 </w:t>
      </w:r>
      <w:r w:rsidR="00950789" w:rsidRPr="00BD06FC">
        <w:rPr>
          <w:rStyle w:val="Heading2Char"/>
          <w:rFonts w:ascii="Arial" w:hAnsi="Arial" w:cs="Arial"/>
          <w:color w:val="00B050"/>
        </w:rPr>
        <w:t>Climate change hub</w:t>
      </w:r>
      <w:r w:rsidR="00950789" w:rsidRPr="00DC24A1">
        <w:rPr>
          <w:rStyle w:val="Heading2Char"/>
        </w:rPr>
        <w:t>.</w:t>
      </w:r>
      <w:bookmarkEnd w:id="21"/>
      <w:r w:rsidR="00950789" w:rsidRPr="00C82931">
        <w:rPr>
          <w:rFonts w:ascii="Arial" w:hAnsi="Arial" w:cs="Arial"/>
          <w:sz w:val="24"/>
          <w:szCs w:val="24"/>
          <w:lang w:val="en-US"/>
        </w:rPr>
        <w:t xml:space="preserve"> This priority will focus on having a climate change hub for the area which will work in partnership with Moray CAN (</w:t>
      </w:r>
      <w:r w:rsidR="003827B5">
        <w:rPr>
          <w:rFonts w:ascii="Arial" w:hAnsi="Arial" w:cs="Arial"/>
          <w:sz w:val="24"/>
          <w:szCs w:val="24"/>
          <w:lang w:val="en-US"/>
        </w:rPr>
        <w:t>C</w:t>
      </w:r>
      <w:r w:rsidR="00950789" w:rsidRPr="00C82931">
        <w:rPr>
          <w:rFonts w:ascii="Arial" w:hAnsi="Arial" w:cs="Arial"/>
          <w:sz w:val="24"/>
          <w:szCs w:val="24"/>
          <w:lang w:val="en-US"/>
        </w:rPr>
        <w:t xml:space="preserve">limate </w:t>
      </w:r>
      <w:r w:rsidR="003827B5">
        <w:rPr>
          <w:rFonts w:ascii="Arial" w:hAnsi="Arial" w:cs="Arial"/>
          <w:sz w:val="24"/>
          <w:szCs w:val="24"/>
          <w:lang w:val="en-US"/>
        </w:rPr>
        <w:t>A</w:t>
      </w:r>
      <w:r w:rsidR="00950789" w:rsidRPr="00C82931">
        <w:rPr>
          <w:rFonts w:ascii="Arial" w:hAnsi="Arial" w:cs="Arial"/>
          <w:sz w:val="24"/>
          <w:szCs w:val="24"/>
          <w:lang w:val="en-US"/>
        </w:rPr>
        <w:t xml:space="preserve">ction </w:t>
      </w:r>
      <w:r w:rsidR="003827B5">
        <w:rPr>
          <w:rFonts w:ascii="Arial" w:hAnsi="Arial" w:cs="Arial"/>
          <w:sz w:val="24"/>
          <w:szCs w:val="24"/>
          <w:lang w:val="en-US"/>
        </w:rPr>
        <w:t>N</w:t>
      </w:r>
      <w:r w:rsidR="00950789" w:rsidRPr="00C82931">
        <w:rPr>
          <w:rFonts w:ascii="Arial" w:hAnsi="Arial" w:cs="Arial"/>
          <w:sz w:val="24"/>
          <w:szCs w:val="24"/>
          <w:lang w:val="en-US"/>
        </w:rPr>
        <w:t xml:space="preserve">etwork) to deliver free advice and support regarding issues relating to climate change. Partnerships include TSI Moray, Moray Council and REAP. A physical climate change hub or regular meeting space will be in place by December 2024. </w:t>
      </w:r>
    </w:p>
    <w:p w14:paraId="3E0AAC6C" w14:textId="1D2B0EF2" w:rsidR="00950789" w:rsidRPr="00C82931" w:rsidRDefault="00DC24A1" w:rsidP="00950789">
      <w:pPr>
        <w:rPr>
          <w:rFonts w:ascii="Arial" w:hAnsi="Arial" w:cs="Arial"/>
          <w:sz w:val="24"/>
          <w:szCs w:val="24"/>
          <w:lang w:val="en-US"/>
        </w:rPr>
      </w:pPr>
      <w:bookmarkStart w:id="22" w:name="_Toc149574552"/>
      <w:r w:rsidRPr="00BD06FC">
        <w:rPr>
          <w:rStyle w:val="Heading2Char"/>
          <w:rFonts w:ascii="Arial" w:hAnsi="Arial" w:cs="Arial"/>
          <w:color w:val="00B050"/>
        </w:rPr>
        <w:t xml:space="preserve">1.8 </w:t>
      </w:r>
      <w:r w:rsidR="00950789" w:rsidRPr="00BD06FC">
        <w:rPr>
          <w:rStyle w:val="Heading2Char"/>
          <w:rFonts w:ascii="Arial" w:hAnsi="Arial" w:cs="Arial"/>
          <w:color w:val="00B050"/>
        </w:rPr>
        <w:t>Discovery award for over 50’s</w:t>
      </w:r>
      <w:bookmarkEnd w:id="22"/>
      <w:r w:rsidR="00950789" w:rsidRPr="00C82931">
        <w:rPr>
          <w:rFonts w:ascii="Arial" w:hAnsi="Arial" w:cs="Arial"/>
          <w:sz w:val="24"/>
          <w:szCs w:val="24"/>
          <w:lang w:val="en-US"/>
        </w:rPr>
        <w:t xml:space="preserve">. </w:t>
      </w:r>
      <w:r w:rsidR="003827B5">
        <w:rPr>
          <w:rFonts w:ascii="Arial" w:hAnsi="Arial" w:cs="Arial"/>
          <w:sz w:val="24"/>
          <w:szCs w:val="24"/>
          <w:lang w:val="en-US"/>
        </w:rPr>
        <w:t>T</w:t>
      </w:r>
      <w:r w:rsidR="00950789" w:rsidRPr="00C82931">
        <w:rPr>
          <w:rFonts w:ascii="Arial" w:hAnsi="Arial" w:cs="Arial"/>
          <w:sz w:val="24"/>
          <w:szCs w:val="24"/>
          <w:lang w:val="en-US"/>
        </w:rPr>
        <w:t xml:space="preserve">his priority includes creating an award for Over 50’s in the area to be recognized for their community efforts. We will be partnering with all local community organizations and looks for potential sponsorship of the award. We will launch this in June 2024. </w:t>
      </w:r>
    </w:p>
    <w:p w14:paraId="3A857903" w14:textId="66A9E49C" w:rsidR="00950789" w:rsidRPr="00C82931" w:rsidRDefault="00DC24A1" w:rsidP="00950789">
      <w:pPr>
        <w:rPr>
          <w:rFonts w:ascii="Arial" w:hAnsi="Arial" w:cs="Arial"/>
          <w:sz w:val="24"/>
          <w:szCs w:val="24"/>
          <w:lang w:val="en-US"/>
        </w:rPr>
      </w:pPr>
      <w:bookmarkStart w:id="23" w:name="_Toc149574553"/>
      <w:r w:rsidRPr="00BD06FC">
        <w:rPr>
          <w:rStyle w:val="Heading2Char"/>
          <w:rFonts w:ascii="Arial" w:hAnsi="Arial" w:cs="Arial"/>
          <w:color w:val="00B050"/>
        </w:rPr>
        <w:t xml:space="preserve">1.9 </w:t>
      </w:r>
      <w:r w:rsidR="00950789" w:rsidRPr="00BD06FC">
        <w:rPr>
          <w:rStyle w:val="Heading2Char"/>
          <w:rFonts w:ascii="Arial" w:hAnsi="Arial" w:cs="Arial"/>
          <w:color w:val="00B050"/>
        </w:rPr>
        <w:t>Support for elderly</w:t>
      </w:r>
      <w:bookmarkEnd w:id="23"/>
      <w:r w:rsidR="00950789" w:rsidRPr="00C82931">
        <w:rPr>
          <w:rFonts w:ascii="Arial" w:hAnsi="Arial" w:cs="Arial"/>
          <w:sz w:val="24"/>
          <w:szCs w:val="24"/>
          <w:lang w:val="en-US"/>
        </w:rPr>
        <w:t>. Within this priority we will look at supporting the elderly community more within the area</w:t>
      </w:r>
      <w:r w:rsidR="00DA1F8E">
        <w:rPr>
          <w:rFonts w:ascii="Arial" w:hAnsi="Arial" w:cs="Arial"/>
          <w:sz w:val="24"/>
          <w:szCs w:val="24"/>
          <w:lang w:val="en-US"/>
        </w:rPr>
        <w:t xml:space="preserve">, working with various local partners to achieve this. </w:t>
      </w:r>
    </w:p>
    <w:p w14:paraId="21FEB5C2" w14:textId="77777777" w:rsidR="008611DE" w:rsidRPr="00950789" w:rsidRDefault="008611DE">
      <w:pPr>
        <w:rPr>
          <w:rFonts w:ascii="Arial" w:hAnsi="Arial" w:cs="Arial"/>
          <w:sz w:val="24"/>
          <w:szCs w:val="24"/>
          <w:lang w:val="en-US"/>
        </w:rPr>
      </w:pPr>
    </w:p>
    <w:p w14:paraId="4301D394" w14:textId="6CB4649D" w:rsidR="00B44A21" w:rsidRPr="00C87D0E" w:rsidRDefault="00BB045E" w:rsidP="00C87D0E">
      <w:pPr>
        <w:jc w:val="center"/>
        <w:rPr>
          <w:rFonts w:ascii="Arial" w:hAnsi="Arial" w:cs="Arial"/>
        </w:rPr>
      </w:pPr>
      <w:bookmarkStart w:id="24" w:name="_Toc149574554"/>
      <w:r w:rsidRPr="00C87D0E">
        <w:rPr>
          <w:rStyle w:val="Heading1Char"/>
          <w:rFonts w:ascii="Arial" w:hAnsi="Arial" w:cs="Arial"/>
          <w:b/>
          <w:bCs/>
          <w:color w:val="auto"/>
        </w:rPr>
        <w:t xml:space="preserve">2.0 </w:t>
      </w:r>
      <w:r w:rsidR="008611DE" w:rsidRPr="00C87D0E">
        <w:rPr>
          <w:rStyle w:val="Heading1Char"/>
          <w:rFonts w:ascii="Arial" w:hAnsi="Arial" w:cs="Arial"/>
          <w:b/>
          <w:bCs/>
          <w:color w:val="auto"/>
        </w:rPr>
        <w:t>Place</w:t>
      </w:r>
      <w:bookmarkEnd w:id="24"/>
    </w:p>
    <w:p w14:paraId="7531B598" w14:textId="23670A46" w:rsidR="002D3BD9" w:rsidRPr="00E5724A" w:rsidRDefault="008611DE">
      <w:pPr>
        <w:rPr>
          <w:rFonts w:ascii="Arial" w:hAnsi="Arial" w:cs="Arial"/>
          <w:sz w:val="24"/>
          <w:szCs w:val="24"/>
        </w:rPr>
      </w:pPr>
      <w:r w:rsidRPr="00E5724A">
        <w:rPr>
          <w:rFonts w:ascii="Arial" w:hAnsi="Arial" w:cs="Arial"/>
          <w:sz w:val="24"/>
          <w:szCs w:val="24"/>
        </w:rPr>
        <w:t>We define place as the area of Keith and Strathisla inclusive of the communities of Mulben, Drummuir, Newmill, Grange</w:t>
      </w:r>
      <w:r w:rsidR="000372EC" w:rsidRPr="00E5724A">
        <w:rPr>
          <w:rFonts w:ascii="Arial" w:hAnsi="Arial" w:cs="Arial"/>
          <w:sz w:val="24"/>
          <w:szCs w:val="24"/>
        </w:rPr>
        <w:t xml:space="preserve"> and Rothiemay. The priorities for 2024-2025 in place include:</w:t>
      </w:r>
    </w:p>
    <w:p w14:paraId="472A2325" w14:textId="222A9FEC" w:rsidR="00C1076C" w:rsidRPr="00B0168C" w:rsidRDefault="00BB045E" w:rsidP="00C1076C">
      <w:pPr>
        <w:rPr>
          <w:rFonts w:ascii="Arial" w:hAnsi="Arial" w:cs="Arial"/>
          <w:sz w:val="24"/>
          <w:szCs w:val="24"/>
          <w:lang w:val="en-US"/>
        </w:rPr>
      </w:pPr>
      <w:bookmarkStart w:id="25" w:name="_Toc149574555"/>
      <w:r w:rsidRPr="00BD06FC">
        <w:rPr>
          <w:rStyle w:val="Heading2Char"/>
          <w:rFonts w:ascii="Arial" w:hAnsi="Arial" w:cs="Arial"/>
          <w:color w:val="00B050"/>
        </w:rPr>
        <w:t xml:space="preserve">2.1 </w:t>
      </w:r>
      <w:r w:rsidR="00C1076C" w:rsidRPr="00BD06FC">
        <w:rPr>
          <w:rStyle w:val="Heading2Char"/>
          <w:rFonts w:ascii="Arial" w:hAnsi="Arial" w:cs="Arial"/>
          <w:color w:val="00B050"/>
        </w:rPr>
        <w:t>Improving Mid Street, Keith</w:t>
      </w:r>
      <w:bookmarkEnd w:id="25"/>
      <w:r w:rsidR="00C1076C" w:rsidRPr="00B0168C">
        <w:rPr>
          <w:rFonts w:ascii="Arial" w:hAnsi="Arial" w:cs="Arial"/>
          <w:sz w:val="24"/>
          <w:szCs w:val="24"/>
          <w:lang w:val="en-US"/>
        </w:rPr>
        <w:t>. The main theme throughout a lot of feedback was to improve the cleanliness and overall appearance of Mid Street. We will work in partnership with Moray Town Centre Taskforce, Moray Council and United Keith to deliver an improvement implementation plan for Mid Street by March 2025.</w:t>
      </w:r>
    </w:p>
    <w:p w14:paraId="36931EFB" w14:textId="4FD18F68" w:rsidR="00C1076C" w:rsidRPr="00B0168C" w:rsidRDefault="00BB045E" w:rsidP="00C1076C">
      <w:pPr>
        <w:rPr>
          <w:rFonts w:ascii="Arial" w:hAnsi="Arial" w:cs="Arial"/>
          <w:sz w:val="24"/>
          <w:szCs w:val="24"/>
          <w:lang w:val="en-US"/>
        </w:rPr>
      </w:pPr>
      <w:bookmarkStart w:id="26" w:name="_Toc149574556"/>
      <w:r w:rsidRPr="00BD06FC">
        <w:rPr>
          <w:rStyle w:val="Heading2Char"/>
          <w:rFonts w:ascii="Arial" w:hAnsi="Arial" w:cs="Arial"/>
          <w:color w:val="00B050"/>
        </w:rPr>
        <w:t xml:space="preserve">2.2 </w:t>
      </w:r>
      <w:r w:rsidR="00C1076C" w:rsidRPr="00BD06FC">
        <w:rPr>
          <w:rStyle w:val="Heading2Char"/>
          <w:rFonts w:ascii="Arial" w:hAnsi="Arial" w:cs="Arial"/>
          <w:color w:val="00B050"/>
        </w:rPr>
        <w:t>Improve local bank situation</w:t>
      </w:r>
      <w:r w:rsidR="00C1076C" w:rsidRPr="00BB045E">
        <w:rPr>
          <w:rStyle w:val="Heading2Char"/>
        </w:rPr>
        <w:t>.</w:t>
      </w:r>
      <w:bookmarkEnd w:id="26"/>
      <w:r w:rsidR="00C1076C" w:rsidRPr="00B0168C">
        <w:rPr>
          <w:rFonts w:ascii="Arial" w:hAnsi="Arial" w:cs="Arial"/>
          <w:sz w:val="24"/>
          <w:szCs w:val="24"/>
          <w:lang w:val="en-US"/>
        </w:rPr>
        <w:t xml:space="preserve"> InKeith will explore the option of having a community banking hub within Keith for the local area to use, with the hope of replacing mobile bus banking with a physical banking hub. We will work in partnership with Moray Town Centre Taskforce, Moray Council and local banks to deliver this by June 2025.</w:t>
      </w:r>
    </w:p>
    <w:p w14:paraId="4518432C" w14:textId="7EADB728" w:rsidR="00C1076C" w:rsidRPr="00B0168C" w:rsidRDefault="00BB045E" w:rsidP="00C1076C">
      <w:pPr>
        <w:rPr>
          <w:rFonts w:ascii="Arial" w:hAnsi="Arial" w:cs="Arial"/>
          <w:sz w:val="24"/>
          <w:szCs w:val="24"/>
          <w:lang w:val="en-US"/>
        </w:rPr>
      </w:pPr>
      <w:bookmarkStart w:id="27" w:name="_Toc149574557"/>
      <w:r w:rsidRPr="00BD06FC">
        <w:rPr>
          <w:rStyle w:val="Heading2Char"/>
          <w:rFonts w:ascii="Arial" w:hAnsi="Arial" w:cs="Arial"/>
          <w:color w:val="00B050"/>
        </w:rPr>
        <w:t xml:space="preserve">2.3 </w:t>
      </w:r>
      <w:r w:rsidR="00C1076C" w:rsidRPr="00BD06FC">
        <w:rPr>
          <w:rStyle w:val="Heading2Char"/>
          <w:rFonts w:ascii="Arial" w:hAnsi="Arial" w:cs="Arial"/>
          <w:color w:val="00B050"/>
        </w:rPr>
        <w:t>Celebrate Auld Brig (Keith).</w:t>
      </w:r>
      <w:bookmarkEnd w:id="27"/>
      <w:r w:rsidR="00C1076C" w:rsidRPr="00BD06FC">
        <w:rPr>
          <w:rFonts w:ascii="Arial" w:hAnsi="Arial" w:cs="Arial"/>
          <w:color w:val="00B050"/>
          <w:sz w:val="24"/>
          <w:szCs w:val="24"/>
          <w:lang w:val="en-US"/>
        </w:rPr>
        <w:t xml:space="preserve"> </w:t>
      </w:r>
      <w:r w:rsidR="00C1076C" w:rsidRPr="00B0168C">
        <w:rPr>
          <w:rFonts w:ascii="Arial" w:hAnsi="Arial" w:cs="Arial"/>
          <w:sz w:val="24"/>
          <w:szCs w:val="24"/>
          <w:lang w:val="en-US"/>
        </w:rPr>
        <w:t xml:space="preserve">This priority mainly sets out to promote and celebrate the Auld Brig in Keith, </w:t>
      </w:r>
      <w:r w:rsidR="003827B5">
        <w:rPr>
          <w:rFonts w:ascii="Arial" w:hAnsi="Arial" w:cs="Arial"/>
          <w:sz w:val="24"/>
          <w:szCs w:val="24"/>
          <w:lang w:val="en-US"/>
        </w:rPr>
        <w:t>which</w:t>
      </w:r>
      <w:r w:rsidR="00C1076C" w:rsidRPr="00B0168C">
        <w:rPr>
          <w:rFonts w:ascii="Arial" w:hAnsi="Arial" w:cs="Arial"/>
          <w:sz w:val="24"/>
          <w:szCs w:val="24"/>
          <w:lang w:val="en-US"/>
        </w:rPr>
        <w:t xml:space="preserve"> will be ongoing with partnerships taking place with local members of the community and Keith Community Council. </w:t>
      </w:r>
    </w:p>
    <w:p w14:paraId="4ED5CD78" w14:textId="2A9022A3" w:rsidR="00C1076C" w:rsidRPr="00B0168C" w:rsidRDefault="00BB045E" w:rsidP="00C1076C">
      <w:pPr>
        <w:rPr>
          <w:rFonts w:ascii="Arial" w:hAnsi="Arial" w:cs="Arial"/>
          <w:sz w:val="24"/>
          <w:szCs w:val="24"/>
          <w:lang w:val="en-US"/>
        </w:rPr>
      </w:pPr>
      <w:bookmarkStart w:id="28" w:name="_Toc149574558"/>
      <w:r w:rsidRPr="00BD06FC">
        <w:rPr>
          <w:rStyle w:val="Heading2Char"/>
          <w:rFonts w:ascii="Arial" w:hAnsi="Arial" w:cs="Arial"/>
          <w:color w:val="00B050"/>
        </w:rPr>
        <w:t xml:space="preserve">2.4 </w:t>
      </w:r>
      <w:r w:rsidR="00C1076C" w:rsidRPr="00BD06FC">
        <w:rPr>
          <w:rStyle w:val="Heading2Char"/>
          <w:rFonts w:ascii="Arial" w:hAnsi="Arial" w:cs="Arial"/>
          <w:color w:val="00B050"/>
        </w:rPr>
        <w:t>Tell the story of the area</w:t>
      </w:r>
      <w:r w:rsidR="00C1076C" w:rsidRPr="00BB045E">
        <w:rPr>
          <w:rStyle w:val="Heading2Char"/>
        </w:rPr>
        <w:t>.</w:t>
      </w:r>
      <w:bookmarkEnd w:id="28"/>
      <w:r w:rsidR="00C1076C" w:rsidRPr="00B0168C">
        <w:rPr>
          <w:rFonts w:ascii="Arial" w:hAnsi="Arial" w:cs="Arial"/>
          <w:sz w:val="24"/>
          <w:szCs w:val="24"/>
          <w:lang w:val="en-US"/>
        </w:rPr>
        <w:t xml:space="preserve"> InKeith will seek funding to put together a storytelling trail together for the area, using QR Codes and signage. Potential partnerships for this project includes Keith Heritage Group, Moray Council, Visit Moray Speyside and local community organisations. </w:t>
      </w:r>
    </w:p>
    <w:p w14:paraId="7B38504D" w14:textId="3E57875C" w:rsidR="00C1076C" w:rsidRPr="00B0168C" w:rsidRDefault="00BB045E" w:rsidP="00C1076C">
      <w:pPr>
        <w:rPr>
          <w:rFonts w:ascii="Arial" w:hAnsi="Arial" w:cs="Arial"/>
          <w:sz w:val="24"/>
          <w:szCs w:val="24"/>
          <w:lang w:val="en-US"/>
        </w:rPr>
      </w:pPr>
      <w:bookmarkStart w:id="29" w:name="_Toc149574559"/>
      <w:r w:rsidRPr="00BD06FC">
        <w:rPr>
          <w:rStyle w:val="Heading2Char"/>
          <w:rFonts w:ascii="Arial" w:hAnsi="Arial" w:cs="Arial"/>
          <w:color w:val="00B050"/>
        </w:rPr>
        <w:t xml:space="preserve">2.5 </w:t>
      </w:r>
      <w:r w:rsidR="00C1076C" w:rsidRPr="00BD06FC">
        <w:rPr>
          <w:rStyle w:val="Heading2Char"/>
          <w:rFonts w:ascii="Arial" w:hAnsi="Arial" w:cs="Arial"/>
          <w:color w:val="00B050"/>
        </w:rPr>
        <w:t>Improve signage</w:t>
      </w:r>
      <w:r w:rsidR="00C1076C" w:rsidRPr="00BB045E">
        <w:rPr>
          <w:rStyle w:val="Heading2Char"/>
        </w:rPr>
        <w:t>.</w:t>
      </w:r>
      <w:bookmarkEnd w:id="29"/>
      <w:r w:rsidR="00C1076C" w:rsidRPr="00B0168C">
        <w:rPr>
          <w:rFonts w:ascii="Arial" w:hAnsi="Arial" w:cs="Arial"/>
          <w:sz w:val="24"/>
          <w:szCs w:val="24"/>
          <w:lang w:val="en-US"/>
        </w:rPr>
        <w:t xml:space="preserve"> Some signs (both road and pedestrian ones) are out of date or non-</w:t>
      </w:r>
      <w:r w:rsidR="003827B5" w:rsidRPr="00B0168C">
        <w:rPr>
          <w:rFonts w:ascii="Arial" w:hAnsi="Arial" w:cs="Arial"/>
          <w:sz w:val="24"/>
          <w:szCs w:val="24"/>
          <w:lang w:val="en-US"/>
        </w:rPr>
        <w:t>existent</w:t>
      </w:r>
      <w:r w:rsidR="00C1076C" w:rsidRPr="00B0168C">
        <w:rPr>
          <w:rFonts w:ascii="Arial" w:hAnsi="Arial" w:cs="Arial"/>
          <w:sz w:val="24"/>
          <w:szCs w:val="24"/>
          <w:lang w:val="en-US"/>
        </w:rPr>
        <w:t xml:space="preserve"> across the Keith </w:t>
      </w:r>
      <w:r w:rsidR="003827B5">
        <w:rPr>
          <w:rFonts w:ascii="Arial" w:hAnsi="Arial" w:cs="Arial"/>
          <w:sz w:val="24"/>
          <w:szCs w:val="24"/>
          <w:lang w:val="en-US"/>
        </w:rPr>
        <w:t>and</w:t>
      </w:r>
      <w:r w:rsidR="00C1076C" w:rsidRPr="00B0168C">
        <w:rPr>
          <w:rFonts w:ascii="Arial" w:hAnsi="Arial" w:cs="Arial"/>
          <w:sz w:val="24"/>
          <w:szCs w:val="24"/>
          <w:lang w:val="en-US"/>
        </w:rPr>
        <w:t xml:space="preserve"> Strathisla area. InKeith will seek funding and support to improve signage throughout the area. Potential partnerships for this project includes Moray Council, Community Councils, Town Centre Taskforce and Visit Moray Speyside. </w:t>
      </w:r>
    </w:p>
    <w:p w14:paraId="3A6DA6C3" w14:textId="1CB2E9A2" w:rsidR="00C1076C" w:rsidRPr="00B0168C" w:rsidRDefault="00BB045E" w:rsidP="00C1076C">
      <w:pPr>
        <w:rPr>
          <w:rFonts w:ascii="Arial" w:hAnsi="Arial" w:cs="Arial"/>
          <w:sz w:val="24"/>
          <w:szCs w:val="24"/>
          <w:lang w:val="en-US"/>
        </w:rPr>
      </w:pPr>
      <w:bookmarkStart w:id="30" w:name="_Toc149574560"/>
      <w:r w:rsidRPr="00BD06FC">
        <w:rPr>
          <w:rStyle w:val="Heading2Char"/>
          <w:rFonts w:ascii="Arial" w:hAnsi="Arial" w:cs="Arial"/>
          <w:color w:val="00B050"/>
        </w:rPr>
        <w:t xml:space="preserve">2.6 </w:t>
      </w:r>
      <w:r w:rsidR="00C1076C" w:rsidRPr="00BD06FC">
        <w:rPr>
          <w:rStyle w:val="Heading2Char"/>
          <w:rFonts w:ascii="Arial" w:hAnsi="Arial" w:cs="Arial"/>
          <w:color w:val="00B050"/>
        </w:rPr>
        <w:t>Learn from other places</w:t>
      </w:r>
      <w:bookmarkEnd w:id="30"/>
      <w:r w:rsidR="00C1076C" w:rsidRPr="00B0168C">
        <w:rPr>
          <w:rFonts w:ascii="Arial" w:hAnsi="Arial" w:cs="Arial"/>
          <w:sz w:val="24"/>
          <w:szCs w:val="24"/>
          <w:lang w:val="en-US"/>
        </w:rPr>
        <w:t xml:space="preserve">. We will seek funding to visit other places that have excelled in community development to learn from them and discuss potential projects and advice. We hope to achieve this by March 2024 and partnership with TSI Moray, Moray Council and the Community Councils to achieve this. </w:t>
      </w:r>
    </w:p>
    <w:p w14:paraId="17FCF339" w14:textId="77777777" w:rsidR="00444354" w:rsidRPr="00C1076C" w:rsidRDefault="00444354">
      <w:pPr>
        <w:rPr>
          <w:rStyle w:val="Heading3Char"/>
          <w:rFonts w:ascii="Arial" w:hAnsi="Arial" w:cs="Arial"/>
          <w:b/>
          <w:bCs/>
          <w:color w:val="auto"/>
          <w:lang w:val="en-US"/>
        </w:rPr>
      </w:pPr>
    </w:p>
    <w:p w14:paraId="22E8BF19" w14:textId="465E18E3" w:rsidR="00BC2AAD" w:rsidRPr="00D34F55" w:rsidRDefault="00E91308" w:rsidP="00D34F55">
      <w:pPr>
        <w:pStyle w:val="Heading1"/>
        <w:jc w:val="center"/>
        <w:rPr>
          <w:sz w:val="40"/>
          <w:szCs w:val="40"/>
        </w:rPr>
      </w:pPr>
      <w:bookmarkStart w:id="31" w:name="_Toc149574561"/>
      <w:r w:rsidRPr="00D34F55">
        <w:rPr>
          <w:rStyle w:val="Heading1Char"/>
          <w:rFonts w:ascii="Arial" w:hAnsi="Arial" w:cs="Arial"/>
          <w:b/>
          <w:bCs/>
          <w:color w:val="auto"/>
        </w:rPr>
        <w:t xml:space="preserve">3.0 </w:t>
      </w:r>
      <w:r w:rsidR="00BE5FEC" w:rsidRPr="00D34F55">
        <w:rPr>
          <w:rStyle w:val="Heading1Char"/>
          <w:rFonts w:ascii="Arial" w:hAnsi="Arial" w:cs="Arial"/>
          <w:b/>
          <w:bCs/>
          <w:color w:val="auto"/>
        </w:rPr>
        <w:t>Potential</w:t>
      </w:r>
      <w:bookmarkEnd w:id="31"/>
    </w:p>
    <w:p w14:paraId="3A3B6C3D" w14:textId="532A9025" w:rsidR="002D3BD9" w:rsidRPr="00E5724A" w:rsidRDefault="00BE5FEC">
      <w:pPr>
        <w:rPr>
          <w:rFonts w:ascii="Arial" w:hAnsi="Arial" w:cs="Arial"/>
          <w:sz w:val="24"/>
          <w:szCs w:val="24"/>
        </w:rPr>
      </w:pPr>
      <w:r w:rsidRPr="00E5724A">
        <w:rPr>
          <w:rFonts w:ascii="Arial" w:hAnsi="Arial" w:cs="Arial"/>
          <w:sz w:val="24"/>
          <w:szCs w:val="24"/>
        </w:rPr>
        <w:t>This is what we would like to see differently in the area and what we can bring to improve it. This will be made of various projects encompassing:</w:t>
      </w:r>
    </w:p>
    <w:p w14:paraId="20BA0ED7" w14:textId="768DF883"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3.1 </w:t>
      </w:r>
      <w:r w:rsidR="00176CA9" w:rsidRPr="00176CA9">
        <w:rPr>
          <w:rStyle w:val="Heading2Char"/>
          <w:rFonts w:ascii="Arial" w:hAnsi="Arial" w:cs="Arial"/>
          <w:color w:val="00B050"/>
        </w:rPr>
        <w:t>New Businesses.</w:t>
      </w:r>
      <w:r w:rsidR="00176CA9" w:rsidRPr="00176CA9">
        <w:rPr>
          <w:rFonts w:ascii="Arial" w:hAnsi="Arial" w:cs="Arial"/>
          <w:color w:val="00B050"/>
          <w:sz w:val="24"/>
          <w:szCs w:val="24"/>
          <w:lang w:val="en-US"/>
        </w:rPr>
        <w:t xml:space="preserve"> </w:t>
      </w:r>
      <w:r w:rsidR="00176CA9" w:rsidRPr="00176CA9">
        <w:rPr>
          <w:rFonts w:ascii="Arial" w:hAnsi="Arial" w:cs="Arial"/>
          <w:sz w:val="24"/>
          <w:szCs w:val="24"/>
          <w:lang w:val="en-US"/>
        </w:rPr>
        <w:t>We will work with various organisation</w:t>
      </w:r>
      <w:r w:rsidR="00A35538">
        <w:rPr>
          <w:rFonts w:ascii="Arial" w:hAnsi="Arial" w:cs="Arial"/>
          <w:sz w:val="24"/>
          <w:szCs w:val="24"/>
          <w:lang w:val="en-US"/>
        </w:rPr>
        <w:t>s</w:t>
      </w:r>
      <w:r w:rsidR="00176CA9" w:rsidRPr="00176CA9">
        <w:rPr>
          <w:rFonts w:ascii="Arial" w:hAnsi="Arial" w:cs="Arial"/>
          <w:sz w:val="24"/>
          <w:szCs w:val="24"/>
          <w:lang w:val="en-US"/>
        </w:rPr>
        <w:t xml:space="preserve"> to attract new businesses to the area</w:t>
      </w:r>
      <w:r w:rsidR="003827B5">
        <w:rPr>
          <w:rFonts w:ascii="Arial" w:hAnsi="Arial" w:cs="Arial"/>
          <w:sz w:val="24"/>
          <w:szCs w:val="24"/>
          <w:lang w:val="en-US"/>
        </w:rPr>
        <w:t>. W</w:t>
      </w:r>
      <w:r w:rsidR="00176CA9" w:rsidRPr="00176CA9">
        <w:rPr>
          <w:rFonts w:ascii="Arial" w:hAnsi="Arial" w:cs="Arial"/>
          <w:sz w:val="24"/>
          <w:szCs w:val="24"/>
          <w:lang w:val="en-US"/>
        </w:rPr>
        <w:t xml:space="preserve">e already have the pop-up shop in Keith which is run by the directors of InKeith &amp; Strathisla but we will continue to work with other potential partners including United Keith, Moray Council, Moray Town Centre Taskforce and Visit Moray Speyside to get new businesses in the area. The timeline for this is ongoing with the hope that Keith will see five new businesses in the period of this plan. </w:t>
      </w:r>
    </w:p>
    <w:p w14:paraId="1CD81238" w14:textId="3031E7D0"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3.2 </w:t>
      </w:r>
      <w:r w:rsidR="00176CA9" w:rsidRPr="00176CA9">
        <w:rPr>
          <w:rStyle w:val="Heading2Char"/>
          <w:rFonts w:ascii="Arial" w:hAnsi="Arial" w:cs="Arial"/>
          <w:color w:val="00B050"/>
        </w:rPr>
        <w:t>Promote longer stays</w:t>
      </w:r>
      <w:r w:rsidR="00176CA9" w:rsidRPr="00176CA9">
        <w:rPr>
          <w:rFonts w:ascii="Arial" w:hAnsi="Arial" w:cs="Arial"/>
          <w:sz w:val="24"/>
          <w:szCs w:val="24"/>
          <w:lang w:val="en-US"/>
        </w:rPr>
        <w:t xml:space="preserve">. InKeith will work with Visit Moray Speyside and local businesses to encourage people to stay in the area for longer, this is something we will continue to work on throughout the course of the plan. </w:t>
      </w:r>
    </w:p>
    <w:p w14:paraId="283FA618" w14:textId="3D3E5490"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3.3 </w:t>
      </w:r>
      <w:r w:rsidR="00176CA9" w:rsidRPr="00176CA9">
        <w:rPr>
          <w:rStyle w:val="Heading2Char"/>
          <w:rFonts w:ascii="Arial" w:hAnsi="Arial" w:cs="Arial"/>
          <w:color w:val="00B050"/>
        </w:rPr>
        <w:t>Raising awareness and promotion</w:t>
      </w:r>
      <w:r w:rsidR="00176CA9" w:rsidRPr="00176CA9">
        <w:rPr>
          <w:rFonts w:ascii="Arial" w:hAnsi="Arial" w:cs="Arial"/>
          <w:color w:val="00B050"/>
          <w:sz w:val="24"/>
          <w:szCs w:val="24"/>
          <w:lang w:val="en-US"/>
        </w:rPr>
        <w:t xml:space="preserve"> </w:t>
      </w:r>
      <w:r w:rsidR="00176CA9" w:rsidRPr="00176CA9">
        <w:rPr>
          <w:rFonts w:ascii="Arial" w:hAnsi="Arial" w:cs="Arial"/>
          <w:sz w:val="24"/>
          <w:szCs w:val="24"/>
          <w:lang w:val="en-US"/>
        </w:rPr>
        <w:t xml:space="preserve">is an overall priority for the area and indeed within this plan. </w:t>
      </w:r>
    </w:p>
    <w:p w14:paraId="2CD39F97" w14:textId="4BBA63EC" w:rsidR="00176CA9" w:rsidRPr="00176CA9" w:rsidRDefault="00E91308" w:rsidP="00176CA9">
      <w:pPr>
        <w:pStyle w:val="Heading2"/>
        <w:rPr>
          <w:rFonts w:ascii="Arial" w:hAnsi="Arial" w:cs="Arial"/>
          <w:color w:val="00B050"/>
          <w:lang w:val="en-US"/>
        </w:rPr>
      </w:pPr>
      <w:r>
        <w:rPr>
          <w:rFonts w:ascii="Arial" w:hAnsi="Arial" w:cs="Arial"/>
          <w:color w:val="00B050"/>
          <w:lang w:val="en-US"/>
        </w:rPr>
        <w:t>3.4</w:t>
      </w:r>
      <w:r w:rsidR="0095781F">
        <w:rPr>
          <w:rFonts w:ascii="Arial" w:hAnsi="Arial" w:cs="Arial"/>
          <w:color w:val="00B050"/>
          <w:lang w:val="en-US"/>
        </w:rPr>
        <w:t xml:space="preserve"> </w:t>
      </w:r>
      <w:r w:rsidR="00176CA9" w:rsidRPr="00176CA9">
        <w:rPr>
          <w:rFonts w:ascii="Arial" w:hAnsi="Arial" w:cs="Arial"/>
          <w:color w:val="00B050"/>
          <w:lang w:val="en-US"/>
        </w:rPr>
        <w:t>Infrastructure to support GP’s.</w:t>
      </w:r>
    </w:p>
    <w:p w14:paraId="4D9E3886" w14:textId="6903FE2B"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3.5 </w:t>
      </w:r>
      <w:r w:rsidR="00176CA9" w:rsidRPr="00176CA9">
        <w:rPr>
          <w:rStyle w:val="Heading2Char"/>
          <w:rFonts w:ascii="Arial" w:hAnsi="Arial" w:cs="Arial"/>
          <w:color w:val="00B050"/>
        </w:rPr>
        <w:t>Mid Street – Seating outside</w:t>
      </w:r>
      <w:r w:rsidR="00176CA9" w:rsidRPr="00176CA9">
        <w:rPr>
          <w:rFonts w:ascii="Arial" w:hAnsi="Arial" w:cs="Arial"/>
          <w:sz w:val="24"/>
          <w:szCs w:val="24"/>
          <w:lang w:val="en-US"/>
        </w:rPr>
        <w:t>. Throughout the feedback process having more seating on Mid Street was raised. We will work with Moray Council and United Keith to explore the option of having more seating in the street. We hope to have a solution for this by August 2024.</w:t>
      </w:r>
    </w:p>
    <w:p w14:paraId="49EB5042" w14:textId="368172BE"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3.6 </w:t>
      </w:r>
      <w:r w:rsidR="00176CA9" w:rsidRPr="00176CA9">
        <w:rPr>
          <w:rStyle w:val="Heading2Char"/>
          <w:rFonts w:ascii="Arial" w:hAnsi="Arial" w:cs="Arial"/>
          <w:color w:val="00B050"/>
        </w:rPr>
        <w:t>Annual community development event for the area.</w:t>
      </w:r>
      <w:r w:rsidR="00176CA9" w:rsidRPr="00176CA9">
        <w:rPr>
          <w:rFonts w:ascii="Arial" w:hAnsi="Arial" w:cs="Arial"/>
          <w:color w:val="00B050"/>
          <w:sz w:val="24"/>
          <w:szCs w:val="24"/>
          <w:lang w:val="en-US"/>
        </w:rPr>
        <w:t xml:space="preserve"> </w:t>
      </w:r>
      <w:r w:rsidR="00176CA9" w:rsidRPr="00176CA9">
        <w:rPr>
          <w:rFonts w:ascii="Arial" w:hAnsi="Arial" w:cs="Arial"/>
          <w:sz w:val="24"/>
          <w:szCs w:val="24"/>
          <w:lang w:val="en-US"/>
        </w:rPr>
        <w:t xml:space="preserve">For those that attended the partnership event in August 2023 it was suggested that </w:t>
      </w:r>
      <w:r w:rsidR="003827B5">
        <w:rPr>
          <w:rFonts w:ascii="Arial" w:hAnsi="Arial" w:cs="Arial"/>
          <w:sz w:val="24"/>
          <w:szCs w:val="24"/>
          <w:lang w:val="en-US"/>
        </w:rPr>
        <w:t>In</w:t>
      </w:r>
      <w:r w:rsidR="00176CA9" w:rsidRPr="00176CA9">
        <w:rPr>
          <w:rFonts w:ascii="Arial" w:hAnsi="Arial" w:cs="Arial"/>
          <w:sz w:val="24"/>
          <w:szCs w:val="24"/>
          <w:lang w:val="en-US"/>
        </w:rPr>
        <w:t xml:space="preserve">Keith </w:t>
      </w:r>
      <w:r w:rsidR="003827B5">
        <w:rPr>
          <w:rFonts w:ascii="Arial" w:hAnsi="Arial" w:cs="Arial"/>
          <w:sz w:val="24"/>
          <w:szCs w:val="24"/>
          <w:lang w:val="en-US"/>
        </w:rPr>
        <w:t>and</w:t>
      </w:r>
      <w:r w:rsidR="00176CA9" w:rsidRPr="00176CA9">
        <w:rPr>
          <w:rFonts w:ascii="Arial" w:hAnsi="Arial" w:cs="Arial"/>
          <w:sz w:val="24"/>
          <w:szCs w:val="24"/>
          <w:lang w:val="en-US"/>
        </w:rPr>
        <w:t xml:space="preserve"> Strathisla host a community event annually. This would allow us to update everyone on the community action plan and be a safe place to share ideas and get support. We hope to seek funding to help us deliver this event and host the first one by December 2024. </w:t>
      </w:r>
    </w:p>
    <w:p w14:paraId="6372DD2D" w14:textId="1797A1CA"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3.7 </w:t>
      </w:r>
      <w:r w:rsidR="00176CA9" w:rsidRPr="00176CA9">
        <w:rPr>
          <w:rStyle w:val="Heading2Char"/>
          <w:rFonts w:ascii="Arial" w:hAnsi="Arial" w:cs="Arial"/>
          <w:color w:val="00B050"/>
        </w:rPr>
        <w:t>Tourism opportunities.</w:t>
      </w:r>
      <w:r w:rsidR="00176CA9" w:rsidRPr="00176CA9">
        <w:rPr>
          <w:rFonts w:ascii="Arial" w:hAnsi="Arial" w:cs="Arial"/>
          <w:sz w:val="24"/>
          <w:szCs w:val="24"/>
          <w:lang w:val="en-US"/>
        </w:rPr>
        <w:t xml:space="preserve"> This priority looks at improving Keith and Strathisla as a tourist destination. As part of this we will aim to retrieve funding for the design and installation of statues in Keith, connecting to our Scot’s Toun heritage. We will also look at delivering a short tourism plan for the area, all of which we hope to achieve by April 2025. Potential partners include Visit Moray Speyside, Moray Council and Moray Town Centre Taskforce. </w:t>
      </w:r>
    </w:p>
    <w:p w14:paraId="489BE216" w14:textId="51F3C7A5" w:rsidR="00176CA9" w:rsidRPr="00176CA9" w:rsidRDefault="00E91308" w:rsidP="00176CA9">
      <w:pPr>
        <w:rPr>
          <w:rFonts w:ascii="Arial" w:hAnsi="Arial" w:cs="Arial"/>
          <w:sz w:val="24"/>
          <w:szCs w:val="24"/>
          <w:lang w:val="en-US"/>
        </w:rPr>
      </w:pPr>
      <w:r>
        <w:rPr>
          <w:rStyle w:val="Heading2Char"/>
          <w:rFonts w:ascii="Arial" w:hAnsi="Arial" w:cs="Arial"/>
          <w:color w:val="00B050"/>
        </w:rPr>
        <w:t xml:space="preserve">3.8 </w:t>
      </w:r>
      <w:r w:rsidR="00176CA9" w:rsidRPr="00176CA9">
        <w:rPr>
          <w:rStyle w:val="Heading2Char"/>
          <w:rFonts w:ascii="Arial" w:hAnsi="Arial" w:cs="Arial"/>
          <w:color w:val="00B050"/>
        </w:rPr>
        <w:t>Wifi and digital connectivity.</w:t>
      </w:r>
      <w:r w:rsidR="00176CA9" w:rsidRPr="00176CA9">
        <w:rPr>
          <w:rFonts w:ascii="Arial" w:hAnsi="Arial" w:cs="Arial"/>
          <w:color w:val="00B050"/>
          <w:sz w:val="24"/>
          <w:szCs w:val="24"/>
          <w:lang w:val="en-US"/>
        </w:rPr>
        <w:t xml:space="preserve"> </w:t>
      </w:r>
      <w:r w:rsidR="00176CA9" w:rsidRPr="00176CA9">
        <w:rPr>
          <w:rFonts w:ascii="Arial" w:hAnsi="Arial" w:cs="Arial"/>
          <w:sz w:val="24"/>
          <w:szCs w:val="24"/>
          <w:lang w:val="en-US"/>
        </w:rPr>
        <w:t xml:space="preserve">We will work with partners at Moray Pathways and REAP to improve </w:t>
      </w:r>
      <w:r w:rsidR="003827B5" w:rsidRPr="00176CA9">
        <w:rPr>
          <w:rFonts w:ascii="Arial" w:hAnsi="Arial" w:cs="Arial"/>
          <w:sz w:val="24"/>
          <w:szCs w:val="24"/>
          <w:lang w:val="en-US"/>
        </w:rPr>
        <w:t>Wi-Fi</w:t>
      </w:r>
      <w:r w:rsidR="00176CA9" w:rsidRPr="00176CA9">
        <w:rPr>
          <w:rFonts w:ascii="Arial" w:hAnsi="Arial" w:cs="Arial"/>
          <w:sz w:val="24"/>
          <w:szCs w:val="24"/>
          <w:lang w:val="en-US"/>
        </w:rPr>
        <w:t xml:space="preserve"> and digital support. We will also look to improve </w:t>
      </w:r>
      <w:r w:rsidR="003827B5" w:rsidRPr="00176CA9">
        <w:rPr>
          <w:rFonts w:ascii="Arial" w:hAnsi="Arial" w:cs="Arial"/>
          <w:sz w:val="24"/>
          <w:szCs w:val="24"/>
          <w:lang w:val="en-US"/>
        </w:rPr>
        <w:t>Wi-Fi</w:t>
      </w:r>
      <w:r w:rsidR="00176CA9" w:rsidRPr="00176CA9">
        <w:rPr>
          <w:rFonts w:ascii="Arial" w:hAnsi="Arial" w:cs="Arial"/>
          <w:sz w:val="24"/>
          <w:szCs w:val="24"/>
          <w:lang w:val="en-US"/>
        </w:rPr>
        <w:t xml:space="preserve"> and digital connectivity to the rural areas of Keith and Strathisla,</w:t>
      </w:r>
      <w:r w:rsidR="003827B5">
        <w:rPr>
          <w:rFonts w:ascii="Arial" w:hAnsi="Arial" w:cs="Arial"/>
          <w:sz w:val="24"/>
          <w:szCs w:val="24"/>
          <w:lang w:val="en-US"/>
        </w:rPr>
        <w:t xml:space="preserve"> and</w:t>
      </w:r>
      <w:r w:rsidR="00176CA9" w:rsidRPr="00176CA9">
        <w:rPr>
          <w:rFonts w:ascii="Arial" w:hAnsi="Arial" w:cs="Arial"/>
          <w:sz w:val="24"/>
          <w:szCs w:val="24"/>
          <w:lang w:val="en-US"/>
        </w:rPr>
        <w:t xml:space="preserve"> we hope to achieve this by October 2024. </w:t>
      </w:r>
    </w:p>
    <w:p w14:paraId="03DF0D73" w14:textId="692084B6" w:rsidR="002D3BD9" w:rsidRPr="00EE6038" w:rsidRDefault="00EE6038" w:rsidP="00EE6038">
      <w:pPr>
        <w:pStyle w:val="Heading1"/>
        <w:rPr>
          <w:rFonts w:ascii="Arial" w:hAnsi="Arial" w:cs="Arial"/>
          <w:b/>
          <w:bCs/>
          <w:color w:val="auto"/>
        </w:rPr>
      </w:pPr>
      <w:bookmarkStart w:id="32" w:name="_Toc149574562"/>
      <w:r w:rsidRPr="00EE6038">
        <w:rPr>
          <w:rFonts w:ascii="Arial" w:hAnsi="Arial" w:cs="Arial"/>
          <w:b/>
          <w:bCs/>
          <w:color w:val="auto"/>
        </w:rPr>
        <w:t>M</w:t>
      </w:r>
      <w:r w:rsidR="002D3BD9" w:rsidRPr="00EE6038">
        <w:rPr>
          <w:rFonts w:ascii="Arial" w:hAnsi="Arial" w:cs="Arial"/>
          <w:b/>
          <w:bCs/>
          <w:color w:val="auto"/>
        </w:rPr>
        <w:t>onitoring Progress</w:t>
      </w:r>
      <w:bookmarkEnd w:id="32"/>
      <w:r w:rsidR="002D3BD9" w:rsidRPr="00EE6038">
        <w:rPr>
          <w:rFonts w:ascii="Arial" w:hAnsi="Arial" w:cs="Arial"/>
          <w:b/>
          <w:bCs/>
          <w:color w:val="auto"/>
        </w:rPr>
        <w:t xml:space="preserve"> </w:t>
      </w:r>
    </w:p>
    <w:p w14:paraId="50CB900B" w14:textId="77777777" w:rsidR="002D3BD9" w:rsidRPr="000530AD" w:rsidRDefault="002D3BD9">
      <w:pPr>
        <w:rPr>
          <w:rFonts w:ascii="Arial" w:hAnsi="Arial" w:cs="Arial"/>
          <w:sz w:val="24"/>
          <w:szCs w:val="24"/>
        </w:rPr>
      </w:pPr>
    </w:p>
    <w:p w14:paraId="3F46D83A" w14:textId="45C428B4" w:rsidR="002D3BD9" w:rsidRPr="000530AD" w:rsidRDefault="003B55B1">
      <w:pPr>
        <w:rPr>
          <w:rFonts w:ascii="Arial" w:hAnsi="Arial" w:cs="Arial"/>
          <w:sz w:val="24"/>
          <w:szCs w:val="24"/>
        </w:rPr>
      </w:pPr>
      <w:r w:rsidRPr="000530AD">
        <w:rPr>
          <w:rFonts w:ascii="Arial" w:hAnsi="Arial" w:cs="Arial"/>
          <w:sz w:val="24"/>
          <w:szCs w:val="24"/>
        </w:rPr>
        <w:t xml:space="preserve">This plan </w:t>
      </w:r>
      <w:r w:rsidR="003827B5">
        <w:rPr>
          <w:rFonts w:ascii="Arial" w:hAnsi="Arial" w:cs="Arial"/>
          <w:sz w:val="24"/>
          <w:szCs w:val="24"/>
        </w:rPr>
        <w:t>is being</w:t>
      </w:r>
      <w:r w:rsidRPr="000530AD">
        <w:rPr>
          <w:rFonts w:ascii="Arial" w:hAnsi="Arial" w:cs="Arial"/>
          <w:sz w:val="24"/>
          <w:szCs w:val="24"/>
        </w:rPr>
        <w:t xml:space="preserve"> launched in January 2024 and will be in place until 2025. The plan has been created by Keith and Strathisla</w:t>
      </w:r>
      <w:r w:rsidR="003827B5">
        <w:rPr>
          <w:rFonts w:ascii="Arial" w:hAnsi="Arial" w:cs="Arial"/>
          <w:sz w:val="24"/>
          <w:szCs w:val="24"/>
        </w:rPr>
        <w:t xml:space="preserve"> Regional Partnership’s (KSRP) </w:t>
      </w:r>
      <w:r w:rsidRPr="000530AD">
        <w:rPr>
          <w:rFonts w:ascii="Arial" w:hAnsi="Arial" w:cs="Arial"/>
          <w:sz w:val="24"/>
          <w:szCs w:val="24"/>
        </w:rPr>
        <w:t xml:space="preserve">Local Community Development Officer with the support of the board of KSRP and various organisations within the area. </w:t>
      </w:r>
      <w:r w:rsidR="004C42D3" w:rsidRPr="000530AD">
        <w:rPr>
          <w:rFonts w:ascii="Arial" w:hAnsi="Arial" w:cs="Arial"/>
          <w:sz w:val="24"/>
          <w:szCs w:val="24"/>
        </w:rPr>
        <w:t xml:space="preserve">To monitor the progress of this plan a quarterly update with scores against each outcome to determine the progress, will be issued in KSRP’s newsletter, website and social media channels. </w:t>
      </w:r>
      <w:r w:rsidR="004D2A5C" w:rsidRPr="000530AD">
        <w:rPr>
          <w:rFonts w:ascii="Arial" w:hAnsi="Arial" w:cs="Arial"/>
          <w:sz w:val="24"/>
          <w:szCs w:val="24"/>
        </w:rPr>
        <w:t xml:space="preserve">Once the time period has finished (December 2025), the plan will be reviewed and anything uncompleted will be considered for the next plan which will run for five years and encompass more of the feedback presented within this plan as well as any additional projects or feedback. </w:t>
      </w:r>
    </w:p>
    <w:p w14:paraId="45AB17F1" w14:textId="77777777" w:rsidR="002D3BD9" w:rsidRPr="009A1AAA" w:rsidRDefault="002D3BD9"/>
    <w:p w14:paraId="3C4B0E18" w14:textId="10192AEA" w:rsidR="002D3BD9" w:rsidRPr="00EE6038" w:rsidRDefault="002D3BD9" w:rsidP="00EE6038">
      <w:pPr>
        <w:pStyle w:val="Heading1"/>
        <w:rPr>
          <w:rFonts w:ascii="Arial" w:hAnsi="Arial" w:cs="Arial"/>
          <w:b/>
          <w:bCs/>
          <w:color w:val="auto"/>
        </w:rPr>
      </w:pPr>
      <w:bookmarkStart w:id="33" w:name="_Toc149574563"/>
      <w:r w:rsidRPr="00EE6038">
        <w:rPr>
          <w:rFonts w:ascii="Arial" w:hAnsi="Arial" w:cs="Arial"/>
          <w:b/>
          <w:bCs/>
          <w:color w:val="auto"/>
        </w:rPr>
        <w:t>Get Involved</w:t>
      </w:r>
      <w:bookmarkEnd w:id="33"/>
      <w:r w:rsidRPr="00EE6038">
        <w:rPr>
          <w:rFonts w:ascii="Arial" w:hAnsi="Arial" w:cs="Arial"/>
          <w:b/>
          <w:bCs/>
          <w:color w:val="auto"/>
        </w:rPr>
        <w:t xml:space="preserve"> </w:t>
      </w:r>
    </w:p>
    <w:p w14:paraId="133D4845" w14:textId="77777777" w:rsidR="002D3BD9" w:rsidRDefault="002D3BD9">
      <w:pPr>
        <w:rPr>
          <w:lang w:val="en-US"/>
        </w:rPr>
      </w:pPr>
    </w:p>
    <w:p w14:paraId="53815BAD" w14:textId="174FED66" w:rsidR="001506B2" w:rsidRPr="00F72FFE" w:rsidRDefault="001506B2">
      <w:pPr>
        <w:rPr>
          <w:rFonts w:ascii="Arial" w:hAnsi="Arial" w:cs="Arial"/>
          <w:lang w:val="en-US"/>
        </w:rPr>
      </w:pPr>
      <w:r w:rsidRPr="00F72FFE">
        <w:rPr>
          <w:rFonts w:ascii="Arial" w:hAnsi="Arial" w:cs="Arial"/>
          <w:lang w:val="en-US"/>
        </w:rPr>
        <w:t xml:space="preserve">Thanks for taking the time to look over our plan for the next two years. Perhaps something caught your eye that you thought you would be interested in or help supporting. </w:t>
      </w:r>
    </w:p>
    <w:p w14:paraId="40F776DA" w14:textId="6CE6F8EB" w:rsidR="001506B2" w:rsidRPr="00F72FFE" w:rsidRDefault="001506B2">
      <w:pPr>
        <w:rPr>
          <w:rFonts w:ascii="Arial" w:hAnsi="Arial" w:cs="Arial"/>
          <w:lang w:val="en-US"/>
        </w:rPr>
      </w:pPr>
      <w:r w:rsidRPr="00F72FFE">
        <w:rPr>
          <w:rFonts w:ascii="Arial" w:hAnsi="Arial" w:cs="Arial"/>
          <w:lang w:val="en-US"/>
        </w:rPr>
        <w:t xml:space="preserve">We want to hear from you! </w:t>
      </w:r>
    </w:p>
    <w:p w14:paraId="30A67E92" w14:textId="15D5F0F5" w:rsidR="001506B2" w:rsidRPr="00F72FFE" w:rsidRDefault="001506B2">
      <w:pPr>
        <w:rPr>
          <w:rFonts w:ascii="Arial" w:hAnsi="Arial" w:cs="Arial"/>
          <w:lang w:val="en-US"/>
        </w:rPr>
      </w:pPr>
      <w:r w:rsidRPr="00F72FFE">
        <w:rPr>
          <w:rFonts w:ascii="Arial" w:hAnsi="Arial" w:cs="Arial"/>
          <w:lang w:val="en-US"/>
        </w:rPr>
        <w:t xml:space="preserve">We’re always looking for volunteers to help us with our work, you may even be interested in joining KSRP’s board of directors. For more information please email our Development Officer </w:t>
      </w:r>
      <w:hyperlink r:id="rId34" w:history="1">
        <w:r w:rsidRPr="00F72FFE">
          <w:rPr>
            <w:rStyle w:val="Hyperlink"/>
            <w:rFonts w:ascii="Arial" w:hAnsi="Arial" w:cs="Arial"/>
            <w:lang w:val="en-US"/>
          </w:rPr>
          <w:t>bryony@inkeith.com</w:t>
        </w:r>
      </w:hyperlink>
      <w:r w:rsidRPr="00F72FFE">
        <w:rPr>
          <w:rFonts w:ascii="Arial" w:hAnsi="Arial" w:cs="Arial"/>
          <w:lang w:val="en-US"/>
        </w:rPr>
        <w:t xml:space="preserve"> </w:t>
      </w:r>
    </w:p>
    <w:sectPr w:rsidR="001506B2" w:rsidRPr="00F72FFE" w:rsidSect="000E48E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95614" w14:textId="77777777" w:rsidR="000E48EE" w:rsidRDefault="000E48EE" w:rsidP="00004CD7">
      <w:pPr>
        <w:spacing w:after="0" w:line="240" w:lineRule="auto"/>
      </w:pPr>
      <w:r>
        <w:separator/>
      </w:r>
    </w:p>
  </w:endnote>
  <w:endnote w:type="continuationSeparator" w:id="0">
    <w:p w14:paraId="7F2BAEB4" w14:textId="77777777" w:rsidR="000E48EE" w:rsidRDefault="000E48EE" w:rsidP="00004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766058"/>
      <w:docPartObj>
        <w:docPartGallery w:val="Page Numbers (Bottom of Page)"/>
        <w:docPartUnique/>
      </w:docPartObj>
    </w:sdtPr>
    <w:sdtEndPr>
      <w:rPr>
        <w:noProof/>
      </w:rPr>
    </w:sdtEndPr>
    <w:sdtContent>
      <w:p w14:paraId="5D887993" w14:textId="7DE4822D" w:rsidR="00E74BE1" w:rsidRDefault="00E74BE1">
        <w:pPr>
          <w:pStyle w:val="Footer"/>
          <w:jc w:val="center"/>
        </w:pPr>
        <w:r>
          <w:fldChar w:fldCharType="begin"/>
        </w:r>
        <w:r>
          <w:instrText xml:space="preserve"> PAGE   \* MERGEFORMAT </w:instrText>
        </w:r>
        <w:r>
          <w:fldChar w:fldCharType="separate"/>
        </w:r>
        <w:r w:rsidR="00404826">
          <w:rPr>
            <w:noProof/>
          </w:rPr>
          <w:t>1</w:t>
        </w:r>
        <w:r>
          <w:rPr>
            <w:noProof/>
          </w:rPr>
          <w:fldChar w:fldCharType="end"/>
        </w:r>
      </w:p>
    </w:sdtContent>
  </w:sdt>
  <w:p w14:paraId="53EE875D" w14:textId="77777777" w:rsidR="00004CD7" w:rsidRDefault="00004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06520" w14:textId="77777777" w:rsidR="000E48EE" w:rsidRDefault="000E48EE" w:rsidP="00004CD7">
      <w:pPr>
        <w:spacing w:after="0" w:line="240" w:lineRule="auto"/>
      </w:pPr>
      <w:r>
        <w:separator/>
      </w:r>
    </w:p>
  </w:footnote>
  <w:footnote w:type="continuationSeparator" w:id="0">
    <w:p w14:paraId="7E492C58" w14:textId="77777777" w:rsidR="000E48EE" w:rsidRDefault="000E48EE" w:rsidP="00004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EA3"/>
    <w:multiLevelType w:val="hybridMultilevel"/>
    <w:tmpl w:val="1EE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2494C"/>
    <w:multiLevelType w:val="hybridMultilevel"/>
    <w:tmpl w:val="57E8B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F131C"/>
    <w:multiLevelType w:val="hybridMultilevel"/>
    <w:tmpl w:val="BB08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60AAB"/>
    <w:multiLevelType w:val="multilevel"/>
    <w:tmpl w:val="0472D280"/>
    <w:lvl w:ilvl="0">
      <w:start w:val="1"/>
      <w:numFmt w:val="decimal"/>
      <w:lvlText w:val="%1.0"/>
      <w:lvlJc w:val="left"/>
      <w:pPr>
        <w:ind w:left="396" w:hanging="396"/>
      </w:pPr>
      <w:rPr>
        <w:rFonts w:ascii="Arial" w:eastAsiaTheme="majorEastAsia" w:hAnsi="Arial" w:cs="Arial" w:hint="default"/>
        <w:b/>
        <w:sz w:val="32"/>
        <w:szCs w:val="36"/>
      </w:rPr>
    </w:lvl>
    <w:lvl w:ilvl="1">
      <w:start w:val="1"/>
      <w:numFmt w:val="decimal"/>
      <w:lvlText w:val="%1.%2"/>
      <w:lvlJc w:val="left"/>
      <w:pPr>
        <w:ind w:left="1116" w:hanging="396"/>
      </w:pPr>
      <w:rPr>
        <w:rFonts w:ascii="Arial" w:eastAsiaTheme="majorEastAsia" w:hAnsi="Arial" w:cs="Arial" w:hint="default"/>
        <w:b/>
        <w:sz w:val="24"/>
      </w:rPr>
    </w:lvl>
    <w:lvl w:ilvl="2">
      <w:start w:val="1"/>
      <w:numFmt w:val="decimal"/>
      <w:lvlText w:val="%1.%2.%3"/>
      <w:lvlJc w:val="left"/>
      <w:pPr>
        <w:ind w:left="2160" w:hanging="720"/>
      </w:pPr>
      <w:rPr>
        <w:rFonts w:ascii="Arial" w:eastAsiaTheme="majorEastAsia" w:hAnsi="Arial" w:cs="Arial" w:hint="default"/>
        <w:b/>
        <w:sz w:val="24"/>
      </w:rPr>
    </w:lvl>
    <w:lvl w:ilvl="3">
      <w:start w:val="1"/>
      <w:numFmt w:val="decimal"/>
      <w:lvlText w:val="%1.%2.%3.%4"/>
      <w:lvlJc w:val="left"/>
      <w:pPr>
        <w:ind w:left="3240" w:hanging="1080"/>
      </w:pPr>
      <w:rPr>
        <w:rFonts w:ascii="Arial" w:eastAsiaTheme="majorEastAsia" w:hAnsi="Arial" w:cs="Arial" w:hint="default"/>
        <w:b/>
        <w:sz w:val="24"/>
      </w:rPr>
    </w:lvl>
    <w:lvl w:ilvl="4">
      <w:start w:val="1"/>
      <w:numFmt w:val="decimal"/>
      <w:lvlText w:val="%1.%2.%3.%4.%5"/>
      <w:lvlJc w:val="left"/>
      <w:pPr>
        <w:ind w:left="3960" w:hanging="1080"/>
      </w:pPr>
      <w:rPr>
        <w:rFonts w:ascii="Arial" w:eastAsiaTheme="majorEastAsia" w:hAnsi="Arial" w:cs="Arial" w:hint="default"/>
        <w:b/>
        <w:sz w:val="24"/>
      </w:rPr>
    </w:lvl>
    <w:lvl w:ilvl="5">
      <w:start w:val="1"/>
      <w:numFmt w:val="decimal"/>
      <w:lvlText w:val="%1.%2.%3.%4.%5.%6"/>
      <w:lvlJc w:val="left"/>
      <w:pPr>
        <w:ind w:left="5040" w:hanging="1440"/>
      </w:pPr>
      <w:rPr>
        <w:rFonts w:ascii="Arial" w:eastAsiaTheme="majorEastAsia" w:hAnsi="Arial" w:cs="Arial" w:hint="default"/>
        <w:b/>
        <w:sz w:val="24"/>
      </w:rPr>
    </w:lvl>
    <w:lvl w:ilvl="6">
      <w:start w:val="1"/>
      <w:numFmt w:val="decimal"/>
      <w:lvlText w:val="%1.%2.%3.%4.%5.%6.%7"/>
      <w:lvlJc w:val="left"/>
      <w:pPr>
        <w:ind w:left="5760" w:hanging="1440"/>
      </w:pPr>
      <w:rPr>
        <w:rFonts w:ascii="Arial" w:eastAsiaTheme="majorEastAsia" w:hAnsi="Arial" w:cs="Arial" w:hint="default"/>
        <w:b/>
        <w:sz w:val="24"/>
      </w:rPr>
    </w:lvl>
    <w:lvl w:ilvl="7">
      <w:start w:val="1"/>
      <w:numFmt w:val="decimal"/>
      <w:lvlText w:val="%1.%2.%3.%4.%5.%6.%7.%8"/>
      <w:lvlJc w:val="left"/>
      <w:pPr>
        <w:ind w:left="6840" w:hanging="1800"/>
      </w:pPr>
      <w:rPr>
        <w:rFonts w:ascii="Arial" w:eastAsiaTheme="majorEastAsia" w:hAnsi="Arial" w:cs="Arial" w:hint="default"/>
        <w:b/>
        <w:sz w:val="24"/>
      </w:rPr>
    </w:lvl>
    <w:lvl w:ilvl="8">
      <w:start w:val="1"/>
      <w:numFmt w:val="decimal"/>
      <w:lvlText w:val="%1.%2.%3.%4.%5.%6.%7.%8.%9"/>
      <w:lvlJc w:val="left"/>
      <w:pPr>
        <w:ind w:left="7560" w:hanging="1800"/>
      </w:pPr>
      <w:rPr>
        <w:rFonts w:ascii="Arial" w:eastAsiaTheme="majorEastAsia" w:hAnsi="Arial" w:cs="Arial" w:hint="default"/>
        <w:b/>
        <w:sz w:val="24"/>
      </w:rPr>
    </w:lvl>
  </w:abstractNum>
  <w:abstractNum w:abstractNumId="4" w15:restartNumberingAfterBreak="0">
    <w:nsid w:val="2F4E0F47"/>
    <w:multiLevelType w:val="hybridMultilevel"/>
    <w:tmpl w:val="70025B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7156A4C"/>
    <w:multiLevelType w:val="hybridMultilevel"/>
    <w:tmpl w:val="8790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3704C"/>
    <w:multiLevelType w:val="multilevel"/>
    <w:tmpl w:val="C01C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034811"/>
    <w:multiLevelType w:val="hybridMultilevel"/>
    <w:tmpl w:val="E804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5"/>
  </w:num>
  <w:num w:numId="6">
    <w:abstractNumId w:val="6"/>
    <w:lvlOverride w:ilvl="0">
      <w:startOverride w:val="1"/>
    </w:lvlOverride>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D9"/>
    <w:rsid w:val="00004CD7"/>
    <w:rsid w:val="00004D5E"/>
    <w:rsid w:val="00030E72"/>
    <w:rsid w:val="000372EC"/>
    <w:rsid w:val="000530AD"/>
    <w:rsid w:val="000B6CCF"/>
    <w:rsid w:val="000C2476"/>
    <w:rsid w:val="000E3DD1"/>
    <w:rsid w:val="000E48EE"/>
    <w:rsid w:val="00100B38"/>
    <w:rsid w:val="00110E86"/>
    <w:rsid w:val="00136160"/>
    <w:rsid w:val="001506B2"/>
    <w:rsid w:val="00176CA9"/>
    <w:rsid w:val="00184D85"/>
    <w:rsid w:val="00186035"/>
    <w:rsid w:val="001956CB"/>
    <w:rsid w:val="001B19F3"/>
    <w:rsid w:val="001B200D"/>
    <w:rsid w:val="002164AB"/>
    <w:rsid w:val="0022533D"/>
    <w:rsid w:val="002260EE"/>
    <w:rsid w:val="002514FB"/>
    <w:rsid w:val="00275F81"/>
    <w:rsid w:val="002B4C88"/>
    <w:rsid w:val="002D3BD9"/>
    <w:rsid w:val="002E1FB5"/>
    <w:rsid w:val="002E500A"/>
    <w:rsid w:val="002F61FD"/>
    <w:rsid w:val="00324E0E"/>
    <w:rsid w:val="0032717B"/>
    <w:rsid w:val="00345AC0"/>
    <w:rsid w:val="00350338"/>
    <w:rsid w:val="00375B01"/>
    <w:rsid w:val="003827B5"/>
    <w:rsid w:val="003B55B1"/>
    <w:rsid w:val="003E58EB"/>
    <w:rsid w:val="00404826"/>
    <w:rsid w:val="00423C3D"/>
    <w:rsid w:val="00444354"/>
    <w:rsid w:val="004630B6"/>
    <w:rsid w:val="00465E84"/>
    <w:rsid w:val="0048613C"/>
    <w:rsid w:val="004B4EB0"/>
    <w:rsid w:val="004C42D3"/>
    <w:rsid w:val="004D2A5C"/>
    <w:rsid w:val="00514CDE"/>
    <w:rsid w:val="005706BC"/>
    <w:rsid w:val="005A589B"/>
    <w:rsid w:val="00601C10"/>
    <w:rsid w:val="00630578"/>
    <w:rsid w:val="006429DE"/>
    <w:rsid w:val="00677104"/>
    <w:rsid w:val="006900B0"/>
    <w:rsid w:val="006B3D8B"/>
    <w:rsid w:val="006D2A58"/>
    <w:rsid w:val="006D4F48"/>
    <w:rsid w:val="006E13E9"/>
    <w:rsid w:val="006E5F90"/>
    <w:rsid w:val="00704066"/>
    <w:rsid w:val="00727155"/>
    <w:rsid w:val="007C078A"/>
    <w:rsid w:val="007E2756"/>
    <w:rsid w:val="0083584D"/>
    <w:rsid w:val="008611DE"/>
    <w:rsid w:val="00867F90"/>
    <w:rsid w:val="00881FCF"/>
    <w:rsid w:val="0088548A"/>
    <w:rsid w:val="008A5810"/>
    <w:rsid w:val="008D10C2"/>
    <w:rsid w:val="008E43A9"/>
    <w:rsid w:val="00911DF9"/>
    <w:rsid w:val="00921382"/>
    <w:rsid w:val="00950789"/>
    <w:rsid w:val="00953F1B"/>
    <w:rsid w:val="009576B6"/>
    <w:rsid w:val="0095781F"/>
    <w:rsid w:val="00966F82"/>
    <w:rsid w:val="00976C79"/>
    <w:rsid w:val="009A1173"/>
    <w:rsid w:val="009A1AAA"/>
    <w:rsid w:val="009B3E28"/>
    <w:rsid w:val="009F3B79"/>
    <w:rsid w:val="00A35538"/>
    <w:rsid w:val="00A42BCA"/>
    <w:rsid w:val="00A53BA9"/>
    <w:rsid w:val="00A5461A"/>
    <w:rsid w:val="00A644C8"/>
    <w:rsid w:val="00A9099E"/>
    <w:rsid w:val="00A9655A"/>
    <w:rsid w:val="00AD5696"/>
    <w:rsid w:val="00AF5478"/>
    <w:rsid w:val="00B0168C"/>
    <w:rsid w:val="00B44A21"/>
    <w:rsid w:val="00B533CC"/>
    <w:rsid w:val="00B64DED"/>
    <w:rsid w:val="00B90C3F"/>
    <w:rsid w:val="00B94E66"/>
    <w:rsid w:val="00BB045E"/>
    <w:rsid w:val="00BC2AAD"/>
    <w:rsid w:val="00BC666F"/>
    <w:rsid w:val="00BD06FC"/>
    <w:rsid w:val="00BE1752"/>
    <w:rsid w:val="00BE3126"/>
    <w:rsid w:val="00BE5FEC"/>
    <w:rsid w:val="00C0714C"/>
    <w:rsid w:val="00C0797D"/>
    <w:rsid w:val="00C1076C"/>
    <w:rsid w:val="00C82931"/>
    <w:rsid w:val="00C83784"/>
    <w:rsid w:val="00C87D0E"/>
    <w:rsid w:val="00CA3DA0"/>
    <w:rsid w:val="00CC79C8"/>
    <w:rsid w:val="00CE0E06"/>
    <w:rsid w:val="00D13931"/>
    <w:rsid w:val="00D34F55"/>
    <w:rsid w:val="00D45612"/>
    <w:rsid w:val="00D65674"/>
    <w:rsid w:val="00D6765D"/>
    <w:rsid w:val="00D756A8"/>
    <w:rsid w:val="00D81F85"/>
    <w:rsid w:val="00D822A4"/>
    <w:rsid w:val="00DA1F8E"/>
    <w:rsid w:val="00DA430A"/>
    <w:rsid w:val="00DB1569"/>
    <w:rsid w:val="00DC24A1"/>
    <w:rsid w:val="00DC2939"/>
    <w:rsid w:val="00DD4A69"/>
    <w:rsid w:val="00DD5B8A"/>
    <w:rsid w:val="00DD67F0"/>
    <w:rsid w:val="00E24EC8"/>
    <w:rsid w:val="00E3770E"/>
    <w:rsid w:val="00E5724A"/>
    <w:rsid w:val="00E74B75"/>
    <w:rsid w:val="00E74BE1"/>
    <w:rsid w:val="00E91308"/>
    <w:rsid w:val="00EA33BD"/>
    <w:rsid w:val="00EC6CC5"/>
    <w:rsid w:val="00EE6038"/>
    <w:rsid w:val="00F06ABF"/>
    <w:rsid w:val="00F42CFD"/>
    <w:rsid w:val="00F67D20"/>
    <w:rsid w:val="00F72FFE"/>
    <w:rsid w:val="00F91D9E"/>
    <w:rsid w:val="00F94037"/>
    <w:rsid w:val="00FB1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6F36F"/>
  <w15:chartTrackingRefBased/>
  <w15:docId w15:val="{6042CAB3-BF00-473D-8FBB-71AAAA2A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24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24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43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3BD9"/>
    <w:rPr>
      <w:sz w:val="16"/>
      <w:szCs w:val="16"/>
    </w:rPr>
  </w:style>
  <w:style w:type="paragraph" w:styleId="CommentText">
    <w:name w:val="annotation text"/>
    <w:basedOn w:val="Normal"/>
    <w:link w:val="CommentTextChar"/>
    <w:uiPriority w:val="99"/>
    <w:unhideWhenUsed/>
    <w:rsid w:val="002D3BD9"/>
    <w:pPr>
      <w:spacing w:line="240" w:lineRule="auto"/>
    </w:pPr>
    <w:rPr>
      <w:sz w:val="20"/>
      <w:szCs w:val="20"/>
    </w:rPr>
  </w:style>
  <w:style w:type="character" w:customStyle="1" w:styleId="CommentTextChar">
    <w:name w:val="Comment Text Char"/>
    <w:basedOn w:val="DefaultParagraphFont"/>
    <w:link w:val="CommentText"/>
    <w:uiPriority w:val="99"/>
    <w:rsid w:val="002D3BD9"/>
    <w:rPr>
      <w:sz w:val="20"/>
      <w:szCs w:val="20"/>
    </w:rPr>
  </w:style>
  <w:style w:type="paragraph" w:styleId="CommentSubject">
    <w:name w:val="annotation subject"/>
    <w:basedOn w:val="CommentText"/>
    <w:next w:val="CommentText"/>
    <w:link w:val="CommentSubjectChar"/>
    <w:uiPriority w:val="99"/>
    <w:semiHidden/>
    <w:unhideWhenUsed/>
    <w:rsid w:val="002D3BD9"/>
    <w:rPr>
      <w:b/>
      <w:bCs/>
    </w:rPr>
  </w:style>
  <w:style w:type="character" w:customStyle="1" w:styleId="CommentSubjectChar">
    <w:name w:val="Comment Subject Char"/>
    <w:basedOn w:val="CommentTextChar"/>
    <w:link w:val="CommentSubject"/>
    <w:uiPriority w:val="99"/>
    <w:semiHidden/>
    <w:rsid w:val="002D3BD9"/>
    <w:rPr>
      <w:b/>
      <w:bCs/>
      <w:sz w:val="20"/>
      <w:szCs w:val="20"/>
    </w:rPr>
  </w:style>
  <w:style w:type="paragraph" w:styleId="NormalWeb">
    <w:name w:val="Normal (Web)"/>
    <w:basedOn w:val="Normal"/>
    <w:uiPriority w:val="99"/>
    <w:unhideWhenUsed/>
    <w:rsid w:val="00B533C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GridTable3-Accent6">
    <w:name w:val="Grid Table 3 Accent 6"/>
    <w:basedOn w:val="TableNormal"/>
    <w:uiPriority w:val="48"/>
    <w:rsid w:val="0048613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
    <w:name w:val="Table Grid"/>
    <w:basedOn w:val="TableNormal"/>
    <w:uiPriority w:val="39"/>
    <w:rsid w:val="0097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976C7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976C7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ListParagraph">
    <w:name w:val="List Paragraph"/>
    <w:basedOn w:val="Normal"/>
    <w:uiPriority w:val="34"/>
    <w:qFormat/>
    <w:rsid w:val="00CE0E06"/>
    <w:pPr>
      <w:ind w:left="720"/>
      <w:contextualSpacing/>
    </w:pPr>
  </w:style>
  <w:style w:type="character" w:customStyle="1" w:styleId="Heading1Char">
    <w:name w:val="Heading 1 Char"/>
    <w:basedOn w:val="DefaultParagraphFont"/>
    <w:link w:val="Heading1"/>
    <w:uiPriority w:val="9"/>
    <w:rsid w:val="000C247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C2476"/>
    <w:pPr>
      <w:outlineLvl w:val="9"/>
    </w:pPr>
    <w:rPr>
      <w:kern w:val="0"/>
      <w:lang w:val="en-US"/>
      <w14:ligatures w14:val="none"/>
    </w:rPr>
  </w:style>
  <w:style w:type="character" w:customStyle="1" w:styleId="Heading2Char">
    <w:name w:val="Heading 2 Char"/>
    <w:basedOn w:val="DefaultParagraphFont"/>
    <w:link w:val="Heading2"/>
    <w:uiPriority w:val="9"/>
    <w:rsid w:val="000C24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435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514FB"/>
    <w:pPr>
      <w:spacing w:after="100"/>
    </w:pPr>
  </w:style>
  <w:style w:type="paragraph" w:styleId="TOC2">
    <w:name w:val="toc 2"/>
    <w:basedOn w:val="Normal"/>
    <w:next w:val="Normal"/>
    <w:autoRedefine/>
    <w:uiPriority w:val="39"/>
    <w:unhideWhenUsed/>
    <w:rsid w:val="002514FB"/>
    <w:pPr>
      <w:spacing w:after="100"/>
      <w:ind w:left="220"/>
    </w:pPr>
  </w:style>
  <w:style w:type="paragraph" w:styleId="TOC3">
    <w:name w:val="toc 3"/>
    <w:basedOn w:val="Normal"/>
    <w:next w:val="Normal"/>
    <w:autoRedefine/>
    <w:uiPriority w:val="39"/>
    <w:unhideWhenUsed/>
    <w:rsid w:val="002514FB"/>
    <w:pPr>
      <w:spacing w:after="100"/>
      <w:ind w:left="440"/>
    </w:pPr>
  </w:style>
  <w:style w:type="character" w:styleId="Hyperlink">
    <w:name w:val="Hyperlink"/>
    <w:basedOn w:val="DefaultParagraphFont"/>
    <w:uiPriority w:val="99"/>
    <w:unhideWhenUsed/>
    <w:rsid w:val="002514FB"/>
    <w:rPr>
      <w:color w:val="0563C1" w:themeColor="hyperlink"/>
      <w:u w:val="single"/>
    </w:rPr>
  </w:style>
  <w:style w:type="character" w:customStyle="1" w:styleId="UnresolvedMention">
    <w:name w:val="Unresolved Mention"/>
    <w:basedOn w:val="DefaultParagraphFont"/>
    <w:uiPriority w:val="99"/>
    <w:semiHidden/>
    <w:unhideWhenUsed/>
    <w:rsid w:val="001506B2"/>
    <w:rPr>
      <w:color w:val="605E5C"/>
      <w:shd w:val="clear" w:color="auto" w:fill="E1DFDD"/>
    </w:rPr>
  </w:style>
  <w:style w:type="paragraph" w:styleId="Header">
    <w:name w:val="header"/>
    <w:basedOn w:val="Normal"/>
    <w:link w:val="HeaderChar"/>
    <w:uiPriority w:val="99"/>
    <w:unhideWhenUsed/>
    <w:rsid w:val="00004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CD7"/>
  </w:style>
  <w:style w:type="paragraph" w:styleId="Footer">
    <w:name w:val="footer"/>
    <w:basedOn w:val="Normal"/>
    <w:link w:val="FooterChar"/>
    <w:uiPriority w:val="99"/>
    <w:unhideWhenUsed/>
    <w:rsid w:val="00004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CD7"/>
  </w:style>
  <w:style w:type="paragraph" w:styleId="Caption">
    <w:name w:val="caption"/>
    <w:basedOn w:val="Normal"/>
    <w:next w:val="Normal"/>
    <w:uiPriority w:val="35"/>
    <w:unhideWhenUsed/>
    <w:qFormat/>
    <w:rsid w:val="00345AC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990112">
      <w:bodyDiv w:val="1"/>
      <w:marLeft w:val="0"/>
      <w:marRight w:val="0"/>
      <w:marTop w:val="0"/>
      <w:marBottom w:val="0"/>
      <w:divBdr>
        <w:top w:val="none" w:sz="0" w:space="0" w:color="auto"/>
        <w:left w:val="none" w:sz="0" w:space="0" w:color="auto"/>
        <w:bottom w:val="none" w:sz="0" w:space="0" w:color="auto"/>
        <w:right w:val="none" w:sz="0" w:space="0" w:color="auto"/>
      </w:divBdr>
      <w:divsChild>
        <w:div w:id="1185166777">
          <w:marLeft w:val="0"/>
          <w:marRight w:val="0"/>
          <w:marTop w:val="0"/>
          <w:marBottom w:val="0"/>
          <w:divBdr>
            <w:top w:val="none" w:sz="0" w:space="0" w:color="auto"/>
            <w:left w:val="none" w:sz="0" w:space="0" w:color="auto"/>
            <w:bottom w:val="none" w:sz="0" w:space="0" w:color="auto"/>
            <w:right w:val="none" w:sz="0" w:space="0" w:color="auto"/>
          </w:divBdr>
        </w:div>
      </w:divsChild>
    </w:div>
    <w:div w:id="610283210">
      <w:bodyDiv w:val="1"/>
      <w:marLeft w:val="0"/>
      <w:marRight w:val="0"/>
      <w:marTop w:val="0"/>
      <w:marBottom w:val="0"/>
      <w:divBdr>
        <w:top w:val="none" w:sz="0" w:space="0" w:color="auto"/>
        <w:left w:val="none" w:sz="0" w:space="0" w:color="auto"/>
        <w:bottom w:val="none" w:sz="0" w:space="0" w:color="auto"/>
        <w:right w:val="none" w:sz="0" w:space="0" w:color="auto"/>
      </w:divBdr>
    </w:div>
    <w:div w:id="903295676">
      <w:bodyDiv w:val="1"/>
      <w:marLeft w:val="0"/>
      <w:marRight w:val="0"/>
      <w:marTop w:val="0"/>
      <w:marBottom w:val="0"/>
      <w:divBdr>
        <w:top w:val="none" w:sz="0" w:space="0" w:color="auto"/>
        <w:left w:val="none" w:sz="0" w:space="0" w:color="auto"/>
        <w:bottom w:val="none" w:sz="0" w:space="0" w:color="auto"/>
        <w:right w:val="none" w:sz="0" w:space="0" w:color="auto"/>
      </w:divBdr>
    </w:div>
    <w:div w:id="1254824177">
      <w:bodyDiv w:val="1"/>
      <w:marLeft w:val="0"/>
      <w:marRight w:val="0"/>
      <w:marTop w:val="0"/>
      <w:marBottom w:val="0"/>
      <w:divBdr>
        <w:top w:val="none" w:sz="0" w:space="0" w:color="auto"/>
        <w:left w:val="none" w:sz="0" w:space="0" w:color="auto"/>
        <w:bottom w:val="none" w:sz="0" w:space="0" w:color="auto"/>
        <w:right w:val="none" w:sz="0" w:space="0" w:color="auto"/>
      </w:divBdr>
    </w:div>
    <w:div w:id="1312248965">
      <w:bodyDiv w:val="1"/>
      <w:marLeft w:val="0"/>
      <w:marRight w:val="0"/>
      <w:marTop w:val="0"/>
      <w:marBottom w:val="0"/>
      <w:divBdr>
        <w:top w:val="none" w:sz="0" w:space="0" w:color="auto"/>
        <w:left w:val="none" w:sz="0" w:space="0" w:color="auto"/>
        <w:bottom w:val="none" w:sz="0" w:space="0" w:color="auto"/>
        <w:right w:val="none" w:sz="0" w:space="0" w:color="auto"/>
      </w:divBdr>
    </w:div>
    <w:div w:id="18903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mailto:bryony@inkeith.com" TargetMode="External"/><Relationship Id="rId7" Type="http://schemas.openxmlformats.org/officeDocument/2006/relationships/endnotes" Target="endnotes.xml"/><Relationship Id="rId12" Type="http://schemas.microsoft.com/office/2014/relationships/chartEx" Target="charts/chartEx1.xml"/><Relationship Id="rId17" Type="http://schemas.openxmlformats.org/officeDocument/2006/relationships/chart" Target="charts/chart3.xml"/><Relationship Id="rId25" Type="http://schemas.openxmlformats.org/officeDocument/2006/relationships/chart" Target="charts/chart5.xml"/><Relationship Id="rId33" Type="http://schemas.openxmlformats.org/officeDocument/2006/relationships/oleObject" Target="embeddings/Microsoft_Excel_Chart4.xls"/><Relationship Id="rId2" Type="http://schemas.openxmlformats.org/officeDocument/2006/relationships/numbering" Target="numbering.xml"/><Relationship Id="rId16" Type="http://schemas.openxmlformats.org/officeDocument/2006/relationships/oleObject" Target="embeddings/Microsoft_Excel_Chart1.xls"/><Relationship Id="rId20" Type="http://schemas.openxmlformats.org/officeDocument/2006/relationships/image" Target="media/image7.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Chart.xls"/><Relationship Id="rId24" Type="http://schemas.openxmlformats.org/officeDocument/2006/relationships/chart" Target="charts/chart4.xml"/><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chart" Target="charts/chart6.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image" Target="media/image9.jpeg"/><Relationship Id="rId27" Type="http://schemas.openxmlformats.org/officeDocument/2006/relationships/oleObject" Target="embeddings/Microsoft_Excel_Chart2.xls"/><Relationship Id="rId30" Type="http://schemas.openxmlformats.org/officeDocument/2006/relationships/oleObject" Target="embeddings/Microsoft_Excel_Chart3.xls"/><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Ex1.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946245355694174"/>
          <c:y val="0.33332042018775115"/>
          <c:w val="0.59905511811023626"/>
          <c:h val="0.52777167156164972"/>
        </c:manualLayout>
      </c:layout>
      <c:doughnutChart>
        <c:varyColors val="1"/>
        <c:ser>
          <c:idx val="0"/>
          <c:order val="0"/>
          <c:tx>
            <c:strRef>
              <c:f>Sheet1!$B$1</c:f>
              <c:strCache>
                <c:ptCount val="1"/>
                <c:pt idx="0">
                  <c:v>Postcodes</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7B-4F31-B6DA-7933DDF7916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7B-4F31-B6DA-7933DDF7916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27B-4F31-B6DA-7933DDF7916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27B-4F31-B6DA-7933DDF79166}"/>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27B-4F31-B6DA-7933DDF79166}"/>
              </c:ext>
            </c:extLst>
          </c:dPt>
          <c:dLbls>
            <c:dLbl>
              <c:idx val="4"/>
              <c:layout>
                <c:manualLayout>
                  <c:x val="1.2987012987012988E-2"/>
                  <c:y val="-1.5255530129672077E-2"/>
                </c:manualLayout>
              </c:layou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9-E27B-4F31-B6DA-7933DDF7916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Sheet1!$A$2:$A$6</c:f>
              <c:strCache>
                <c:ptCount val="5"/>
                <c:pt idx="0">
                  <c:v>AB55 5</c:v>
                </c:pt>
                <c:pt idx="1">
                  <c:v>AB55 6</c:v>
                </c:pt>
                <c:pt idx="2">
                  <c:v>AB55</c:v>
                </c:pt>
                <c:pt idx="3">
                  <c:v>AB54 7</c:v>
                </c:pt>
                <c:pt idx="4">
                  <c:v>N.A</c:v>
                </c:pt>
              </c:strCache>
            </c:strRef>
          </c:cat>
          <c:val>
            <c:numRef>
              <c:f>Sheet1!$B$2:$B$6</c:f>
              <c:numCache>
                <c:formatCode>0%</c:formatCode>
                <c:ptCount val="5"/>
                <c:pt idx="0">
                  <c:v>0.67</c:v>
                </c:pt>
                <c:pt idx="1">
                  <c:v>0.17</c:v>
                </c:pt>
                <c:pt idx="2">
                  <c:v>0.06</c:v>
                </c:pt>
                <c:pt idx="3">
                  <c:v>0.05</c:v>
                </c:pt>
                <c:pt idx="4">
                  <c:v>0.03</c:v>
                </c:pt>
              </c:numCache>
            </c:numRef>
          </c:val>
          <c:extLst>
            <c:ext xmlns:c16="http://schemas.microsoft.com/office/drawing/2014/chart" uri="{C3380CC4-5D6E-409C-BE32-E72D297353CC}">
              <c16:uniqueId val="{0000000A-E27B-4F31-B6DA-7933DDF7916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4.9260292802000193E-2"/>
          <c:y val="2.0593764452212376E-2"/>
          <c:w val="0.22617377373282885"/>
          <c:h val="0.3217985909656029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7720180810731986E-2"/>
          <c:y val="9.5634920634920656E-2"/>
          <c:w val="0.90681685622630503"/>
          <c:h val="0.6787495313085864"/>
        </c:manualLayout>
      </c:layout>
      <c:barChart>
        <c:barDir val="col"/>
        <c:grouping val="clustered"/>
        <c:varyColors val="0"/>
        <c:ser>
          <c:idx val="0"/>
          <c:order val="0"/>
          <c:tx>
            <c:strRef>
              <c:f>Sheet1!$B$1</c:f>
              <c:strCache>
                <c:ptCount val="1"/>
                <c:pt idx="0">
                  <c:v>Connection to the Area</c:v>
                </c:pt>
              </c:strCache>
            </c:strRef>
          </c:tx>
          <c:spPr>
            <a:pattFill prst="ltUpDiag">
              <a:fgClr>
                <a:schemeClr val="accent6"/>
              </a:fgClr>
              <a:bgClr>
                <a:schemeClr val="lt1"/>
              </a:bgClr>
            </a:pattFill>
            <a:ln>
              <a:noFill/>
            </a:ln>
            <a:effectLst/>
          </c:spPr>
          <c:invertIfNegative val="0"/>
          <c:cat>
            <c:strRef>
              <c:f>Sheet1!$A$2:$A$6</c:f>
              <c:strCache>
                <c:ptCount val="5"/>
                <c:pt idx="0">
                  <c:v>I live here</c:v>
                </c:pt>
                <c:pt idx="1">
                  <c:v>I work here</c:v>
                </c:pt>
                <c:pt idx="2">
                  <c:v>I have family here</c:v>
                </c:pt>
                <c:pt idx="3">
                  <c:v>I visit</c:v>
                </c:pt>
                <c:pt idx="4">
                  <c:v>I use services here</c:v>
                </c:pt>
              </c:strCache>
            </c:strRef>
          </c:cat>
          <c:val>
            <c:numRef>
              <c:f>Sheet1!$B$2:$B$6</c:f>
              <c:numCache>
                <c:formatCode>General</c:formatCode>
                <c:ptCount val="5"/>
                <c:pt idx="0">
                  <c:v>88</c:v>
                </c:pt>
                <c:pt idx="1">
                  <c:v>19</c:v>
                </c:pt>
                <c:pt idx="2">
                  <c:v>33</c:v>
                </c:pt>
                <c:pt idx="3">
                  <c:v>2</c:v>
                </c:pt>
                <c:pt idx="4">
                  <c:v>34</c:v>
                </c:pt>
              </c:numCache>
            </c:numRef>
          </c:val>
          <c:extLst>
            <c:ext xmlns:c16="http://schemas.microsoft.com/office/drawing/2014/chart" uri="{C3380CC4-5D6E-409C-BE32-E72D297353CC}">
              <c16:uniqueId val="{00000000-E12C-44E2-919A-1D4EF36FCFB3}"/>
            </c:ext>
          </c:extLst>
        </c:ser>
        <c:dLbls>
          <c:showLegendKey val="0"/>
          <c:showVal val="0"/>
          <c:showCatName val="0"/>
          <c:showSerName val="0"/>
          <c:showPercent val="0"/>
          <c:showBubbleSize val="0"/>
        </c:dLbls>
        <c:gapWidth val="269"/>
        <c:overlap val="-20"/>
        <c:axId val="1107151903"/>
        <c:axId val="950261039"/>
      </c:barChart>
      <c:catAx>
        <c:axId val="1107151903"/>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6">
                <a:lumMod val="60000"/>
                <a:lumOff val="40000"/>
              </a:schemeClr>
            </a:solidFill>
            <a:round/>
          </a:ln>
          <a:effectLst/>
        </c:spPr>
        <c:txPr>
          <a:bodyPr rot="-60000000" spcFirstLastPara="1" vertOverflow="ellipsis" vert="horz" wrap="square" anchor="ctr" anchorCtr="1"/>
          <a:lstStyle/>
          <a:p>
            <a:pPr>
              <a:defRPr sz="800" b="1" i="0" u="none" strike="noStrike" kern="1200" cap="all" spc="150" normalizeH="0" baseline="0">
                <a:solidFill>
                  <a:schemeClr val="lt1"/>
                </a:solidFill>
                <a:latin typeface="Arial" panose="020B0604020202020204" pitchFamily="34" charset="0"/>
                <a:ea typeface="+mn-ea"/>
                <a:cs typeface="Arial" panose="020B0604020202020204" pitchFamily="34" charset="0"/>
              </a:defRPr>
            </a:pPr>
            <a:endParaRPr lang="en-US"/>
          </a:p>
        </c:txPr>
        <c:crossAx val="950261039"/>
        <c:crosses val="autoZero"/>
        <c:auto val="1"/>
        <c:lblAlgn val="ctr"/>
        <c:lblOffset val="100"/>
        <c:noMultiLvlLbl val="0"/>
      </c:catAx>
      <c:valAx>
        <c:axId val="95026103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crossAx val="1107151903"/>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6"/>
    </a:solidFill>
    <a:ln w="9525" cap="flat" cmpd="sng" algn="ctr">
      <a:solidFill>
        <a:schemeClr val="accent6"/>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r>
              <a:rPr lang="en-GB" b="1">
                <a:solidFill>
                  <a:sysClr val="windowText" lastClr="000000"/>
                </a:solidFill>
                <a:latin typeface="Arial" panose="020B0604020202020204" pitchFamily="34" charset="0"/>
                <a:cs typeface="Arial" panose="020B0604020202020204" pitchFamily="34" charset="0"/>
              </a:rPr>
              <a:t>How important are the following factors (Rated 0-5)</a:t>
            </a:r>
          </a:p>
        </c:rich>
      </c:tx>
      <c:layout/>
      <c:overlay val="0"/>
      <c:spPr>
        <a:noFill/>
        <a:ln>
          <a:noFill/>
        </a:ln>
        <a:effectLst/>
      </c:spPr>
      <c:txPr>
        <a:bodyPr rot="0" spcFirstLastPara="1" vertOverflow="ellipsis" vert="horz" wrap="square" anchor="ctr" anchorCtr="1"/>
        <a:lstStyle/>
        <a:p>
          <a:pPr>
            <a:defRPr sz="1400" b="1" i="0" u="none" strike="noStrike" kern="1200" cap="none" spc="2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Sheet1!$B$1</c:f>
              <c:strCache>
                <c:ptCount val="1"/>
                <c:pt idx="0">
                  <c:v>Column3</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Sheet1!$A$2:$A$18</c:f>
              <c:strCache>
                <c:ptCount val="17"/>
                <c:pt idx="0">
                  <c:v>Able to Access Online Services</c:v>
                </c:pt>
                <c:pt idx="1">
                  <c:v>Help with parenting</c:v>
                </c:pt>
                <c:pt idx="2">
                  <c:v>Availability of early learning &amp; childcare</c:v>
                </c:pt>
                <c:pt idx="3">
                  <c:v>Activities for older people</c:v>
                </c:pt>
                <c:pt idx="4">
                  <c:v>Activities for young people</c:v>
                </c:pt>
                <c:pt idx="5">
                  <c:v>Feeling safe and secure</c:v>
                </c:pt>
                <c:pt idx="6">
                  <c:v>Availability of home and residential care</c:v>
                </c:pt>
                <c:pt idx="7">
                  <c:v>Dementia Services</c:v>
                </c:pt>
                <c:pt idx="8">
                  <c:v>Disablity Services</c:v>
                </c:pt>
                <c:pt idx="9">
                  <c:v>Access to Dentist</c:v>
                </c:pt>
                <c:pt idx="10">
                  <c:v>Access to GP</c:v>
                </c:pt>
                <c:pt idx="11">
                  <c:v>Access to Mental Health Support</c:v>
                </c:pt>
                <c:pt idx="12">
                  <c:v>Access to wide range of social activities</c:v>
                </c:pt>
                <c:pt idx="13">
                  <c:v>Opportunities for sport activities</c:v>
                </c:pt>
                <c:pt idx="14">
                  <c:v>Opportunities for community volunteering</c:v>
                </c:pt>
                <c:pt idx="15">
                  <c:v>Loneliness Support</c:v>
                </c:pt>
                <c:pt idx="16">
                  <c:v>Poverty Support</c:v>
                </c:pt>
              </c:strCache>
            </c:strRef>
          </c:cat>
          <c:val>
            <c:numRef>
              <c:f>Sheet1!$B$2:$B$18</c:f>
              <c:numCache>
                <c:formatCode>General</c:formatCode>
                <c:ptCount val="17"/>
                <c:pt idx="0">
                  <c:v>3.53</c:v>
                </c:pt>
                <c:pt idx="1">
                  <c:v>3.39</c:v>
                </c:pt>
                <c:pt idx="2">
                  <c:v>3.74</c:v>
                </c:pt>
                <c:pt idx="3">
                  <c:v>4.0999999999999996</c:v>
                </c:pt>
                <c:pt idx="4">
                  <c:v>4.05</c:v>
                </c:pt>
                <c:pt idx="5">
                  <c:v>4.29</c:v>
                </c:pt>
                <c:pt idx="6">
                  <c:v>3.34</c:v>
                </c:pt>
                <c:pt idx="7">
                  <c:v>3.64</c:v>
                </c:pt>
                <c:pt idx="8">
                  <c:v>3.8</c:v>
                </c:pt>
                <c:pt idx="9">
                  <c:v>4.34</c:v>
                </c:pt>
                <c:pt idx="10">
                  <c:v>4.38</c:v>
                </c:pt>
                <c:pt idx="11">
                  <c:v>3.76</c:v>
                </c:pt>
                <c:pt idx="12">
                  <c:v>3.7</c:v>
                </c:pt>
                <c:pt idx="13">
                  <c:v>3.71</c:v>
                </c:pt>
                <c:pt idx="14">
                  <c:v>3.51</c:v>
                </c:pt>
                <c:pt idx="15">
                  <c:v>3.37</c:v>
                </c:pt>
                <c:pt idx="16">
                  <c:v>3.65</c:v>
                </c:pt>
              </c:numCache>
            </c:numRef>
          </c:val>
          <c:extLst>
            <c:ext xmlns:c16="http://schemas.microsoft.com/office/drawing/2014/chart" uri="{C3380CC4-5D6E-409C-BE32-E72D297353CC}">
              <c16:uniqueId val="{00000000-0796-4B18-B141-44E63D20E05D}"/>
            </c:ext>
          </c:extLst>
        </c:ser>
        <c:ser>
          <c:idx val="1"/>
          <c:order val="1"/>
          <c:tx>
            <c:strRef>
              <c:f>Sheet1!$C$1</c:f>
              <c:strCache>
                <c:ptCount val="1"/>
                <c:pt idx="0">
                  <c:v>Column1</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Sheet1!$A$2:$A$18</c:f>
              <c:strCache>
                <c:ptCount val="17"/>
                <c:pt idx="0">
                  <c:v>Able to Access Online Services</c:v>
                </c:pt>
                <c:pt idx="1">
                  <c:v>Help with parenting</c:v>
                </c:pt>
                <c:pt idx="2">
                  <c:v>Availability of early learning &amp; childcare</c:v>
                </c:pt>
                <c:pt idx="3">
                  <c:v>Activities for older people</c:v>
                </c:pt>
                <c:pt idx="4">
                  <c:v>Activities for young people</c:v>
                </c:pt>
                <c:pt idx="5">
                  <c:v>Feeling safe and secure</c:v>
                </c:pt>
                <c:pt idx="6">
                  <c:v>Availability of home and residential care</c:v>
                </c:pt>
                <c:pt idx="7">
                  <c:v>Dementia Services</c:v>
                </c:pt>
                <c:pt idx="8">
                  <c:v>Disablity Services</c:v>
                </c:pt>
                <c:pt idx="9">
                  <c:v>Access to Dentist</c:v>
                </c:pt>
                <c:pt idx="10">
                  <c:v>Access to GP</c:v>
                </c:pt>
                <c:pt idx="11">
                  <c:v>Access to Mental Health Support</c:v>
                </c:pt>
                <c:pt idx="12">
                  <c:v>Access to wide range of social activities</c:v>
                </c:pt>
                <c:pt idx="13">
                  <c:v>Opportunities for sport activities</c:v>
                </c:pt>
                <c:pt idx="14">
                  <c:v>Opportunities for community volunteering</c:v>
                </c:pt>
                <c:pt idx="15">
                  <c:v>Loneliness Support</c:v>
                </c:pt>
                <c:pt idx="16">
                  <c:v>Poverty Support</c:v>
                </c:pt>
              </c:strCache>
            </c:strRef>
          </c:cat>
          <c:val>
            <c:numRef>
              <c:f>Sheet1!$C$2:$C$18</c:f>
              <c:numCache>
                <c:formatCode>General</c:formatCode>
                <c:ptCount val="17"/>
              </c:numCache>
            </c:numRef>
          </c:val>
          <c:extLst>
            <c:ext xmlns:c16="http://schemas.microsoft.com/office/drawing/2014/chart" uri="{C3380CC4-5D6E-409C-BE32-E72D297353CC}">
              <c16:uniqueId val="{00000001-0796-4B18-B141-44E63D20E05D}"/>
            </c:ext>
          </c:extLst>
        </c:ser>
        <c:ser>
          <c:idx val="2"/>
          <c:order val="2"/>
          <c:tx>
            <c:strRef>
              <c:f>Sheet1!$D$1</c:f>
              <c:strCache>
                <c:ptCount val="1"/>
                <c:pt idx="0">
                  <c:v>Column2</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Sheet1!$A$2:$A$18</c:f>
              <c:strCache>
                <c:ptCount val="17"/>
                <c:pt idx="0">
                  <c:v>Able to Access Online Services</c:v>
                </c:pt>
                <c:pt idx="1">
                  <c:v>Help with parenting</c:v>
                </c:pt>
                <c:pt idx="2">
                  <c:v>Availability of early learning &amp; childcare</c:v>
                </c:pt>
                <c:pt idx="3">
                  <c:v>Activities for older people</c:v>
                </c:pt>
                <c:pt idx="4">
                  <c:v>Activities for young people</c:v>
                </c:pt>
                <c:pt idx="5">
                  <c:v>Feeling safe and secure</c:v>
                </c:pt>
                <c:pt idx="6">
                  <c:v>Availability of home and residential care</c:v>
                </c:pt>
                <c:pt idx="7">
                  <c:v>Dementia Services</c:v>
                </c:pt>
                <c:pt idx="8">
                  <c:v>Disablity Services</c:v>
                </c:pt>
                <c:pt idx="9">
                  <c:v>Access to Dentist</c:v>
                </c:pt>
                <c:pt idx="10">
                  <c:v>Access to GP</c:v>
                </c:pt>
                <c:pt idx="11">
                  <c:v>Access to Mental Health Support</c:v>
                </c:pt>
                <c:pt idx="12">
                  <c:v>Access to wide range of social activities</c:v>
                </c:pt>
                <c:pt idx="13">
                  <c:v>Opportunities for sport activities</c:v>
                </c:pt>
                <c:pt idx="14">
                  <c:v>Opportunities for community volunteering</c:v>
                </c:pt>
                <c:pt idx="15">
                  <c:v>Loneliness Support</c:v>
                </c:pt>
                <c:pt idx="16">
                  <c:v>Poverty Support</c:v>
                </c:pt>
              </c:strCache>
            </c:strRef>
          </c:cat>
          <c:val>
            <c:numRef>
              <c:f>Sheet1!$D$2:$D$18</c:f>
              <c:numCache>
                <c:formatCode>General</c:formatCode>
                <c:ptCount val="17"/>
              </c:numCache>
            </c:numRef>
          </c:val>
          <c:extLst>
            <c:ext xmlns:c16="http://schemas.microsoft.com/office/drawing/2014/chart" uri="{C3380CC4-5D6E-409C-BE32-E72D297353CC}">
              <c16:uniqueId val="{00000002-0796-4B18-B141-44E63D20E05D}"/>
            </c:ext>
          </c:extLst>
        </c:ser>
        <c:dLbls>
          <c:showLegendKey val="0"/>
          <c:showVal val="0"/>
          <c:showCatName val="0"/>
          <c:showSerName val="0"/>
          <c:showPercent val="0"/>
          <c:showBubbleSize val="0"/>
        </c:dLbls>
        <c:gapWidth val="100"/>
        <c:axId val="1232868784"/>
        <c:axId val="1041173327"/>
      </c:barChart>
      <c:catAx>
        <c:axId val="12328687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41173327"/>
        <c:crosses val="autoZero"/>
        <c:auto val="1"/>
        <c:lblAlgn val="ctr"/>
        <c:lblOffset val="100"/>
        <c:noMultiLvlLbl val="0"/>
      </c:catAx>
      <c:valAx>
        <c:axId val="10411733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3286878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rPr>
              <a:t>3rd Suggestion for making the area thrive</a:t>
            </a:r>
          </a:p>
        </c:rich>
      </c:tx>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More activites for young people and families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Under 16s</c:v>
                </c:pt>
                <c:pt idx="1">
                  <c:v>16-64s</c:v>
                </c:pt>
                <c:pt idx="2">
                  <c:v>65+</c:v>
                </c:pt>
              </c:strCache>
            </c:strRef>
          </c:cat>
          <c:val>
            <c:numRef>
              <c:f>Sheet1!$B$2:$B$4</c:f>
              <c:numCache>
                <c:formatCode>General</c:formatCode>
                <c:ptCount val="3"/>
                <c:pt idx="0" formatCode="0%">
                  <c:v>0.17</c:v>
                </c:pt>
                <c:pt idx="1">
                  <c:v>0</c:v>
                </c:pt>
                <c:pt idx="2">
                  <c:v>0</c:v>
                </c:pt>
              </c:numCache>
            </c:numRef>
          </c:val>
          <c:extLst>
            <c:ext xmlns:c16="http://schemas.microsoft.com/office/drawing/2014/chart" uri="{C3380CC4-5D6E-409C-BE32-E72D297353CC}">
              <c16:uniqueId val="{00000000-334C-4916-86A9-503E7310E566}"/>
            </c:ext>
          </c:extLst>
        </c:ser>
        <c:ser>
          <c:idx val="1"/>
          <c:order val="1"/>
          <c:tx>
            <c:strRef>
              <c:f>Sheet1!$C$1</c:f>
              <c:strCache>
                <c:ptCount val="1"/>
                <c:pt idx="0">
                  <c:v>Encourage new shops with incentives e.g. pop up shop, lowered rates etc.</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Under 16s</c:v>
                </c:pt>
                <c:pt idx="1">
                  <c:v>16-64s</c:v>
                </c:pt>
                <c:pt idx="2">
                  <c:v>65+</c:v>
                </c:pt>
              </c:strCache>
            </c:strRef>
          </c:cat>
          <c:val>
            <c:numRef>
              <c:f>Sheet1!$C$2:$C$4</c:f>
              <c:numCache>
                <c:formatCode>0%</c:formatCode>
                <c:ptCount val="3"/>
                <c:pt idx="0" formatCode="General">
                  <c:v>0</c:v>
                </c:pt>
                <c:pt idx="1">
                  <c:v>0.12</c:v>
                </c:pt>
                <c:pt idx="2" formatCode="General">
                  <c:v>0</c:v>
                </c:pt>
              </c:numCache>
            </c:numRef>
          </c:val>
          <c:extLst>
            <c:ext xmlns:c16="http://schemas.microsoft.com/office/drawing/2014/chart" uri="{C3380CC4-5D6E-409C-BE32-E72D297353CC}">
              <c16:uniqueId val="{00000001-334C-4916-86A9-503E7310E566}"/>
            </c:ext>
          </c:extLst>
        </c:ser>
        <c:ser>
          <c:idx val="2"/>
          <c:order val="2"/>
          <c:tx>
            <c:strRef>
              <c:f>Sheet1!$D$1</c:f>
              <c:strCache>
                <c:ptCount val="1"/>
                <c:pt idx="0">
                  <c:v>Encourage and work to improve tourism</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Sheet1!$A$2:$A$4</c:f>
              <c:strCache>
                <c:ptCount val="3"/>
                <c:pt idx="0">
                  <c:v>Under 16s</c:v>
                </c:pt>
                <c:pt idx="1">
                  <c:v>16-64s</c:v>
                </c:pt>
                <c:pt idx="2">
                  <c:v>65+</c:v>
                </c:pt>
              </c:strCache>
            </c:strRef>
          </c:cat>
          <c:val>
            <c:numRef>
              <c:f>Sheet1!$D$2:$D$4</c:f>
              <c:numCache>
                <c:formatCode>General</c:formatCode>
                <c:ptCount val="3"/>
                <c:pt idx="0">
                  <c:v>0</c:v>
                </c:pt>
                <c:pt idx="1">
                  <c:v>0</c:v>
                </c:pt>
                <c:pt idx="2" formatCode="0%">
                  <c:v>0.15</c:v>
                </c:pt>
              </c:numCache>
            </c:numRef>
          </c:val>
          <c:extLst>
            <c:ext xmlns:c16="http://schemas.microsoft.com/office/drawing/2014/chart" uri="{C3380CC4-5D6E-409C-BE32-E72D297353CC}">
              <c16:uniqueId val="{00000002-334C-4916-86A9-503E7310E566}"/>
            </c:ext>
          </c:extLst>
        </c:ser>
        <c:dLbls>
          <c:showLegendKey val="0"/>
          <c:showVal val="0"/>
          <c:showCatName val="0"/>
          <c:showSerName val="0"/>
          <c:showPercent val="0"/>
          <c:showBubbleSize val="0"/>
        </c:dLbls>
        <c:gapWidth val="100"/>
        <c:overlap val="-24"/>
        <c:axId val="1538011247"/>
        <c:axId val="655898735"/>
      </c:barChart>
      <c:catAx>
        <c:axId val="15380112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55898735"/>
        <c:crosses val="autoZero"/>
        <c:auto val="1"/>
        <c:lblAlgn val="ctr"/>
        <c:lblOffset val="100"/>
        <c:noMultiLvlLbl val="0"/>
      </c:catAx>
      <c:valAx>
        <c:axId val="6558987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801124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rPr>
              <a:t>Barriers to getting involved in the community: 16-64s</a:t>
            </a:r>
          </a:p>
        </c:rich>
      </c:tx>
      <c:layout/>
      <c:overlay val="0"/>
      <c:spPr>
        <a:noFill/>
        <a:ln>
          <a:noFill/>
        </a:ln>
        <a:effectLst/>
      </c:spPr>
      <c:txPr>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doughnutChart>
        <c:varyColors val="1"/>
        <c:ser>
          <c:idx val="0"/>
          <c:order val="0"/>
          <c:tx>
            <c:strRef>
              <c:f>Sheet1!$B$1</c:f>
              <c:strCache>
                <c:ptCount val="1"/>
                <c:pt idx="0">
                  <c:v>Getting involved in the community</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2DF-472E-9AE8-DB7FCE805D08}"/>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2DF-472E-9AE8-DB7FCE805D08}"/>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Not really</c:v>
                </c:pt>
                <c:pt idx="1">
                  <c:v>Lack of time</c:v>
                </c:pt>
              </c:strCache>
            </c:strRef>
          </c:cat>
          <c:val>
            <c:numRef>
              <c:f>Sheet1!$B$2:$B$3</c:f>
              <c:numCache>
                <c:formatCode>General</c:formatCode>
                <c:ptCount val="2"/>
                <c:pt idx="0">
                  <c:v>16</c:v>
                </c:pt>
                <c:pt idx="1">
                  <c:v>12</c:v>
                </c:pt>
              </c:numCache>
            </c:numRef>
          </c:val>
          <c:extLst>
            <c:ext xmlns:c16="http://schemas.microsoft.com/office/drawing/2014/chart" uri="{C3380CC4-5D6E-409C-BE32-E72D297353CC}">
              <c16:uniqueId val="{00000004-E2DF-472E-9AE8-DB7FCE805D0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rPr>
              <a:t>Barriers to getting involved in the community - Under 16's</a:t>
            </a:r>
          </a:p>
        </c:rich>
      </c:tx>
      <c:layout/>
      <c:overlay val="0"/>
      <c:spPr>
        <a:noFill/>
        <a:ln>
          <a:noFill/>
        </a:ln>
        <a:effectLst/>
      </c:spPr>
      <c:txPr>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74519872995417"/>
          <c:y val="0.30626795246099858"/>
          <c:w val="0.72156023655610824"/>
          <c:h val="0.63400011796278277"/>
        </c:manualLayout>
      </c:layout>
      <c:doughnutChart>
        <c:varyColors val="1"/>
        <c:ser>
          <c:idx val="0"/>
          <c:order val="0"/>
          <c:tx>
            <c:strRef>
              <c:f>Sheet1!$B$1</c:f>
              <c:strCache>
                <c:ptCount val="1"/>
                <c:pt idx="0">
                  <c:v>Getting involved in the community</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EA5-4384-B6E8-12EA34375806}"/>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EA5-4384-B6E8-12EA34375806}"/>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Not really</c:v>
                </c:pt>
                <c:pt idx="1">
                  <c:v>Lack of suitable transport</c:v>
                </c:pt>
              </c:strCache>
            </c:strRef>
          </c:cat>
          <c:val>
            <c:numRef>
              <c:f>Sheet1!$B$2:$B$3</c:f>
              <c:numCache>
                <c:formatCode>General</c:formatCode>
                <c:ptCount val="2"/>
                <c:pt idx="0">
                  <c:v>76</c:v>
                </c:pt>
                <c:pt idx="1">
                  <c:v>5</c:v>
                </c:pt>
              </c:numCache>
            </c:numRef>
          </c:val>
          <c:extLst>
            <c:ext xmlns:c16="http://schemas.microsoft.com/office/drawing/2014/chart" uri="{C3380CC4-5D6E-409C-BE32-E72D297353CC}">
              <c16:uniqueId val="{00000004-2EA5-4384-B6E8-12EA3437580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r>
              <a:rPr lang="en-US" sz="1100">
                <a:solidFill>
                  <a:sysClr val="windowText" lastClr="000000"/>
                </a:solidFill>
                <a:latin typeface="Arial" panose="020B0604020202020204" pitchFamily="34" charset="0"/>
                <a:cs typeface="Arial" panose="020B0604020202020204" pitchFamily="34" charset="0"/>
              </a:rPr>
              <a:t>Barriers to getting involved in the community: 65+</a:t>
            </a:r>
          </a:p>
        </c:rich>
      </c:tx>
      <c:layout/>
      <c:overlay val="0"/>
      <c:spPr>
        <a:noFill/>
        <a:ln>
          <a:noFill/>
        </a:ln>
        <a:effectLst/>
      </c:spPr>
      <c:txPr>
        <a:bodyPr rot="0" spcFirstLastPara="1" vertOverflow="ellipsis" vert="horz" wrap="square" anchor="ctr" anchorCtr="1"/>
        <a:lstStyle/>
        <a:p>
          <a:pPr>
            <a:defRPr sz="1100" b="1" i="0" u="none" strike="noStrike" kern="1200" cap="all" spc="5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doughnutChart>
        <c:varyColors val="1"/>
        <c:ser>
          <c:idx val="0"/>
          <c:order val="0"/>
          <c:tx>
            <c:strRef>
              <c:f>Sheet1!$B$1</c:f>
              <c:strCache>
                <c:ptCount val="1"/>
                <c:pt idx="0">
                  <c:v>Getting involved in the community</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4D0-4FAC-A80D-F5CC02AC505E}"/>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4D0-4FAC-A80D-F5CC02AC505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Sheet1!$A$2:$A$3</c:f>
              <c:strCache>
                <c:ptCount val="2"/>
                <c:pt idx="0">
                  <c:v>Not really</c:v>
                </c:pt>
                <c:pt idx="1">
                  <c:v>Disability</c:v>
                </c:pt>
              </c:strCache>
            </c:strRef>
          </c:cat>
          <c:val>
            <c:numRef>
              <c:f>Sheet1!$B$2:$B$3</c:f>
              <c:numCache>
                <c:formatCode>General</c:formatCode>
                <c:ptCount val="2"/>
                <c:pt idx="0">
                  <c:v>26</c:v>
                </c:pt>
                <c:pt idx="1">
                  <c:v>15</c:v>
                </c:pt>
              </c:numCache>
            </c:numRef>
          </c:val>
          <c:extLst>
            <c:ext xmlns:c16="http://schemas.microsoft.com/office/drawing/2014/chart" uri="{C3380CC4-5D6E-409C-BE32-E72D297353CC}">
              <c16:uniqueId val="{00000004-54D0-4FAC-A80D-F5CC02AC50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Sheet1!$A$2:$A$6</cx:f>
        <cx:lvl ptCount="5">
          <cx:pt idx="0">Under 16</cx:pt>
          <cx:pt idx="1">16-24</cx:pt>
          <cx:pt idx="2">25-44</cx:pt>
          <cx:pt idx="3">45-64</cx:pt>
          <cx:pt idx="4">65+</cx:pt>
        </cx:lvl>
      </cx:strDim>
      <cx:numDim type="val">
        <cx:f>Sheet1!$B$2:$B$6</cx:f>
        <cx:lvl ptCount="5" formatCode="0%">
          <cx:pt idx="0">0.25</cx:pt>
          <cx:pt idx="1">0.059999999999999998</cx:pt>
          <cx:pt idx="2">0.19</cx:pt>
          <cx:pt idx="3">0.32000000000000001</cx:pt>
          <cx:pt idx="4">0.17999999999999999</cx:pt>
        </cx:lvl>
      </cx:numDim>
    </cx:data>
  </cx:chartData>
  <cx:chart>
    <cx:title pos="t" align="ctr" overlay="0">
      <cx:tx>
        <cx:txData>
          <cx:v>Age Group</cx:v>
        </cx:txData>
      </cx:tx>
      <cx:txPr>
        <a:bodyPr spcFirstLastPara="1" vertOverflow="ellipsis" horzOverflow="overflow" wrap="square" lIns="0" tIns="0" rIns="0" bIns="0" anchor="ctr" anchorCtr="1"/>
        <a:lstStyle/>
        <a:p>
          <a:pPr algn="ctr" rtl="0">
            <a:defRPr>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r>
            <a:rPr lang="en-US" sz="1400" b="1" i="0" u="none" strike="noStrike" baseline="0">
              <a:solidFill>
                <a:sysClr val="windowText" lastClr="000000"/>
              </a:solidFill>
              <a:latin typeface="Arial" panose="020B0604020202020204" pitchFamily="34" charset="0"/>
              <a:cs typeface="Arial" panose="020B0604020202020204" pitchFamily="34" charset="0"/>
            </a:rPr>
            <a:t>Age Group</a:t>
          </a:r>
        </a:p>
      </cx:txPr>
    </cx:title>
    <cx:plotArea>
      <cx:plotAreaRegion>
        <cx:series layoutId="funnel" uniqueId="{6E24C0F6-9345-4328-856F-2D8C904F1528}">
          <cx:tx>
            <cx:txData>
              <cx:f>Sheet1!$B$1</cx:f>
              <cx:v>Series1</cx:v>
            </cx:txData>
          </cx:tx>
          <cx:dataLabels>
            <cx:txPr>
              <a:bodyPr spcFirstLastPara="1" vertOverflow="ellipsis" horzOverflow="overflow" wrap="square" lIns="0" tIns="0" rIns="0" bIns="0" anchor="ctr" anchorCtr="1"/>
              <a:lstStyle/>
              <a:p>
                <a:pPr algn="ctr" rtl="0">
                  <a:defRPr sz="1200" b="1">
                    <a:solidFill>
                      <a:schemeClr val="bg1"/>
                    </a:solidFill>
                    <a:latin typeface="Arial" panose="020B0604020202020204" pitchFamily="34" charset="0"/>
                    <a:ea typeface="Arial" panose="020B0604020202020204" pitchFamily="34" charset="0"/>
                    <a:cs typeface="Arial" panose="020B0604020202020204" pitchFamily="34" charset="0"/>
                  </a:defRPr>
                </a:pPr>
                <a:endParaRPr lang="en-US" sz="1200" b="1" i="0" u="none" strike="noStrike" baseline="0">
                  <a:solidFill>
                    <a:schemeClr val="bg1"/>
                  </a:solidFill>
                  <a:latin typeface="Arial" panose="020B0604020202020204" pitchFamily="34" charset="0"/>
                  <a:cs typeface="Arial" panose="020B0604020202020204" pitchFamily="34" charset="0"/>
                </a:endParaRPr>
              </a:p>
            </cx:txPr>
            <cx:visibility seriesName="0" categoryName="0" value="1"/>
          </cx:dataLabels>
          <cx:dataId val="0"/>
        </cx:series>
      </cx:plotAreaRegion>
      <cx:axis id="0">
        <cx:catScaling gapWidth="0.150000006"/>
        <cx:tickLabels/>
        <cx:txPr>
          <a:bodyPr spcFirstLastPara="1" vertOverflow="ellipsis" horzOverflow="overflow" wrap="square" lIns="0" tIns="0" rIns="0" bIns="0" anchor="ctr" anchorCtr="1"/>
          <a:lstStyle/>
          <a:p>
            <a:pPr algn="ctr" rtl="0">
              <a:defRPr sz="1200" b="1">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1200" b="1" i="0" u="none" strike="noStrike" baseline="0">
              <a:solidFill>
                <a:sysClr val="windowText" lastClr="000000"/>
              </a:solidFill>
              <a:latin typeface="Arial" panose="020B0604020202020204" pitchFamily="34" charset="0"/>
              <a:cs typeface="Arial" panose="020B0604020202020204" pitchFamily="34" charset="0"/>
            </a:endParaRPr>
          </a:p>
        </cx:txPr>
      </cx:axis>
    </cx:plotArea>
  </cx:chart>
</cx: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424">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3F72-D4B8-4037-8C3B-84C3D16A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3898</Words>
  <Characters>22225</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Beck</dc:creator>
  <cp:keywords/>
  <dc:description/>
  <cp:lastModifiedBy>Tracey Rae</cp:lastModifiedBy>
  <cp:revision>2</cp:revision>
  <dcterms:created xsi:type="dcterms:W3CDTF">2024-02-20T14:51:00Z</dcterms:created>
  <dcterms:modified xsi:type="dcterms:W3CDTF">2024-02-20T14:51:00Z</dcterms:modified>
</cp:coreProperties>
</file>