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F83E" w14:textId="77777777" w:rsidR="0034221C" w:rsidRPr="002B435E" w:rsidRDefault="00D162E2" w:rsidP="00834C81">
      <w:pPr>
        <w:jc w:val="center"/>
        <w:rPr>
          <w:rFonts w:ascii="Arial" w:hAnsi="Arial" w:cs="Arial"/>
          <w:b/>
          <w:caps/>
          <w:sz w:val="22"/>
          <w:szCs w:val="22"/>
          <w:u w:val="single"/>
        </w:rPr>
      </w:pPr>
      <w:r w:rsidRPr="002B435E">
        <w:rPr>
          <w:rFonts w:ascii="Arial" w:hAnsi="Arial" w:cs="Arial"/>
          <w:b/>
          <w:caps/>
          <w:sz w:val="22"/>
          <w:szCs w:val="22"/>
          <w:u w:val="single"/>
        </w:rPr>
        <w:t>Moray Council</w:t>
      </w:r>
      <w:r w:rsidR="00803098" w:rsidRPr="002B435E">
        <w:rPr>
          <w:rFonts w:ascii="Arial" w:hAnsi="Arial" w:cs="Arial"/>
          <w:b/>
          <w:caps/>
          <w:sz w:val="22"/>
          <w:szCs w:val="22"/>
          <w:u w:val="single"/>
        </w:rPr>
        <w:t xml:space="preserve"> AND</w:t>
      </w:r>
      <w:r w:rsidR="00E37131" w:rsidRPr="002B435E">
        <w:rPr>
          <w:rFonts w:ascii="Arial" w:hAnsi="Arial" w:cs="Arial"/>
          <w:b/>
          <w:caps/>
          <w:sz w:val="22"/>
          <w:szCs w:val="22"/>
          <w:u w:val="single"/>
        </w:rPr>
        <w:t xml:space="preserve"> Connected Charities</w:t>
      </w:r>
    </w:p>
    <w:p w14:paraId="73FC33BE" w14:textId="77777777" w:rsidR="00E37131" w:rsidRPr="002B435E" w:rsidRDefault="00E37131" w:rsidP="00834C81">
      <w:pPr>
        <w:jc w:val="center"/>
        <w:rPr>
          <w:rFonts w:ascii="Arial" w:hAnsi="Arial" w:cs="Arial"/>
          <w:b/>
          <w:caps/>
          <w:sz w:val="22"/>
          <w:szCs w:val="22"/>
          <w:u w:val="single"/>
        </w:rPr>
      </w:pPr>
      <w:r w:rsidRPr="002B435E">
        <w:rPr>
          <w:rFonts w:ascii="Arial" w:hAnsi="Arial" w:cs="Arial"/>
          <w:b/>
          <w:caps/>
          <w:sz w:val="22"/>
          <w:szCs w:val="22"/>
          <w:u w:val="single"/>
        </w:rPr>
        <w:t>grampian valuation joint board</w:t>
      </w:r>
    </w:p>
    <w:p w14:paraId="2D59FC55" w14:textId="77777777" w:rsidR="0037779F" w:rsidRPr="002B435E" w:rsidRDefault="0037779F" w:rsidP="00834C81">
      <w:pPr>
        <w:jc w:val="center"/>
        <w:rPr>
          <w:rFonts w:ascii="Arial" w:hAnsi="Arial" w:cs="Arial"/>
          <w:b/>
          <w:caps/>
          <w:sz w:val="22"/>
          <w:szCs w:val="22"/>
          <w:u w:val="single"/>
        </w:rPr>
      </w:pPr>
      <w:r w:rsidRPr="002B435E">
        <w:rPr>
          <w:rFonts w:ascii="Arial" w:hAnsi="Arial" w:cs="Arial"/>
          <w:b/>
          <w:caps/>
          <w:sz w:val="22"/>
          <w:szCs w:val="22"/>
          <w:u w:val="single"/>
        </w:rPr>
        <w:t>MORAY INTEGRATION JOINT BOARD</w:t>
      </w:r>
    </w:p>
    <w:p w14:paraId="7032098A" w14:textId="77777777" w:rsidR="0034221C" w:rsidRPr="002B435E" w:rsidRDefault="0034221C" w:rsidP="0034221C">
      <w:pPr>
        <w:rPr>
          <w:rFonts w:ascii="Arial" w:hAnsi="Arial" w:cs="Arial"/>
          <w:b/>
          <w:sz w:val="22"/>
          <w:szCs w:val="22"/>
          <w:u w:val="single"/>
        </w:rPr>
      </w:pPr>
    </w:p>
    <w:p w14:paraId="4AA4E9F8" w14:textId="160A0E7A" w:rsidR="00E37131" w:rsidRPr="002B435E" w:rsidRDefault="00E37131" w:rsidP="00E37131">
      <w:pPr>
        <w:jc w:val="center"/>
        <w:rPr>
          <w:rFonts w:ascii="Arial" w:hAnsi="Arial" w:cs="Arial"/>
          <w:b/>
          <w:caps/>
          <w:sz w:val="22"/>
          <w:szCs w:val="22"/>
          <w:u w:val="single"/>
        </w:rPr>
      </w:pPr>
      <w:r w:rsidRPr="002B435E">
        <w:rPr>
          <w:rFonts w:ascii="Arial" w:hAnsi="Arial" w:cs="Arial"/>
          <w:b/>
          <w:caps/>
          <w:sz w:val="22"/>
          <w:szCs w:val="22"/>
          <w:u w:val="single"/>
        </w:rPr>
        <w:t xml:space="preserve">ANNUAL </w:t>
      </w:r>
      <w:r w:rsidR="00D162E2" w:rsidRPr="002B435E">
        <w:rPr>
          <w:rFonts w:ascii="Arial" w:hAnsi="Arial" w:cs="Arial"/>
          <w:b/>
          <w:caps/>
          <w:sz w:val="22"/>
          <w:szCs w:val="22"/>
          <w:u w:val="single"/>
        </w:rPr>
        <w:t>Accounts</w:t>
      </w:r>
      <w:r w:rsidR="0034221C" w:rsidRPr="002B435E">
        <w:rPr>
          <w:rFonts w:ascii="Arial" w:hAnsi="Arial" w:cs="Arial"/>
          <w:b/>
          <w:caps/>
          <w:sz w:val="22"/>
          <w:szCs w:val="22"/>
          <w:u w:val="single"/>
        </w:rPr>
        <w:t xml:space="preserve"> </w:t>
      </w:r>
      <w:r w:rsidRPr="002B435E">
        <w:rPr>
          <w:rFonts w:ascii="Arial" w:hAnsi="Arial" w:cs="Arial"/>
          <w:b/>
          <w:caps/>
          <w:sz w:val="22"/>
          <w:szCs w:val="22"/>
          <w:u w:val="single"/>
        </w:rPr>
        <w:t>for the period from 1 April 20</w:t>
      </w:r>
      <w:r w:rsidR="00C47D5F">
        <w:rPr>
          <w:rFonts w:ascii="Arial" w:hAnsi="Arial" w:cs="Arial"/>
          <w:b/>
          <w:caps/>
          <w:sz w:val="22"/>
          <w:szCs w:val="22"/>
          <w:u w:val="single"/>
        </w:rPr>
        <w:t>2</w:t>
      </w:r>
      <w:r w:rsidR="00A471B9">
        <w:rPr>
          <w:rFonts w:ascii="Arial" w:hAnsi="Arial" w:cs="Arial"/>
          <w:b/>
          <w:caps/>
          <w:sz w:val="22"/>
          <w:szCs w:val="22"/>
          <w:u w:val="single"/>
        </w:rPr>
        <w:t>3</w:t>
      </w:r>
      <w:r w:rsidRPr="002B435E">
        <w:rPr>
          <w:rFonts w:ascii="Arial" w:hAnsi="Arial" w:cs="Arial"/>
          <w:b/>
          <w:caps/>
          <w:sz w:val="22"/>
          <w:szCs w:val="22"/>
          <w:u w:val="single"/>
        </w:rPr>
        <w:t xml:space="preserve"> </w:t>
      </w:r>
    </w:p>
    <w:p w14:paraId="33B0AC3B" w14:textId="3D2876EB" w:rsidR="00D162E2" w:rsidRPr="002B435E" w:rsidRDefault="00E37131" w:rsidP="00E37131">
      <w:pPr>
        <w:jc w:val="center"/>
        <w:rPr>
          <w:rFonts w:ascii="Arial" w:hAnsi="Arial" w:cs="Arial"/>
          <w:caps/>
          <w:sz w:val="22"/>
          <w:szCs w:val="22"/>
        </w:rPr>
      </w:pPr>
      <w:r w:rsidRPr="002B435E">
        <w:rPr>
          <w:rFonts w:ascii="Arial" w:hAnsi="Arial" w:cs="Arial"/>
          <w:b/>
          <w:caps/>
          <w:sz w:val="22"/>
          <w:szCs w:val="22"/>
          <w:u w:val="single"/>
        </w:rPr>
        <w:t>to 31 March 20</w:t>
      </w:r>
      <w:r w:rsidR="0093571E" w:rsidRPr="002B435E">
        <w:rPr>
          <w:rFonts w:ascii="Arial" w:hAnsi="Arial" w:cs="Arial"/>
          <w:b/>
          <w:caps/>
          <w:sz w:val="22"/>
          <w:szCs w:val="22"/>
          <w:u w:val="single"/>
        </w:rPr>
        <w:t>2</w:t>
      </w:r>
      <w:r w:rsidR="00A471B9">
        <w:rPr>
          <w:rFonts w:ascii="Arial" w:hAnsi="Arial" w:cs="Arial"/>
          <w:b/>
          <w:caps/>
          <w:sz w:val="22"/>
          <w:szCs w:val="22"/>
          <w:u w:val="single"/>
        </w:rPr>
        <w:t>4</w:t>
      </w:r>
    </w:p>
    <w:p w14:paraId="1BCC24CF" w14:textId="77777777" w:rsidR="00D162E2" w:rsidRDefault="00D162E2" w:rsidP="00834C81">
      <w:pPr>
        <w:rPr>
          <w:rFonts w:ascii="Arial" w:hAnsi="Arial" w:cs="Arial"/>
        </w:rPr>
      </w:pPr>
    </w:p>
    <w:p w14:paraId="01ACD6B8" w14:textId="77777777" w:rsidR="00834C81" w:rsidRPr="002B435E" w:rsidRDefault="00834C81" w:rsidP="00834C81">
      <w:pPr>
        <w:jc w:val="both"/>
        <w:rPr>
          <w:rFonts w:ascii="Arial" w:hAnsi="Arial" w:cs="Arial"/>
          <w:sz w:val="22"/>
          <w:szCs w:val="22"/>
        </w:rPr>
      </w:pPr>
      <w:r w:rsidRPr="002B435E">
        <w:rPr>
          <w:rFonts w:ascii="Arial" w:hAnsi="Arial" w:cs="Arial"/>
          <w:sz w:val="22"/>
          <w:szCs w:val="22"/>
        </w:rPr>
        <w:t>Notice is</w:t>
      </w:r>
      <w:r w:rsidR="00E37131" w:rsidRPr="002B435E">
        <w:rPr>
          <w:rFonts w:ascii="Arial" w:hAnsi="Arial" w:cs="Arial"/>
          <w:sz w:val="22"/>
          <w:szCs w:val="22"/>
        </w:rPr>
        <w:t xml:space="preserve"> hereby given under </w:t>
      </w:r>
      <w:r w:rsidR="009D2162" w:rsidRPr="002B435E">
        <w:rPr>
          <w:rFonts w:ascii="Arial" w:hAnsi="Arial" w:cs="Arial"/>
          <w:sz w:val="22"/>
          <w:szCs w:val="22"/>
        </w:rPr>
        <w:t xml:space="preserve">Section 101(1)of the Local Government (Scotland) Act 1973 and </w:t>
      </w:r>
      <w:r w:rsidR="00E37131" w:rsidRPr="002B435E">
        <w:rPr>
          <w:rFonts w:ascii="Arial" w:hAnsi="Arial" w:cs="Arial"/>
          <w:sz w:val="22"/>
          <w:szCs w:val="22"/>
        </w:rPr>
        <w:t>Regulation 9</w:t>
      </w:r>
      <w:r w:rsidRPr="002B435E">
        <w:rPr>
          <w:rFonts w:ascii="Arial" w:hAnsi="Arial" w:cs="Arial"/>
          <w:sz w:val="22"/>
          <w:szCs w:val="22"/>
        </w:rPr>
        <w:t xml:space="preserve">(1) of the Local Authority Accounts (Scotland) Regulations </w:t>
      </w:r>
      <w:r w:rsidR="00E37131" w:rsidRPr="002B435E">
        <w:rPr>
          <w:rFonts w:ascii="Arial" w:hAnsi="Arial" w:cs="Arial"/>
          <w:sz w:val="22"/>
          <w:szCs w:val="22"/>
        </w:rPr>
        <w:t>2014</w:t>
      </w:r>
      <w:r w:rsidR="006061C3" w:rsidRPr="002B435E">
        <w:rPr>
          <w:rFonts w:ascii="Arial" w:hAnsi="Arial" w:cs="Arial"/>
          <w:sz w:val="22"/>
          <w:szCs w:val="22"/>
        </w:rPr>
        <w:t xml:space="preserve">, </w:t>
      </w:r>
      <w:r w:rsidR="009D2162" w:rsidRPr="002B435E">
        <w:rPr>
          <w:rFonts w:ascii="Arial" w:hAnsi="Arial" w:cs="Arial"/>
          <w:sz w:val="22"/>
          <w:szCs w:val="22"/>
        </w:rPr>
        <w:t xml:space="preserve">as </w:t>
      </w:r>
      <w:r w:rsidR="006061C3" w:rsidRPr="002B435E">
        <w:rPr>
          <w:rFonts w:ascii="Arial" w:hAnsi="Arial" w:cs="Arial"/>
          <w:sz w:val="22"/>
          <w:szCs w:val="22"/>
        </w:rPr>
        <w:t xml:space="preserve">amended by the </w:t>
      </w:r>
      <w:r w:rsidR="002A53F2" w:rsidRPr="002B435E">
        <w:rPr>
          <w:rFonts w:ascii="Arial" w:hAnsi="Arial" w:cs="Arial"/>
          <w:sz w:val="22"/>
          <w:szCs w:val="22"/>
        </w:rPr>
        <w:t xml:space="preserve">Local Authority (Capital Finance and Accounting) </w:t>
      </w:r>
      <w:r w:rsidR="006061C3" w:rsidRPr="002B435E">
        <w:rPr>
          <w:rFonts w:ascii="Arial" w:hAnsi="Arial" w:cs="Arial"/>
          <w:sz w:val="22"/>
          <w:szCs w:val="22"/>
        </w:rPr>
        <w:t xml:space="preserve">(Scotland) </w:t>
      </w:r>
      <w:r w:rsidR="002A53F2" w:rsidRPr="002B435E">
        <w:rPr>
          <w:rFonts w:ascii="Arial" w:hAnsi="Arial" w:cs="Arial"/>
          <w:sz w:val="22"/>
          <w:szCs w:val="22"/>
        </w:rPr>
        <w:t>(Coronavirus ) Amendment Regulations 2021</w:t>
      </w:r>
      <w:r w:rsidRPr="002B435E">
        <w:rPr>
          <w:rFonts w:ascii="Arial" w:hAnsi="Arial" w:cs="Arial"/>
          <w:sz w:val="22"/>
          <w:szCs w:val="22"/>
        </w:rPr>
        <w:t xml:space="preserve"> that:</w:t>
      </w:r>
    </w:p>
    <w:p w14:paraId="5EB60930" w14:textId="77777777" w:rsidR="00834C81" w:rsidRPr="002B435E" w:rsidRDefault="00834C81" w:rsidP="00834C81">
      <w:pPr>
        <w:jc w:val="both"/>
        <w:rPr>
          <w:rFonts w:ascii="Arial" w:hAnsi="Arial" w:cs="Arial"/>
          <w:sz w:val="22"/>
          <w:szCs w:val="22"/>
        </w:rPr>
      </w:pPr>
    </w:p>
    <w:p w14:paraId="088B6710" w14:textId="52DC8427" w:rsidR="00834C81" w:rsidRPr="002B435E" w:rsidRDefault="00834C81" w:rsidP="00D162E2">
      <w:pPr>
        <w:numPr>
          <w:ilvl w:val="0"/>
          <w:numId w:val="2"/>
        </w:numPr>
        <w:ind w:hanging="720"/>
        <w:jc w:val="both"/>
        <w:rPr>
          <w:rFonts w:ascii="Arial" w:hAnsi="Arial" w:cs="Arial"/>
          <w:sz w:val="22"/>
          <w:szCs w:val="22"/>
        </w:rPr>
      </w:pPr>
      <w:r w:rsidRPr="002B435E">
        <w:rPr>
          <w:rFonts w:ascii="Arial" w:hAnsi="Arial" w:cs="Arial"/>
          <w:sz w:val="22"/>
          <w:szCs w:val="22"/>
        </w:rPr>
        <w:t xml:space="preserve">Copies of the unaudited </w:t>
      </w:r>
      <w:r w:rsidR="00E37131" w:rsidRPr="002B435E">
        <w:rPr>
          <w:rFonts w:ascii="Arial" w:hAnsi="Arial" w:cs="Arial"/>
          <w:sz w:val="22"/>
          <w:szCs w:val="22"/>
        </w:rPr>
        <w:t xml:space="preserve">Annual </w:t>
      </w:r>
      <w:r w:rsidRPr="002B435E">
        <w:rPr>
          <w:rFonts w:ascii="Arial" w:hAnsi="Arial" w:cs="Arial"/>
          <w:sz w:val="22"/>
          <w:szCs w:val="22"/>
        </w:rPr>
        <w:t xml:space="preserve">Accounts </w:t>
      </w:r>
      <w:r w:rsidR="00D162E2" w:rsidRPr="002B435E">
        <w:rPr>
          <w:rFonts w:ascii="Arial" w:hAnsi="Arial" w:cs="Arial"/>
          <w:sz w:val="22"/>
          <w:szCs w:val="22"/>
        </w:rPr>
        <w:t>of Moray Council and Connected Charities for the period from 1 April 20</w:t>
      </w:r>
      <w:r w:rsidR="00C47D5F">
        <w:rPr>
          <w:rFonts w:ascii="Arial" w:hAnsi="Arial" w:cs="Arial"/>
          <w:sz w:val="22"/>
          <w:szCs w:val="22"/>
        </w:rPr>
        <w:t>2</w:t>
      </w:r>
      <w:r w:rsidR="00A471B9">
        <w:rPr>
          <w:rFonts w:ascii="Arial" w:hAnsi="Arial" w:cs="Arial"/>
          <w:sz w:val="22"/>
          <w:szCs w:val="22"/>
        </w:rPr>
        <w:t>3</w:t>
      </w:r>
      <w:r w:rsidR="0093571E" w:rsidRPr="002B435E">
        <w:rPr>
          <w:rFonts w:ascii="Arial" w:hAnsi="Arial" w:cs="Arial"/>
          <w:sz w:val="22"/>
          <w:szCs w:val="22"/>
        </w:rPr>
        <w:t xml:space="preserve"> to 31 March 202</w:t>
      </w:r>
      <w:r w:rsidR="00A471B9">
        <w:rPr>
          <w:rFonts w:ascii="Arial" w:hAnsi="Arial" w:cs="Arial"/>
          <w:sz w:val="22"/>
          <w:szCs w:val="22"/>
        </w:rPr>
        <w:t>4</w:t>
      </w:r>
      <w:r w:rsidR="00D162E2" w:rsidRPr="002B435E">
        <w:rPr>
          <w:rFonts w:ascii="Arial" w:hAnsi="Arial" w:cs="Arial"/>
          <w:sz w:val="22"/>
          <w:szCs w:val="22"/>
        </w:rPr>
        <w:t xml:space="preserve"> </w:t>
      </w:r>
      <w:r w:rsidRPr="002B435E">
        <w:rPr>
          <w:rFonts w:ascii="Arial" w:hAnsi="Arial" w:cs="Arial"/>
          <w:sz w:val="22"/>
          <w:szCs w:val="22"/>
        </w:rPr>
        <w:t xml:space="preserve">will be available for public inspection as </w:t>
      </w:r>
      <w:proofErr w:type="gramStart"/>
      <w:r w:rsidRPr="002B435E">
        <w:rPr>
          <w:rFonts w:ascii="Arial" w:hAnsi="Arial" w:cs="Arial"/>
          <w:sz w:val="22"/>
          <w:szCs w:val="22"/>
        </w:rPr>
        <w:t>follows:-</w:t>
      </w:r>
      <w:proofErr w:type="gramEnd"/>
    </w:p>
    <w:p w14:paraId="66FD7527" w14:textId="77777777" w:rsidR="00834C81" w:rsidRPr="002B435E" w:rsidRDefault="00834C81" w:rsidP="00834C81">
      <w:pPr>
        <w:jc w:val="both"/>
        <w:rPr>
          <w:rFonts w:ascii="Arial" w:hAnsi="Arial" w:cs="Arial"/>
          <w:sz w:val="22"/>
          <w:szCs w:val="22"/>
        </w:rPr>
      </w:pPr>
    </w:p>
    <w:p w14:paraId="248436AE" w14:textId="77777777" w:rsidR="00151099" w:rsidRPr="002B435E" w:rsidRDefault="007C7C85" w:rsidP="00F85EEE">
      <w:pPr>
        <w:ind w:left="720"/>
        <w:jc w:val="both"/>
        <w:rPr>
          <w:rFonts w:ascii="Arial" w:hAnsi="Arial" w:cs="Arial"/>
          <w:sz w:val="22"/>
          <w:szCs w:val="22"/>
        </w:rPr>
      </w:pPr>
      <w:r w:rsidRPr="002B435E">
        <w:rPr>
          <w:rFonts w:ascii="Arial" w:hAnsi="Arial" w:cs="Arial"/>
          <w:sz w:val="22"/>
          <w:szCs w:val="22"/>
        </w:rPr>
        <w:t xml:space="preserve">On the Moray Council website: </w:t>
      </w:r>
      <w:hyperlink r:id="rId11" w:history="1">
        <w:r w:rsidR="00151099" w:rsidRPr="002B435E">
          <w:rPr>
            <w:rStyle w:val="Hyperlink"/>
            <w:rFonts w:ascii="Arial" w:hAnsi="Arial" w:cs="Arial"/>
            <w:sz w:val="22"/>
            <w:szCs w:val="22"/>
          </w:rPr>
          <w:t>www.moray.gov.uk</w:t>
        </w:r>
      </w:hyperlink>
    </w:p>
    <w:p w14:paraId="7F327F0F" w14:textId="77777777" w:rsidR="00E37131" w:rsidRPr="002B435E" w:rsidRDefault="00E37131" w:rsidP="00E37131">
      <w:pPr>
        <w:jc w:val="both"/>
        <w:rPr>
          <w:rFonts w:ascii="Arial" w:hAnsi="Arial" w:cs="Arial"/>
          <w:sz w:val="22"/>
          <w:szCs w:val="22"/>
        </w:rPr>
      </w:pPr>
    </w:p>
    <w:p w14:paraId="4F415816" w14:textId="51A5E45E" w:rsidR="00E37131" w:rsidRPr="002B435E" w:rsidRDefault="00E37131" w:rsidP="00E37131">
      <w:pPr>
        <w:numPr>
          <w:ilvl w:val="0"/>
          <w:numId w:val="2"/>
        </w:numPr>
        <w:ind w:hanging="720"/>
        <w:jc w:val="both"/>
        <w:rPr>
          <w:rFonts w:ascii="Arial" w:hAnsi="Arial" w:cs="Arial"/>
          <w:sz w:val="22"/>
          <w:szCs w:val="22"/>
        </w:rPr>
      </w:pPr>
      <w:r w:rsidRPr="002B435E">
        <w:rPr>
          <w:rFonts w:ascii="Arial" w:hAnsi="Arial" w:cs="Arial"/>
          <w:sz w:val="22"/>
          <w:szCs w:val="22"/>
        </w:rPr>
        <w:t>Copies of the unaudited Annual Accounts of Grampian Valuation Joint Board for the period from 1 April 20</w:t>
      </w:r>
      <w:r w:rsidR="00C47D5F">
        <w:rPr>
          <w:rFonts w:ascii="Arial" w:hAnsi="Arial" w:cs="Arial"/>
          <w:sz w:val="22"/>
          <w:szCs w:val="22"/>
        </w:rPr>
        <w:t>2</w:t>
      </w:r>
      <w:r w:rsidR="00A471B9">
        <w:rPr>
          <w:rFonts w:ascii="Arial" w:hAnsi="Arial" w:cs="Arial"/>
          <w:sz w:val="22"/>
          <w:szCs w:val="22"/>
        </w:rPr>
        <w:t>3</w:t>
      </w:r>
      <w:r w:rsidR="0093571E" w:rsidRPr="002B435E">
        <w:rPr>
          <w:rFonts w:ascii="Arial" w:hAnsi="Arial" w:cs="Arial"/>
          <w:sz w:val="22"/>
          <w:szCs w:val="22"/>
        </w:rPr>
        <w:t xml:space="preserve"> to 31 March 202</w:t>
      </w:r>
      <w:r w:rsidR="00A471B9">
        <w:rPr>
          <w:rFonts w:ascii="Arial" w:hAnsi="Arial" w:cs="Arial"/>
          <w:sz w:val="22"/>
          <w:szCs w:val="22"/>
        </w:rPr>
        <w:t>4</w:t>
      </w:r>
      <w:r w:rsidRPr="002B435E">
        <w:rPr>
          <w:rFonts w:ascii="Arial" w:hAnsi="Arial" w:cs="Arial"/>
          <w:sz w:val="22"/>
          <w:szCs w:val="22"/>
        </w:rPr>
        <w:t xml:space="preserve"> will be available for public inspection </w:t>
      </w:r>
      <w:r w:rsidR="007C7C85" w:rsidRPr="002B435E">
        <w:rPr>
          <w:rFonts w:ascii="Arial" w:hAnsi="Arial" w:cs="Arial"/>
          <w:sz w:val="22"/>
          <w:szCs w:val="22"/>
        </w:rPr>
        <w:t>as follows</w:t>
      </w:r>
      <w:r w:rsidRPr="002B435E">
        <w:rPr>
          <w:rFonts w:ascii="Arial" w:hAnsi="Arial" w:cs="Arial"/>
          <w:sz w:val="22"/>
          <w:szCs w:val="22"/>
        </w:rPr>
        <w:t>:</w:t>
      </w:r>
    </w:p>
    <w:p w14:paraId="18DD24BA" w14:textId="77777777" w:rsidR="00E37131" w:rsidRPr="002B435E" w:rsidRDefault="00E37131" w:rsidP="00E37131">
      <w:pPr>
        <w:ind w:left="720"/>
        <w:jc w:val="both"/>
        <w:rPr>
          <w:rFonts w:ascii="Arial" w:hAnsi="Arial" w:cs="Arial"/>
          <w:sz w:val="22"/>
          <w:szCs w:val="22"/>
        </w:rPr>
      </w:pPr>
    </w:p>
    <w:p w14:paraId="76D6BA26" w14:textId="77777777" w:rsidR="00151099" w:rsidRPr="002B435E" w:rsidRDefault="007C7C85" w:rsidP="00E37131">
      <w:pPr>
        <w:ind w:left="720"/>
        <w:jc w:val="both"/>
        <w:rPr>
          <w:rFonts w:ascii="Arial" w:hAnsi="Arial" w:cs="Arial"/>
          <w:sz w:val="22"/>
          <w:szCs w:val="22"/>
        </w:rPr>
      </w:pPr>
      <w:r w:rsidRPr="002B435E">
        <w:rPr>
          <w:rFonts w:ascii="Arial" w:hAnsi="Arial" w:cs="Arial"/>
          <w:sz w:val="22"/>
          <w:szCs w:val="22"/>
        </w:rPr>
        <w:t>Grampian Valuation Joint Board website:</w:t>
      </w:r>
      <w:hyperlink r:id="rId12" w:history="1">
        <w:r w:rsidR="00151099" w:rsidRPr="002B435E">
          <w:rPr>
            <w:rStyle w:val="Hyperlink"/>
            <w:rFonts w:ascii="Arial" w:hAnsi="Arial" w:cs="Arial"/>
            <w:sz w:val="22"/>
            <w:szCs w:val="22"/>
          </w:rPr>
          <w:t>www.grampian-vjb.gov.uk</w:t>
        </w:r>
      </w:hyperlink>
    </w:p>
    <w:p w14:paraId="26B0480E" w14:textId="77777777" w:rsidR="0037779F" w:rsidRPr="002B435E" w:rsidRDefault="0037779F" w:rsidP="0037779F">
      <w:pPr>
        <w:jc w:val="both"/>
        <w:rPr>
          <w:rFonts w:ascii="Arial" w:hAnsi="Arial" w:cs="Arial"/>
          <w:sz w:val="22"/>
          <w:szCs w:val="22"/>
        </w:rPr>
      </w:pPr>
    </w:p>
    <w:p w14:paraId="53C90B7D" w14:textId="1ADED992" w:rsidR="0037779F" w:rsidRPr="002B435E" w:rsidRDefault="0037779F" w:rsidP="0037779F">
      <w:pPr>
        <w:numPr>
          <w:ilvl w:val="0"/>
          <w:numId w:val="2"/>
        </w:numPr>
        <w:ind w:hanging="720"/>
        <w:jc w:val="both"/>
        <w:rPr>
          <w:rFonts w:ascii="Arial" w:hAnsi="Arial" w:cs="Arial"/>
          <w:sz w:val="22"/>
          <w:szCs w:val="22"/>
        </w:rPr>
      </w:pPr>
      <w:r w:rsidRPr="002B435E">
        <w:rPr>
          <w:rFonts w:ascii="Arial" w:hAnsi="Arial" w:cs="Arial"/>
          <w:sz w:val="22"/>
          <w:szCs w:val="22"/>
        </w:rPr>
        <w:t xml:space="preserve">Copies of the unaudited Annual Accounts of Moray Integration Joint Board for the period </w:t>
      </w:r>
      <w:r w:rsidR="004F37B0" w:rsidRPr="002B435E">
        <w:rPr>
          <w:rFonts w:ascii="Arial" w:hAnsi="Arial" w:cs="Arial"/>
          <w:sz w:val="22"/>
          <w:szCs w:val="22"/>
        </w:rPr>
        <w:t>1 April 20</w:t>
      </w:r>
      <w:r w:rsidR="00703CD9">
        <w:rPr>
          <w:rFonts w:ascii="Arial" w:hAnsi="Arial" w:cs="Arial"/>
          <w:sz w:val="22"/>
          <w:szCs w:val="22"/>
        </w:rPr>
        <w:t>2</w:t>
      </w:r>
      <w:r w:rsidR="00A471B9">
        <w:rPr>
          <w:rFonts w:ascii="Arial" w:hAnsi="Arial" w:cs="Arial"/>
          <w:sz w:val="22"/>
          <w:szCs w:val="22"/>
        </w:rPr>
        <w:t>3</w:t>
      </w:r>
      <w:r w:rsidR="0093571E" w:rsidRPr="002B435E">
        <w:rPr>
          <w:rFonts w:ascii="Arial" w:hAnsi="Arial" w:cs="Arial"/>
          <w:sz w:val="22"/>
          <w:szCs w:val="22"/>
        </w:rPr>
        <w:t xml:space="preserve"> to 31 March 202</w:t>
      </w:r>
      <w:r w:rsidR="00A471B9">
        <w:rPr>
          <w:rFonts w:ascii="Arial" w:hAnsi="Arial" w:cs="Arial"/>
          <w:sz w:val="22"/>
          <w:szCs w:val="22"/>
        </w:rPr>
        <w:t>4</w:t>
      </w:r>
      <w:r w:rsidRPr="002B435E">
        <w:rPr>
          <w:rFonts w:ascii="Arial" w:hAnsi="Arial" w:cs="Arial"/>
          <w:sz w:val="22"/>
          <w:szCs w:val="22"/>
        </w:rPr>
        <w:t xml:space="preserve"> will be available for public inspection </w:t>
      </w:r>
      <w:r w:rsidR="006D5165" w:rsidRPr="002B435E">
        <w:rPr>
          <w:rFonts w:ascii="Arial" w:hAnsi="Arial" w:cs="Arial"/>
          <w:sz w:val="22"/>
          <w:szCs w:val="22"/>
        </w:rPr>
        <w:t>as follows</w:t>
      </w:r>
      <w:r w:rsidRPr="002B435E">
        <w:rPr>
          <w:rFonts w:ascii="Arial" w:hAnsi="Arial" w:cs="Arial"/>
          <w:sz w:val="22"/>
          <w:szCs w:val="22"/>
        </w:rPr>
        <w:t>:</w:t>
      </w:r>
    </w:p>
    <w:p w14:paraId="62CAA269" w14:textId="77777777" w:rsidR="0037779F" w:rsidRPr="002B435E" w:rsidRDefault="0037779F" w:rsidP="0037779F">
      <w:pPr>
        <w:jc w:val="both"/>
        <w:rPr>
          <w:rFonts w:ascii="Arial" w:hAnsi="Arial" w:cs="Arial"/>
          <w:sz w:val="22"/>
          <w:szCs w:val="22"/>
        </w:rPr>
      </w:pPr>
    </w:p>
    <w:p w14:paraId="12C5747B" w14:textId="77777777" w:rsidR="00151099" w:rsidRPr="002B435E" w:rsidRDefault="006D5165" w:rsidP="00C6787D">
      <w:pPr>
        <w:ind w:left="720"/>
        <w:jc w:val="both"/>
        <w:rPr>
          <w:rFonts w:ascii="Arial" w:hAnsi="Arial" w:cs="Arial"/>
          <w:sz w:val="22"/>
          <w:szCs w:val="22"/>
        </w:rPr>
      </w:pPr>
      <w:r w:rsidRPr="002B435E">
        <w:rPr>
          <w:rFonts w:ascii="Arial" w:hAnsi="Arial" w:cs="Arial"/>
          <w:sz w:val="22"/>
          <w:szCs w:val="22"/>
        </w:rPr>
        <w:t xml:space="preserve">Health &amp; Social Care Moray website: </w:t>
      </w:r>
      <w:hyperlink r:id="rId13" w:history="1">
        <w:r w:rsidR="00151099" w:rsidRPr="002B435E">
          <w:rPr>
            <w:rStyle w:val="Hyperlink"/>
            <w:rFonts w:ascii="Arial" w:hAnsi="Arial" w:cs="Arial"/>
            <w:sz w:val="22"/>
            <w:szCs w:val="22"/>
          </w:rPr>
          <w:t>www.hscmoray.co.uk</w:t>
        </w:r>
      </w:hyperlink>
    </w:p>
    <w:p w14:paraId="3C126076" w14:textId="77777777" w:rsidR="00834C81" w:rsidRPr="002B435E" w:rsidRDefault="00834C81" w:rsidP="00834C81">
      <w:pPr>
        <w:jc w:val="both"/>
        <w:rPr>
          <w:rFonts w:ascii="Arial" w:hAnsi="Arial" w:cs="Arial"/>
          <w:sz w:val="22"/>
          <w:szCs w:val="22"/>
        </w:rPr>
      </w:pPr>
    </w:p>
    <w:p w14:paraId="280B572D" w14:textId="2CF35A4C" w:rsidR="00834C81" w:rsidRPr="002B435E" w:rsidRDefault="00E37131" w:rsidP="00834C81">
      <w:pPr>
        <w:numPr>
          <w:ilvl w:val="0"/>
          <w:numId w:val="2"/>
        </w:numPr>
        <w:ind w:hanging="720"/>
        <w:jc w:val="both"/>
        <w:rPr>
          <w:rFonts w:ascii="Arial" w:hAnsi="Arial" w:cs="Arial"/>
          <w:sz w:val="22"/>
          <w:szCs w:val="22"/>
        </w:rPr>
      </w:pPr>
      <w:r w:rsidRPr="002B435E">
        <w:rPr>
          <w:rFonts w:ascii="Arial" w:hAnsi="Arial" w:cs="Arial"/>
          <w:sz w:val="22"/>
          <w:szCs w:val="22"/>
        </w:rPr>
        <w:t xml:space="preserve">The unaudited Annual Accounts will be available for inspection </w:t>
      </w:r>
      <w:r w:rsidR="002F1B4E" w:rsidRPr="002B435E">
        <w:rPr>
          <w:rFonts w:ascii="Arial" w:hAnsi="Arial" w:cs="Arial"/>
          <w:sz w:val="22"/>
          <w:szCs w:val="22"/>
        </w:rPr>
        <w:t>from</w:t>
      </w:r>
      <w:r w:rsidR="00D162E2" w:rsidRPr="002B435E">
        <w:rPr>
          <w:rFonts w:ascii="Arial" w:hAnsi="Arial" w:cs="Arial"/>
          <w:sz w:val="22"/>
          <w:szCs w:val="22"/>
        </w:rPr>
        <w:t xml:space="preserve"> 9.00 am </w:t>
      </w:r>
      <w:r w:rsidR="002F1B4E" w:rsidRPr="002B435E">
        <w:rPr>
          <w:rFonts w:ascii="Arial" w:hAnsi="Arial" w:cs="Arial"/>
          <w:sz w:val="22"/>
          <w:szCs w:val="22"/>
        </w:rPr>
        <w:t>on</w:t>
      </w:r>
      <w:r w:rsidR="00834C81" w:rsidRPr="002B435E">
        <w:rPr>
          <w:rFonts w:ascii="Arial" w:hAnsi="Arial" w:cs="Arial"/>
          <w:sz w:val="22"/>
          <w:szCs w:val="22"/>
        </w:rPr>
        <w:t xml:space="preserve"> </w:t>
      </w:r>
      <w:proofErr w:type="gramStart"/>
      <w:r w:rsidR="001A1A3F">
        <w:rPr>
          <w:rFonts w:ascii="Arial" w:hAnsi="Arial" w:cs="Arial"/>
          <w:sz w:val="22"/>
          <w:szCs w:val="22"/>
        </w:rPr>
        <w:t>Fri</w:t>
      </w:r>
      <w:r w:rsidR="00700D06" w:rsidRPr="002B435E">
        <w:rPr>
          <w:rFonts w:ascii="Arial" w:hAnsi="Arial" w:cs="Arial"/>
          <w:sz w:val="22"/>
          <w:szCs w:val="22"/>
        </w:rPr>
        <w:t>d</w:t>
      </w:r>
      <w:r w:rsidRPr="002B435E">
        <w:rPr>
          <w:rFonts w:ascii="Arial" w:hAnsi="Arial" w:cs="Arial"/>
          <w:sz w:val="22"/>
          <w:szCs w:val="22"/>
        </w:rPr>
        <w:t xml:space="preserve">ay </w:t>
      </w:r>
      <w:r w:rsidR="00C47D5F">
        <w:rPr>
          <w:rFonts w:ascii="Arial" w:hAnsi="Arial" w:cs="Arial"/>
          <w:sz w:val="22"/>
          <w:szCs w:val="22"/>
        </w:rPr>
        <w:t xml:space="preserve"> </w:t>
      </w:r>
      <w:r w:rsidR="00A471B9">
        <w:rPr>
          <w:rFonts w:ascii="Arial" w:hAnsi="Arial" w:cs="Arial"/>
          <w:sz w:val="22"/>
          <w:szCs w:val="22"/>
        </w:rPr>
        <w:t>28</w:t>
      </w:r>
      <w:proofErr w:type="gramEnd"/>
      <w:r w:rsidR="001A1A3F">
        <w:rPr>
          <w:rFonts w:ascii="Arial" w:hAnsi="Arial" w:cs="Arial"/>
          <w:sz w:val="22"/>
          <w:szCs w:val="22"/>
        </w:rPr>
        <w:t>th</w:t>
      </w:r>
      <w:r w:rsidR="00C47D5F">
        <w:rPr>
          <w:rFonts w:ascii="Arial" w:hAnsi="Arial" w:cs="Arial"/>
          <w:sz w:val="22"/>
          <w:szCs w:val="22"/>
        </w:rPr>
        <w:t xml:space="preserve"> </w:t>
      </w:r>
      <w:r w:rsidR="0007500C" w:rsidRPr="002B435E">
        <w:rPr>
          <w:rFonts w:ascii="Arial" w:hAnsi="Arial" w:cs="Arial"/>
          <w:sz w:val="22"/>
          <w:szCs w:val="22"/>
        </w:rPr>
        <w:t xml:space="preserve"> Ju</w:t>
      </w:r>
      <w:r w:rsidR="001A1A3F">
        <w:rPr>
          <w:rFonts w:ascii="Arial" w:hAnsi="Arial" w:cs="Arial"/>
          <w:sz w:val="22"/>
          <w:szCs w:val="22"/>
        </w:rPr>
        <w:t>ne</w:t>
      </w:r>
      <w:r w:rsidR="0007500C" w:rsidRPr="002B435E">
        <w:rPr>
          <w:rFonts w:ascii="Arial" w:hAnsi="Arial" w:cs="Arial"/>
          <w:sz w:val="22"/>
          <w:szCs w:val="22"/>
        </w:rPr>
        <w:t xml:space="preserve"> 20</w:t>
      </w:r>
      <w:r w:rsidR="00F35935" w:rsidRPr="002B435E">
        <w:rPr>
          <w:rFonts w:ascii="Arial" w:hAnsi="Arial" w:cs="Arial"/>
          <w:sz w:val="22"/>
          <w:szCs w:val="22"/>
        </w:rPr>
        <w:t>2</w:t>
      </w:r>
      <w:r w:rsidR="00A471B9">
        <w:rPr>
          <w:rFonts w:ascii="Arial" w:hAnsi="Arial" w:cs="Arial"/>
          <w:sz w:val="22"/>
          <w:szCs w:val="22"/>
        </w:rPr>
        <w:t>4</w:t>
      </w:r>
      <w:r w:rsidR="00834C81" w:rsidRPr="002B435E">
        <w:rPr>
          <w:rFonts w:ascii="Arial" w:hAnsi="Arial" w:cs="Arial"/>
          <w:sz w:val="22"/>
          <w:szCs w:val="22"/>
        </w:rPr>
        <w:t xml:space="preserve"> to </w:t>
      </w:r>
      <w:r w:rsidR="002F1B4E" w:rsidRPr="002B435E">
        <w:rPr>
          <w:rFonts w:ascii="Arial" w:hAnsi="Arial" w:cs="Arial"/>
          <w:sz w:val="22"/>
          <w:szCs w:val="22"/>
        </w:rPr>
        <w:t xml:space="preserve">5.00pm on </w:t>
      </w:r>
      <w:r w:rsidR="001A1A3F">
        <w:rPr>
          <w:rFonts w:ascii="Arial" w:hAnsi="Arial" w:cs="Arial"/>
          <w:sz w:val="22"/>
          <w:szCs w:val="22"/>
        </w:rPr>
        <w:t>Thur</w:t>
      </w:r>
      <w:r w:rsidRPr="002B435E">
        <w:rPr>
          <w:rFonts w:ascii="Arial" w:hAnsi="Arial" w:cs="Arial"/>
          <w:sz w:val="22"/>
          <w:szCs w:val="22"/>
        </w:rPr>
        <w:t>s</w:t>
      </w:r>
      <w:r w:rsidR="00834C81" w:rsidRPr="002B435E">
        <w:rPr>
          <w:rFonts w:ascii="Arial" w:hAnsi="Arial" w:cs="Arial"/>
          <w:sz w:val="22"/>
          <w:szCs w:val="22"/>
        </w:rPr>
        <w:t>day</w:t>
      </w:r>
      <w:r w:rsidR="001A1A3F">
        <w:rPr>
          <w:rFonts w:ascii="Arial" w:hAnsi="Arial" w:cs="Arial"/>
          <w:sz w:val="22"/>
          <w:szCs w:val="22"/>
        </w:rPr>
        <w:t xml:space="preserve"> </w:t>
      </w:r>
      <w:r w:rsidR="00A471B9">
        <w:rPr>
          <w:rFonts w:ascii="Arial" w:hAnsi="Arial" w:cs="Arial"/>
          <w:sz w:val="22"/>
          <w:szCs w:val="22"/>
        </w:rPr>
        <w:t>18</w:t>
      </w:r>
      <w:r w:rsidR="001A1A3F" w:rsidRPr="001A1A3F">
        <w:rPr>
          <w:rFonts w:ascii="Arial" w:hAnsi="Arial" w:cs="Arial"/>
          <w:sz w:val="22"/>
          <w:szCs w:val="22"/>
          <w:vertAlign w:val="superscript"/>
        </w:rPr>
        <w:t>th</w:t>
      </w:r>
      <w:r w:rsidR="001A1A3F">
        <w:rPr>
          <w:rFonts w:ascii="Arial" w:hAnsi="Arial" w:cs="Arial"/>
          <w:sz w:val="22"/>
          <w:szCs w:val="22"/>
        </w:rPr>
        <w:t xml:space="preserve"> </w:t>
      </w:r>
      <w:r w:rsidR="00700D06" w:rsidRPr="002B435E">
        <w:rPr>
          <w:rFonts w:ascii="Arial" w:hAnsi="Arial" w:cs="Arial"/>
          <w:sz w:val="22"/>
          <w:szCs w:val="22"/>
        </w:rPr>
        <w:t>July</w:t>
      </w:r>
      <w:r w:rsidR="00834C81" w:rsidRPr="002B435E">
        <w:rPr>
          <w:rFonts w:ascii="Arial" w:hAnsi="Arial" w:cs="Arial"/>
          <w:sz w:val="22"/>
          <w:szCs w:val="22"/>
        </w:rPr>
        <w:t xml:space="preserve"> 20</w:t>
      </w:r>
      <w:r w:rsidR="00F35935" w:rsidRPr="002B435E">
        <w:rPr>
          <w:rFonts w:ascii="Arial" w:hAnsi="Arial" w:cs="Arial"/>
          <w:sz w:val="22"/>
          <w:szCs w:val="22"/>
        </w:rPr>
        <w:t>2</w:t>
      </w:r>
      <w:r w:rsidR="00A471B9">
        <w:rPr>
          <w:rFonts w:ascii="Arial" w:hAnsi="Arial" w:cs="Arial"/>
          <w:sz w:val="22"/>
          <w:szCs w:val="22"/>
        </w:rPr>
        <w:t>4</w:t>
      </w:r>
      <w:r w:rsidRPr="002B435E">
        <w:rPr>
          <w:rFonts w:ascii="Arial" w:hAnsi="Arial" w:cs="Arial"/>
          <w:sz w:val="22"/>
          <w:szCs w:val="22"/>
        </w:rPr>
        <w:t>,</w:t>
      </w:r>
      <w:r w:rsidR="00834C81" w:rsidRPr="002B435E">
        <w:rPr>
          <w:rFonts w:ascii="Arial" w:hAnsi="Arial" w:cs="Arial"/>
          <w:sz w:val="22"/>
          <w:szCs w:val="22"/>
        </w:rPr>
        <w:t xml:space="preserve"> both days inclusive.  </w:t>
      </w:r>
    </w:p>
    <w:p w14:paraId="561C17B0" w14:textId="77777777" w:rsidR="00151099" w:rsidRPr="002B435E" w:rsidRDefault="00151099" w:rsidP="00151099">
      <w:pPr>
        <w:ind w:left="720"/>
        <w:jc w:val="both"/>
        <w:rPr>
          <w:rFonts w:ascii="Arial" w:hAnsi="Arial" w:cs="Arial"/>
          <w:sz w:val="22"/>
          <w:szCs w:val="22"/>
        </w:rPr>
      </w:pPr>
    </w:p>
    <w:p w14:paraId="0EC59993" w14:textId="793729A2" w:rsidR="00834C81" w:rsidRPr="002B435E" w:rsidRDefault="00834C81" w:rsidP="00D162E2">
      <w:pPr>
        <w:numPr>
          <w:ilvl w:val="0"/>
          <w:numId w:val="2"/>
        </w:numPr>
        <w:ind w:hanging="720"/>
        <w:jc w:val="both"/>
        <w:rPr>
          <w:rFonts w:ascii="Arial" w:hAnsi="Arial" w:cs="Arial"/>
          <w:sz w:val="22"/>
          <w:szCs w:val="22"/>
        </w:rPr>
      </w:pPr>
      <w:r w:rsidRPr="002B435E">
        <w:rPr>
          <w:rFonts w:ascii="Arial" w:hAnsi="Arial" w:cs="Arial"/>
          <w:sz w:val="22"/>
          <w:szCs w:val="22"/>
        </w:rPr>
        <w:t xml:space="preserve">Any person interested may inspect </w:t>
      </w:r>
      <w:r w:rsidR="00D162E2" w:rsidRPr="002B435E">
        <w:rPr>
          <w:rFonts w:ascii="Arial" w:hAnsi="Arial" w:cs="Arial"/>
          <w:sz w:val="22"/>
          <w:szCs w:val="22"/>
        </w:rPr>
        <w:t>a copy of the abstract(s) of the accounts to be audited, all books, deeds, contracts, bills, vouchers and receipts related thereto, and may take copies of any or all parts of the accounts</w:t>
      </w:r>
      <w:r w:rsidR="00E37131" w:rsidRPr="002B435E">
        <w:rPr>
          <w:rFonts w:ascii="Arial" w:hAnsi="Arial" w:cs="Arial"/>
          <w:sz w:val="22"/>
          <w:szCs w:val="22"/>
        </w:rPr>
        <w:t xml:space="preserve"> and those other documents.  The books, deeds, contracts, bills, vouchers and receipts </w:t>
      </w:r>
      <w:r w:rsidR="008C7B72" w:rsidRPr="002B435E">
        <w:rPr>
          <w:rFonts w:ascii="Arial" w:hAnsi="Arial" w:cs="Arial"/>
          <w:sz w:val="22"/>
          <w:szCs w:val="22"/>
        </w:rPr>
        <w:t xml:space="preserve">are available for inspection </w:t>
      </w:r>
      <w:r w:rsidR="00D3080D" w:rsidRPr="002B435E">
        <w:rPr>
          <w:rFonts w:ascii="Arial" w:hAnsi="Arial" w:cs="Arial"/>
          <w:sz w:val="22"/>
          <w:szCs w:val="22"/>
        </w:rPr>
        <w:t>upon request</w:t>
      </w:r>
      <w:r w:rsidR="003C1D6F" w:rsidRPr="002B435E">
        <w:rPr>
          <w:rFonts w:ascii="Arial" w:hAnsi="Arial" w:cs="Arial"/>
          <w:sz w:val="22"/>
          <w:szCs w:val="22"/>
        </w:rPr>
        <w:t xml:space="preserve">. </w:t>
      </w:r>
      <w:r w:rsidR="00C36286">
        <w:rPr>
          <w:rFonts w:ascii="Arial" w:hAnsi="Arial" w:cs="Arial"/>
          <w:sz w:val="22"/>
          <w:szCs w:val="22"/>
        </w:rPr>
        <w:t>A</w:t>
      </w:r>
      <w:r w:rsidR="003C1D6F" w:rsidRPr="002B435E">
        <w:rPr>
          <w:rFonts w:ascii="Arial" w:hAnsi="Arial" w:cs="Arial"/>
          <w:sz w:val="22"/>
          <w:szCs w:val="22"/>
        </w:rPr>
        <w:t>ll copies will be sent</w:t>
      </w:r>
      <w:r w:rsidR="00D3080D" w:rsidRPr="002B435E">
        <w:rPr>
          <w:rFonts w:ascii="Arial" w:hAnsi="Arial" w:cs="Arial"/>
          <w:sz w:val="22"/>
          <w:szCs w:val="22"/>
        </w:rPr>
        <w:t xml:space="preserve"> by </w:t>
      </w:r>
      <w:r w:rsidR="003C1D6F" w:rsidRPr="002B435E">
        <w:rPr>
          <w:rFonts w:ascii="Arial" w:hAnsi="Arial" w:cs="Arial"/>
          <w:sz w:val="22"/>
          <w:szCs w:val="22"/>
        </w:rPr>
        <w:t xml:space="preserve">email upon request to </w:t>
      </w:r>
      <w:hyperlink r:id="rId14" w:history="1">
        <w:r w:rsidR="003C1D6F" w:rsidRPr="002B435E">
          <w:rPr>
            <w:rStyle w:val="Hyperlink"/>
            <w:rFonts w:ascii="Arial" w:hAnsi="Arial" w:cs="Arial"/>
            <w:sz w:val="22"/>
            <w:szCs w:val="22"/>
          </w:rPr>
          <w:t>accountancy.support@moray.gov.uk</w:t>
        </w:r>
      </w:hyperlink>
      <w:r w:rsidR="003C1D6F" w:rsidRPr="002B435E">
        <w:rPr>
          <w:rFonts w:ascii="Arial" w:hAnsi="Arial" w:cs="Arial"/>
          <w:sz w:val="22"/>
          <w:szCs w:val="22"/>
        </w:rPr>
        <w:t xml:space="preserve"> </w:t>
      </w:r>
      <w:r w:rsidR="00D3080D" w:rsidRPr="002B435E">
        <w:rPr>
          <w:rFonts w:ascii="Arial" w:hAnsi="Arial" w:cs="Arial"/>
          <w:sz w:val="22"/>
          <w:szCs w:val="22"/>
        </w:rPr>
        <w:t xml:space="preserve">. </w:t>
      </w:r>
      <w:r w:rsidR="00E37131" w:rsidRPr="002B435E">
        <w:rPr>
          <w:rFonts w:ascii="Arial" w:hAnsi="Arial" w:cs="Arial"/>
          <w:sz w:val="22"/>
          <w:szCs w:val="22"/>
        </w:rPr>
        <w:t xml:space="preserve">  The first copy of any document will be provided free of charge.  Further copies provided of any document will be charged at £10 per item</w:t>
      </w:r>
      <w:r w:rsidR="00D162E2" w:rsidRPr="002B435E">
        <w:rPr>
          <w:rFonts w:ascii="Arial" w:hAnsi="Arial" w:cs="Arial"/>
          <w:sz w:val="22"/>
          <w:szCs w:val="22"/>
        </w:rPr>
        <w:t>;</w:t>
      </w:r>
    </w:p>
    <w:p w14:paraId="4DA15FB0" w14:textId="77777777" w:rsidR="00834C81" w:rsidRPr="002B435E" w:rsidRDefault="00834C81" w:rsidP="00834C81">
      <w:pPr>
        <w:jc w:val="both"/>
        <w:rPr>
          <w:rFonts w:ascii="Arial" w:hAnsi="Arial" w:cs="Arial"/>
          <w:sz w:val="22"/>
          <w:szCs w:val="22"/>
        </w:rPr>
      </w:pPr>
    </w:p>
    <w:p w14:paraId="42E0C11F" w14:textId="29289683" w:rsidR="001A42A6" w:rsidRPr="002B435E" w:rsidRDefault="00834C81" w:rsidP="00AF3058">
      <w:pPr>
        <w:numPr>
          <w:ilvl w:val="0"/>
          <w:numId w:val="2"/>
        </w:numPr>
        <w:ind w:hanging="720"/>
        <w:rPr>
          <w:rFonts w:ascii="Arial" w:hAnsi="Arial" w:cs="Arial"/>
          <w:color w:val="000000"/>
          <w:sz w:val="22"/>
          <w:szCs w:val="22"/>
          <w:lang w:eastAsia="en-GB"/>
        </w:rPr>
      </w:pPr>
      <w:r w:rsidRPr="002B435E">
        <w:rPr>
          <w:rFonts w:ascii="Arial" w:hAnsi="Arial" w:cs="Arial"/>
          <w:sz w:val="22"/>
          <w:szCs w:val="22"/>
        </w:rPr>
        <w:t xml:space="preserve">Any person </w:t>
      </w:r>
      <w:r w:rsidR="00D162E2" w:rsidRPr="002B435E">
        <w:rPr>
          <w:rFonts w:ascii="Arial" w:hAnsi="Arial" w:cs="Arial"/>
          <w:sz w:val="22"/>
          <w:szCs w:val="22"/>
        </w:rPr>
        <w:t>interested may object to the a</w:t>
      </w:r>
      <w:r w:rsidRPr="002B435E">
        <w:rPr>
          <w:rFonts w:ascii="Arial" w:hAnsi="Arial" w:cs="Arial"/>
          <w:sz w:val="22"/>
          <w:szCs w:val="22"/>
        </w:rPr>
        <w:t xml:space="preserve">ccounts </w:t>
      </w:r>
      <w:r w:rsidR="00D162E2" w:rsidRPr="002B435E">
        <w:rPr>
          <w:rFonts w:ascii="Arial" w:hAnsi="Arial" w:cs="Arial"/>
          <w:sz w:val="22"/>
          <w:szCs w:val="22"/>
        </w:rPr>
        <w:t xml:space="preserve">or to any part of those accounts, no later than 5.00 pm on </w:t>
      </w:r>
      <w:r w:rsidR="001A1A3F">
        <w:rPr>
          <w:rFonts w:ascii="Arial" w:hAnsi="Arial" w:cs="Arial"/>
          <w:sz w:val="22"/>
          <w:szCs w:val="22"/>
        </w:rPr>
        <w:t>Fri</w:t>
      </w:r>
      <w:r w:rsidR="008C7B72" w:rsidRPr="002B435E">
        <w:rPr>
          <w:rFonts w:ascii="Arial" w:hAnsi="Arial" w:cs="Arial"/>
          <w:sz w:val="22"/>
          <w:szCs w:val="22"/>
        </w:rPr>
        <w:t xml:space="preserve">day </w:t>
      </w:r>
      <w:r w:rsidR="00A471B9">
        <w:rPr>
          <w:rFonts w:ascii="Arial" w:hAnsi="Arial" w:cs="Arial"/>
          <w:sz w:val="22"/>
          <w:szCs w:val="22"/>
        </w:rPr>
        <w:t>19th</w:t>
      </w:r>
      <w:r w:rsidR="001A1A3F">
        <w:rPr>
          <w:rFonts w:ascii="Arial" w:hAnsi="Arial" w:cs="Arial"/>
          <w:sz w:val="22"/>
          <w:szCs w:val="22"/>
        </w:rPr>
        <w:t xml:space="preserve"> J</w:t>
      </w:r>
      <w:r w:rsidR="00700D06" w:rsidRPr="002B435E">
        <w:rPr>
          <w:rFonts w:ascii="Arial" w:hAnsi="Arial" w:cs="Arial"/>
          <w:sz w:val="22"/>
          <w:szCs w:val="22"/>
        </w:rPr>
        <w:t>uly 202</w:t>
      </w:r>
      <w:r w:rsidR="00A471B9">
        <w:rPr>
          <w:rFonts w:ascii="Arial" w:hAnsi="Arial" w:cs="Arial"/>
          <w:sz w:val="22"/>
          <w:szCs w:val="22"/>
        </w:rPr>
        <w:t>4</w:t>
      </w:r>
      <w:r w:rsidR="00D162E2" w:rsidRPr="002B435E">
        <w:rPr>
          <w:rFonts w:ascii="Arial" w:hAnsi="Arial" w:cs="Arial"/>
          <w:sz w:val="22"/>
          <w:szCs w:val="22"/>
        </w:rPr>
        <w:t xml:space="preserve"> </w:t>
      </w:r>
      <w:r w:rsidRPr="002B435E">
        <w:rPr>
          <w:rFonts w:ascii="Arial" w:hAnsi="Arial" w:cs="Arial"/>
          <w:sz w:val="22"/>
          <w:szCs w:val="22"/>
        </w:rPr>
        <w:t>by</w:t>
      </w:r>
      <w:r w:rsidR="004503AB" w:rsidRPr="002B435E">
        <w:rPr>
          <w:rFonts w:ascii="Arial" w:hAnsi="Arial" w:cs="Arial"/>
          <w:sz w:val="22"/>
          <w:szCs w:val="22"/>
        </w:rPr>
        <w:t xml:space="preserve"> </w:t>
      </w:r>
      <w:r w:rsidR="0034221C" w:rsidRPr="002B435E">
        <w:rPr>
          <w:rFonts w:ascii="Arial" w:hAnsi="Arial" w:cs="Arial"/>
          <w:sz w:val="22"/>
          <w:szCs w:val="22"/>
        </w:rPr>
        <w:t>s</w:t>
      </w:r>
      <w:r w:rsidRPr="002B435E">
        <w:rPr>
          <w:rFonts w:ascii="Arial" w:hAnsi="Arial" w:cs="Arial"/>
          <w:sz w:val="22"/>
          <w:szCs w:val="22"/>
        </w:rPr>
        <w:t>ending the</w:t>
      </w:r>
      <w:r w:rsidR="0034221C" w:rsidRPr="002B435E">
        <w:rPr>
          <w:rFonts w:ascii="Arial" w:hAnsi="Arial" w:cs="Arial"/>
          <w:sz w:val="22"/>
          <w:szCs w:val="22"/>
        </w:rPr>
        <w:t>ir</w:t>
      </w:r>
      <w:r w:rsidRPr="002B435E">
        <w:rPr>
          <w:rFonts w:ascii="Arial" w:hAnsi="Arial" w:cs="Arial"/>
          <w:sz w:val="22"/>
          <w:szCs w:val="22"/>
        </w:rPr>
        <w:t xml:space="preserve"> objection</w:t>
      </w:r>
      <w:r w:rsidR="0034221C" w:rsidRPr="002B435E">
        <w:rPr>
          <w:rFonts w:ascii="Arial" w:hAnsi="Arial" w:cs="Arial"/>
          <w:sz w:val="22"/>
          <w:szCs w:val="22"/>
        </w:rPr>
        <w:t xml:space="preserve"> </w:t>
      </w:r>
      <w:r w:rsidR="001A42A6" w:rsidRPr="002B435E">
        <w:rPr>
          <w:rFonts w:ascii="Arial" w:hAnsi="Arial" w:cs="Arial"/>
          <w:sz w:val="22"/>
          <w:szCs w:val="22"/>
        </w:rPr>
        <w:t>by email</w:t>
      </w:r>
      <w:r w:rsidRPr="002B435E">
        <w:rPr>
          <w:rFonts w:ascii="Arial" w:hAnsi="Arial" w:cs="Arial"/>
          <w:sz w:val="22"/>
          <w:szCs w:val="22"/>
        </w:rPr>
        <w:t>, together with a statement of the grounds thereof</w:t>
      </w:r>
      <w:r w:rsidR="0034221C" w:rsidRPr="002B435E">
        <w:rPr>
          <w:rFonts w:ascii="Arial" w:hAnsi="Arial" w:cs="Arial"/>
          <w:sz w:val="22"/>
          <w:szCs w:val="22"/>
        </w:rPr>
        <w:t>,</w:t>
      </w:r>
      <w:r w:rsidRPr="002B435E">
        <w:rPr>
          <w:rFonts w:ascii="Arial" w:hAnsi="Arial" w:cs="Arial"/>
          <w:sz w:val="22"/>
          <w:szCs w:val="22"/>
        </w:rPr>
        <w:t xml:space="preserve"> to the </w:t>
      </w:r>
      <w:r w:rsidR="0034221C" w:rsidRPr="002B435E">
        <w:rPr>
          <w:rFonts w:ascii="Arial" w:hAnsi="Arial" w:cs="Arial"/>
          <w:sz w:val="22"/>
          <w:szCs w:val="22"/>
        </w:rPr>
        <w:t xml:space="preserve">auditor, </w:t>
      </w:r>
      <w:r w:rsidR="001A42A6" w:rsidRPr="002B435E">
        <w:rPr>
          <w:rFonts w:ascii="Arial" w:hAnsi="Arial" w:cs="Arial"/>
          <w:sz w:val="22"/>
          <w:szCs w:val="22"/>
        </w:rPr>
        <w:t>details as follows:</w:t>
      </w:r>
    </w:p>
    <w:p w14:paraId="435DA877" w14:textId="77777777" w:rsidR="001A42A6" w:rsidRPr="002B435E" w:rsidRDefault="001A42A6" w:rsidP="001A42A6">
      <w:pPr>
        <w:pStyle w:val="ListParagraph"/>
        <w:rPr>
          <w:rFonts w:ascii="Arial" w:hAnsi="Arial" w:cs="Arial"/>
          <w:color w:val="000000"/>
          <w:sz w:val="22"/>
          <w:szCs w:val="22"/>
          <w:lang w:eastAsia="en-GB"/>
        </w:rPr>
      </w:pPr>
    </w:p>
    <w:p w14:paraId="0F7FC58E" w14:textId="5134D70E" w:rsidR="001A42A6" w:rsidRPr="00FE5A73" w:rsidRDefault="007F55F5" w:rsidP="001A42A6">
      <w:pPr>
        <w:ind w:left="709"/>
        <w:rPr>
          <w:rFonts w:ascii="Arial" w:hAnsi="Arial" w:cs="Arial"/>
          <w:color w:val="000000"/>
          <w:sz w:val="22"/>
          <w:szCs w:val="22"/>
          <w:lang w:eastAsia="en-GB"/>
        </w:rPr>
      </w:pPr>
      <w:r>
        <w:rPr>
          <w:rFonts w:ascii="Arial" w:hAnsi="Arial" w:cs="Arial"/>
          <w:color w:val="000000"/>
          <w:sz w:val="22"/>
          <w:szCs w:val="22"/>
          <w:lang w:eastAsia="en-GB"/>
        </w:rPr>
        <w:t xml:space="preserve">Angela L Pieri. Public Sector Audit Director – </w:t>
      </w:r>
      <w:hyperlink r:id="rId15" w:history="1">
        <w:r w:rsidR="00C36286" w:rsidRPr="00FE5A73">
          <w:rPr>
            <w:rStyle w:val="Hyperlink"/>
            <w:rFonts w:ascii="Arial" w:hAnsi="Arial" w:cs="Arial"/>
            <w:sz w:val="22"/>
            <w:szCs w:val="22"/>
            <w:lang w:eastAsia="en-GB"/>
          </w:rPr>
          <w:t>Angela.L.Pieri@uk.gt.com</w:t>
        </w:r>
      </w:hyperlink>
    </w:p>
    <w:p w14:paraId="33CA846C" w14:textId="6CECF17D" w:rsidR="00AF3058" w:rsidRPr="00FE5A73" w:rsidRDefault="00AF3058" w:rsidP="0034221C">
      <w:pPr>
        <w:pStyle w:val="BodyTextIndent"/>
        <w:ind w:left="720" w:firstLine="0"/>
        <w:rPr>
          <w:rFonts w:ascii="Arial" w:hAnsi="Arial" w:cs="Arial"/>
          <w:sz w:val="22"/>
          <w:szCs w:val="22"/>
        </w:rPr>
      </w:pPr>
    </w:p>
    <w:p w14:paraId="58F9410B" w14:textId="77777777" w:rsidR="00C36286" w:rsidRPr="002B435E" w:rsidRDefault="00C36286" w:rsidP="0034221C">
      <w:pPr>
        <w:pStyle w:val="BodyTextIndent"/>
        <w:ind w:left="720" w:firstLine="0"/>
        <w:rPr>
          <w:rFonts w:ascii="Arial" w:hAnsi="Arial" w:cs="Arial"/>
          <w:sz w:val="22"/>
          <w:szCs w:val="22"/>
        </w:rPr>
      </w:pPr>
    </w:p>
    <w:p w14:paraId="7B46E0AC" w14:textId="77777777" w:rsidR="00F765BF" w:rsidRPr="002B435E" w:rsidRDefault="00203401" w:rsidP="0034221C">
      <w:pPr>
        <w:rPr>
          <w:rFonts w:ascii="Arial" w:hAnsi="Arial" w:cs="Arial"/>
          <w:b/>
          <w:sz w:val="22"/>
          <w:szCs w:val="22"/>
        </w:rPr>
      </w:pPr>
      <w:r w:rsidRPr="002B435E">
        <w:rPr>
          <w:rFonts w:ascii="Arial" w:hAnsi="Arial" w:cs="Arial"/>
          <w:b/>
          <w:sz w:val="22"/>
          <w:szCs w:val="22"/>
        </w:rPr>
        <w:t>Lorraine Paisey</w:t>
      </w:r>
    </w:p>
    <w:p w14:paraId="69262496" w14:textId="77777777" w:rsidR="00834C81" w:rsidRPr="002B435E" w:rsidRDefault="00083BFD" w:rsidP="0034221C">
      <w:pPr>
        <w:rPr>
          <w:rFonts w:ascii="Arial" w:hAnsi="Arial" w:cs="Arial"/>
          <w:b/>
          <w:sz w:val="22"/>
          <w:szCs w:val="22"/>
        </w:rPr>
      </w:pPr>
      <w:r w:rsidRPr="002B435E">
        <w:rPr>
          <w:rFonts w:ascii="Arial" w:hAnsi="Arial" w:cs="Arial"/>
          <w:b/>
          <w:sz w:val="22"/>
          <w:szCs w:val="22"/>
        </w:rPr>
        <w:t>Chief Financial Officer</w:t>
      </w:r>
      <w:r w:rsidR="00834C81" w:rsidRPr="002B435E">
        <w:rPr>
          <w:rFonts w:ascii="Arial" w:hAnsi="Arial" w:cs="Arial"/>
          <w:b/>
          <w:sz w:val="22"/>
          <w:szCs w:val="22"/>
        </w:rPr>
        <w:t>, Moray Council</w:t>
      </w:r>
    </w:p>
    <w:p w14:paraId="7756834D" w14:textId="77777777" w:rsidR="00F765BF" w:rsidRPr="002B435E" w:rsidRDefault="00F765BF" w:rsidP="0034221C">
      <w:pPr>
        <w:rPr>
          <w:rFonts w:ascii="Arial" w:hAnsi="Arial" w:cs="Arial"/>
          <w:b/>
          <w:sz w:val="22"/>
          <w:szCs w:val="22"/>
        </w:rPr>
      </w:pPr>
      <w:r w:rsidRPr="002B435E">
        <w:rPr>
          <w:rFonts w:ascii="Arial" w:hAnsi="Arial" w:cs="Arial"/>
          <w:b/>
          <w:sz w:val="22"/>
          <w:szCs w:val="22"/>
        </w:rPr>
        <w:t>Treasurer, Grampian Valuation Joint Board</w:t>
      </w:r>
    </w:p>
    <w:p w14:paraId="4CF827FE" w14:textId="77777777" w:rsidR="00203401" w:rsidRPr="002B435E" w:rsidRDefault="00203401" w:rsidP="0034221C">
      <w:pPr>
        <w:rPr>
          <w:rFonts w:ascii="Arial" w:hAnsi="Arial" w:cs="Arial"/>
          <w:b/>
          <w:sz w:val="22"/>
          <w:szCs w:val="22"/>
        </w:rPr>
      </w:pPr>
    </w:p>
    <w:p w14:paraId="67232166" w14:textId="77777777" w:rsidR="00203401" w:rsidRPr="002B435E" w:rsidRDefault="00C47D5F" w:rsidP="0034221C">
      <w:pPr>
        <w:rPr>
          <w:rFonts w:ascii="Arial" w:hAnsi="Arial" w:cs="Arial"/>
          <w:b/>
          <w:sz w:val="22"/>
          <w:szCs w:val="22"/>
        </w:rPr>
      </w:pPr>
      <w:r>
        <w:rPr>
          <w:rFonts w:ascii="Arial" w:hAnsi="Arial" w:cs="Arial"/>
          <w:b/>
          <w:sz w:val="22"/>
          <w:szCs w:val="22"/>
        </w:rPr>
        <w:t>Deborah O’Shea</w:t>
      </w:r>
    </w:p>
    <w:p w14:paraId="49C535FF" w14:textId="7EF27F1E" w:rsidR="0037779F" w:rsidRPr="002B435E" w:rsidRDefault="0037779F" w:rsidP="0034221C">
      <w:pPr>
        <w:rPr>
          <w:rFonts w:ascii="Arial" w:hAnsi="Arial" w:cs="Arial"/>
          <w:b/>
          <w:sz w:val="22"/>
          <w:szCs w:val="22"/>
        </w:rPr>
      </w:pPr>
      <w:r w:rsidRPr="002B435E">
        <w:rPr>
          <w:rFonts w:ascii="Arial" w:hAnsi="Arial" w:cs="Arial"/>
          <w:b/>
          <w:sz w:val="22"/>
          <w:szCs w:val="22"/>
        </w:rPr>
        <w:t>Chief Financial Officer, Moray Integration Joint Board</w:t>
      </w:r>
    </w:p>
    <w:p w14:paraId="2DB55FB7" w14:textId="77777777" w:rsidR="00834C81" w:rsidRPr="002B435E" w:rsidRDefault="00834C81" w:rsidP="00834C81">
      <w:pPr>
        <w:jc w:val="center"/>
        <w:rPr>
          <w:rFonts w:ascii="Arial" w:hAnsi="Arial" w:cs="Arial"/>
          <w:b/>
          <w:sz w:val="22"/>
          <w:szCs w:val="22"/>
        </w:rPr>
      </w:pPr>
    </w:p>
    <w:p w14:paraId="2225AE6C" w14:textId="77777777" w:rsidR="00834C81" w:rsidRPr="002B435E" w:rsidRDefault="00151099" w:rsidP="00834C81">
      <w:pPr>
        <w:rPr>
          <w:rFonts w:ascii="Arial" w:hAnsi="Arial" w:cs="Arial"/>
          <w:sz w:val="22"/>
          <w:szCs w:val="22"/>
        </w:rPr>
      </w:pPr>
      <w:r w:rsidRPr="002B435E">
        <w:rPr>
          <w:rFonts w:ascii="Arial" w:hAnsi="Arial" w:cs="Arial"/>
          <w:sz w:val="22"/>
          <w:szCs w:val="22"/>
        </w:rPr>
        <w:t>Council Offices</w:t>
      </w:r>
    </w:p>
    <w:p w14:paraId="1AA12EE4" w14:textId="77777777" w:rsidR="00834C81" w:rsidRPr="002B435E" w:rsidRDefault="00151099" w:rsidP="00834C81">
      <w:pPr>
        <w:rPr>
          <w:rFonts w:ascii="Arial" w:hAnsi="Arial" w:cs="Arial"/>
          <w:sz w:val="22"/>
          <w:szCs w:val="22"/>
        </w:rPr>
      </w:pPr>
      <w:r w:rsidRPr="002B435E">
        <w:rPr>
          <w:rFonts w:ascii="Arial" w:hAnsi="Arial" w:cs="Arial"/>
          <w:sz w:val="22"/>
          <w:szCs w:val="22"/>
        </w:rPr>
        <w:t>High Street</w:t>
      </w:r>
    </w:p>
    <w:p w14:paraId="3490A982" w14:textId="77777777" w:rsidR="00834C81" w:rsidRPr="002B435E" w:rsidRDefault="00151099" w:rsidP="00834C81">
      <w:pPr>
        <w:rPr>
          <w:rFonts w:ascii="Arial" w:hAnsi="Arial" w:cs="Arial"/>
          <w:sz w:val="22"/>
          <w:szCs w:val="22"/>
        </w:rPr>
      </w:pPr>
      <w:proofErr w:type="gramStart"/>
      <w:r w:rsidRPr="002B435E">
        <w:rPr>
          <w:rFonts w:ascii="Arial" w:hAnsi="Arial" w:cs="Arial"/>
          <w:sz w:val="22"/>
          <w:szCs w:val="22"/>
        </w:rPr>
        <w:t>ELGIN  IV</w:t>
      </w:r>
      <w:proofErr w:type="gramEnd"/>
      <w:r w:rsidRPr="002B435E">
        <w:rPr>
          <w:rFonts w:ascii="Arial" w:hAnsi="Arial" w:cs="Arial"/>
          <w:sz w:val="22"/>
          <w:szCs w:val="22"/>
        </w:rPr>
        <w:t>30 1BX</w:t>
      </w:r>
    </w:p>
    <w:p w14:paraId="2CC3C169" w14:textId="77777777" w:rsidR="00834C81" w:rsidRPr="002B435E" w:rsidRDefault="00834C81" w:rsidP="00834C81">
      <w:pPr>
        <w:rPr>
          <w:rFonts w:ascii="Arial" w:hAnsi="Arial" w:cs="Arial"/>
          <w:sz w:val="22"/>
          <w:szCs w:val="22"/>
        </w:rPr>
      </w:pPr>
    </w:p>
    <w:p w14:paraId="6CDFA32C" w14:textId="2CC03A1B" w:rsidR="00C47D5F" w:rsidRPr="002B435E" w:rsidRDefault="001A1A3F" w:rsidP="00834C81">
      <w:pPr>
        <w:rPr>
          <w:rFonts w:ascii="Arial" w:hAnsi="Arial" w:cs="Arial"/>
          <w:sz w:val="22"/>
          <w:szCs w:val="22"/>
        </w:rPr>
      </w:pPr>
      <w:r>
        <w:rPr>
          <w:rFonts w:ascii="Arial" w:hAnsi="Arial" w:cs="Arial"/>
          <w:sz w:val="22"/>
          <w:szCs w:val="22"/>
        </w:rPr>
        <w:t>1</w:t>
      </w:r>
      <w:r w:rsidR="00A471B9">
        <w:rPr>
          <w:rFonts w:ascii="Arial" w:hAnsi="Arial" w:cs="Arial"/>
          <w:sz w:val="22"/>
          <w:szCs w:val="22"/>
        </w:rPr>
        <w:t>3</w:t>
      </w:r>
      <w:r>
        <w:rPr>
          <w:rFonts w:ascii="Arial" w:hAnsi="Arial" w:cs="Arial"/>
          <w:sz w:val="22"/>
          <w:szCs w:val="22"/>
        </w:rPr>
        <w:t>th</w:t>
      </w:r>
      <w:r w:rsidR="0093571E" w:rsidRPr="002B435E">
        <w:rPr>
          <w:rFonts w:ascii="Arial" w:hAnsi="Arial" w:cs="Arial"/>
          <w:sz w:val="22"/>
          <w:szCs w:val="22"/>
        </w:rPr>
        <w:t xml:space="preserve"> </w:t>
      </w:r>
      <w:r w:rsidR="003C1D6F" w:rsidRPr="002B435E">
        <w:rPr>
          <w:rFonts w:ascii="Arial" w:hAnsi="Arial" w:cs="Arial"/>
          <w:sz w:val="22"/>
          <w:szCs w:val="22"/>
        </w:rPr>
        <w:t>J</w:t>
      </w:r>
      <w:r w:rsidR="00F765BF" w:rsidRPr="002B435E">
        <w:rPr>
          <w:rFonts w:ascii="Arial" w:hAnsi="Arial" w:cs="Arial"/>
          <w:sz w:val="22"/>
          <w:szCs w:val="22"/>
        </w:rPr>
        <w:t>u</w:t>
      </w:r>
      <w:r w:rsidR="00700D06" w:rsidRPr="002B435E">
        <w:rPr>
          <w:rFonts w:ascii="Arial" w:hAnsi="Arial" w:cs="Arial"/>
          <w:sz w:val="22"/>
          <w:szCs w:val="22"/>
        </w:rPr>
        <w:t>ne</w:t>
      </w:r>
      <w:r w:rsidR="00F57BD2" w:rsidRPr="002B435E">
        <w:rPr>
          <w:rFonts w:ascii="Arial" w:hAnsi="Arial" w:cs="Arial"/>
          <w:sz w:val="22"/>
          <w:szCs w:val="22"/>
        </w:rPr>
        <w:t xml:space="preserve"> 20</w:t>
      </w:r>
      <w:r w:rsidR="0093571E" w:rsidRPr="002B435E">
        <w:rPr>
          <w:rFonts w:ascii="Arial" w:hAnsi="Arial" w:cs="Arial"/>
          <w:sz w:val="22"/>
          <w:szCs w:val="22"/>
        </w:rPr>
        <w:t>2</w:t>
      </w:r>
      <w:r w:rsidR="00A471B9">
        <w:rPr>
          <w:rFonts w:ascii="Arial" w:hAnsi="Arial" w:cs="Arial"/>
          <w:sz w:val="22"/>
          <w:szCs w:val="22"/>
        </w:rPr>
        <w:t>4</w:t>
      </w:r>
    </w:p>
    <w:sectPr w:rsidR="00C47D5F" w:rsidRPr="002B435E" w:rsidSect="002B435E">
      <w:pgSz w:w="11909" w:h="16834" w:code="9"/>
      <w:pgMar w:top="720" w:right="720" w:bottom="720" w:left="720" w:header="709" w:footer="709"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3DEC"/>
    <w:multiLevelType w:val="singleLevel"/>
    <w:tmpl w:val="706A1840"/>
    <w:lvl w:ilvl="0">
      <w:start w:val="1"/>
      <w:numFmt w:val="lowerLetter"/>
      <w:lvlText w:val="(%1)"/>
      <w:lvlJc w:val="left"/>
      <w:pPr>
        <w:tabs>
          <w:tab w:val="num" w:pos="720"/>
        </w:tabs>
        <w:ind w:left="720" w:hanging="720"/>
      </w:pPr>
      <w:rPr>
        <w:rFonts w:hint="default"/>
      </w:rPr>
    </w:lvl>
  </w:abstractNum>
  <w:abstractNum w:abstractNumId="1" w15:restartNumberingAfterBreak="0">
    <w:nsid w:val="37FD18D2"/>
    <w:multiLevelType w:val="hybridMultilevel"/>
    <w:tmpl w:val="AE3A9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7C217C"/>
    <w:multiLevelType w:val="hybridMultilevel"/>
    <w:tmpl w:val="0EF0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F5017"/>
    <w:multiLevelType w:val="hybridMultilevel"/>
    <w:tmpl w:val="6DB42C68"/>
    <w:lvl w:ilvl="0" w:tplc="7F4AD9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2367848">
    <w:abstractNumId w:val="0"/>
  </w:num>
  <w:num w:numId="2" w16cid:durableId="860629556">
    <w:abstractNumId w:val="2"/>
  </w:num>
  <w:num w:numId="3" w16cid:durableId="1513452274">
    <w:abstractNumId w:val="3"/>
  </w:num>
  <w:num w:numId="4" w16cid:durableId="14728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81"/>
    <w:rsid w:val="000109F5"/>
    <w:rsid w:val="00011F1F"/>
    <w:rsid w:val="00013844"/>
    <w:rsid w:val="00030B8E"/>
    <w:rsid w:val="00041DC5"/>
    <w:rsid w:val="00045B8D"/>
    <w:rsid w:val="00066A2D"/>
    <w:rsid w:val="00070F16"/>
    <w:rsid w:val="0007500C"/>
    <w:rsid w:val="00083BFD"/>
    <w:rsid w:val="000C02EA"/>
    <w:rsid w:val="000D3677"/>
    <w:rsid w:val="000F47B7"/>
    <w:rsid w:val="0014113F"/>
    <w:rsid w:val="00151099"/>
    <w:rsid w:val="00187F60"/>
    <w:rsid w:val="001A1A3F"/>
    <w:rsid w:val="001A42A6"/>
    <w:rsid w:val="001C34AC"/>
    <w:rsid w:val="001F3B28"/>
    <w:rsid w:val="00203401"/>
    <w:rsid w:val="002A53F2"/>
    <w:rsid w:val="002B435E"/>
    <w:rsid w:val="002C46F6"/>
    <w:rsid w:val="002F1B4E"/>
    <w:rsid w:val="00302ED3"/>
    <w:rsid w:val="0034221C"/>
    <w:rsid w:val="00347F1B"/>
    <w:rsid w:val="0037779F"/>
    <w:rsid w:val="003B1FC8"/>
    <w:rsid w:val="003C1D6F"/>
    <w:rsid w:val="003C6448"/>
    <w:rsid w:val="003F4A9F"/>
    <w:rsid w:val="00414EFE"/>
    <w:rsid w:val="004503AB"/>
    <w:rsid w:val="00450AC4"/>
    <w:rsid w:val="00487B17"/>
    <w:rsid w:val="004F37B0"/>
    <w:rsid w:val="00513210"/>
    <w:rsid w:val="00536BFC"/>
    <w:rsid w:val="00563F06"/>
    <w:rsid w:val="005A74A2"/>
    <w:rsid w:val="005D04B5"/>
    <w:rsid w:val="006061C3"/>
    <w:rsid w:val="006123BF"/>
    <w:rsid w:val="006560C5"/>
    <w:rsid w:val="0068035D"/>
    <w:rsid w:val="00696399"/>
    <w:rsid w:val="006D5165"/>
    <w:rsid w:val="00700D06"/>
    <w:rsid w:val="00703CD9"/>
    <w:rsid w:val="007321AA"/>
    <w:rsid w:val="00746673"/>
    <w:rsid w:val="00774EF1"/>
    <w:rsid w:val="007C7C85"/>
    <w:rsid w:val="007F55F5"/>
    <w:rsid w:val="00803098"/>
    <w:rsid w:val="0083172E"/>
    <w:rsid w:val="00834C81"/>
    <w:rsid w:val="00835B42"/>
    <w:rsid w:val="00852087"/>
    <w:rsid w:val="00875629"/>
    <w:rsid w:val="008911AF"/>
    <w:rsid w:val="008B66FE"/>
    <w:rsid w:val="008C7B72"/>
    <w:rsid w:val="008F389B"/>
    <w:rsid w:val="00930088"/>
    <w:rsid w:val="0093571E"/>
    <w:rsid w:val="009440AB"/>
    <w:rsid w:val="00994731"/>
    <w:rsid w:val="009B5C44"/>
    <w:rsid w:val="009C70B6"/>
    <w:rsid w:val="009D2162"/>
    <w:rsid w:val="009E4AC2"/>
    <w:rsid w:val="009F6A46"/>
    <w:rsid w:val="00A044BA"/>
    <w:rsid w:val="00A471B9"/>
    <w:rsid w:val="00A52961"/>
    <w:rsid w:val="00A53337"/>
    <w:rsid w:val="00A54E65"/>
    <w:rsid w:val="00A72778"/>
    <w:rsid w:val="00AF3058"/>
    <w:rsid w:val="00B3262B"/>
    <w:rsid w:val="00B83685"/>
    <w:rsid w:val="00BB1B15"/>
    <w:rsid w:val="00BB560D"/>
    <w:rsid w:val="00BC0F7F"/>
    <w:rsid w:val="00BF5B99"/>
    <w:rsid w:val="00C13CF4"/>
    <w:rsid w:val="00C30BD8"/>
    <w:rsid w:val="00C36286"/>
    <w:rsid w:val="00C47D5F"/>
    <w:rsid w:val="00C54AD5"/>
    <w:rsid w:val="00C6787D"/>
    <w:rsid w:val="00CA3976"/>
    <w:rsid w:val="00CA62F2"/>
    <w:rsid w:val="00D0145D"/>
    <w:rsid w:val="00D0347B"/>
    <w:rsid w:val="00D135F3"/>
    <w:rsid w:val="00D162E2"/>
    <w:rsid w:val="00D173A0"/>
    <w:rsid w:val="00D3080D"/>
    <w:rsid w:val="00DA72BF"/>
    <w:rsid w:val="00DC57C0"/>
    <w:rsid w:val="00DD705D"/>
    <w:rsid w:val="00DE372B"/>
    <w:rsid w:val="00DE4D53"/>
    <w:rsid w:val="00E37131"/>
    <w:rsid w:val="00E909A7"/>
    <w:rsid w:val="00EA6FE2"/>
    <w:rsid w:val="00EE528A"/>
    <w:rsid w:val="00F16E3F"/>
    <w:rsid w:val="00F27428"/>
    <w:rsid w:val="00F35935"/>
    <w:rsid w:val="00F57BD2"/>
    <w:rsid w:val="00F60730"/>
    <w:rsid w:val="00F765BF"/>
    <w:rsid w:val="00F85EEE"/>
    <w:rsid w:val="00FC77CB"/>
    <w:rsid w:val="00FE5A73"/>
    <w:rsid w:val="00FF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5F9C"/>
  <w15:chartTrackingRefBased/>
  <w15:docId w15:val="{47845518-3BF7-41A4-9E8A-E2F1AF94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81"/>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834C81"/>
    <w:pPr>
      <w:keepNext/>
      <w:ind w:firstLine="720"/>
      <w:jc w:val="both"/>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4C81"/>
    <w:rPr>
      <w:rFonts w:eastAsia="Times New Roman"/>
      <w:szCs w:val="20"/>
    </w:rPr>
  </w:style>
  <w:style w:type="character" w:styleId="Hyperlink">
    <w:name w:val="Hyperlink"/>
    <w:rsid w:val="00834C81"/>
    <w:rPr>
      <w:color w:val="0000FF"/>
      <w:u w:val="single"/>
    </w:rPr>
  </w:style>
  <w:style w:type="paragraph" w:styleId="BodyTextIndent">
    <w:name w:val="Body Text Indent"/>
    <w:basedOn w:val="Normal"/>
    <w:link w:val="BodyTextIndentChar"/>
    <w:rsid w:val="00834C81"/>
    <w:pPr>
      <w:ind w:left="1440" w:hanging="720"/>
      <w:jc w:val="both"/>
    </w:pPr>
    <w:rPr>
      <w:szCs w:val="20"/>
    </w:rPr>
  </w:style>
  <w:style w:type="character" w:customStyle="1" w:styleId="BodyTextIndentChar">
    <w:name w:val="Body Text Indent Char"/>
    <w:link w:val="BodyTextIndent"/>
    <w:rsid w:val="00834C81"/>
    <w:rPr>
      <w:rFonts w:ascii="Times New Roman" w:eastAsia="Times New Roman" w:hAnsi="Times New Roman" w:cs="Times New Roman"/>
      <w:szCs w:val="20"/>
    </w:rPr>
  </w:style>
  <w:style w:type="paragraph" w:styleId="Title">
    <w:name w:val="Title"/>
    <w:basedOn w:val="Normal"/>
    <w:link w:val="TitleChar"/>
    <w:qFormat/>
    <w:rsid w:val="00834C81"/>
    <w:pPr>
      <w:jc w:val="center"/>
    </w:pPr>
    <w:rPr>
      <w:rFonts w:ascii="Arial" w:hAnsi="Arial" w:cs="Arial"/>
      <w:b/>
      <w:sz w:val="28"/>
      <w:szCs w:val="20"/>
      <w:u w:val="single"/>
    </w:rPr>
  </w:style>
  <w:style w:type="character" w:customStyle="1" w:styleId="TitleChar">
    <w:name w:val="Title Char"/>
    <w:link w:val="Title"/>
    <w:rsid w:val="00834C81"/>
    <w:rPr>
      <w:rFonts w:eastAsia="Times New Roman"/>
      <w:b/>
      <w:sz w:val="28"/>
      <w:szCs w:val="20"/>
      <w:u w:val="single"/>
    </w:rPr>
  </w:style>
  <w:style w:type="paragraph" w:styleId="BalloonText">
    <w:name w:val="Balloon Text"/>
    <w:basedOn w:val="Normal"/>
    <w:link w:val="BalloonTextChar"/>
    <w:uiPriority w:val="99"/>
    <w:semiHidden/>
    <w:unhideWhenUsed/>
    <w:rsid w:val="00A54E65"/>
    <w:rPr>
      <w:rFonts w:ascii="Tahoma" w:hAnsi="Tahoma" w:cs="Tahoma"/>
      <w:sz w:val="16"/>
      <w:szCs w:val="16"/>
    </w:rPr>
  </w:style>
  <w:style w:type="character" w:customStyle="1" w:styleId="BalloonTextChar">
    <w:name w:val="Balloon Text Char"/>
    <w:link w:val="BalloonText"/>
    <w:uiPriority w:val="99"/>
    <w:semiHidden/>
    <w:rsid w:val="00A54E65"/>
    <w:rPr>
      <w:rFonts w:ascii="Tahoma" w:eastAsia="Times New Roman" w:hAnsi="Tahoma" w:cs="Tahoma"/>
      <w:sz w:val="16"/>
      <w:szCs w:val="16"/>
      <w:lang w:eastAsia="en-US"/>
    </w:rPr>
  </w:style>
  <w:style w:type="paragraph" w:styleId="ListParagraph">
    <w:name w:val="List Paragraph"/>
    <w:basedOn w:val="Normal"/>
    <w:uiPriority w:val="34"/>
    <w:qFormat/>
    <w:rsid w:val="001A42A6"/>
    <w:pPr>
      <w:ind w:left="720"/>
    </w:pPr>
  </w:style>
  <w:style w:type="character" w:styleId="FollowedHyperlink">
    <w:name w:val="FollowedHyperlink"/>
    <w:basedOn w:val="DefaultParagraphFont"/>
    <w:uiPriority w:val="99"/>
    <w:semiHidden/>
    <w:unhideWhenUsed/>
    <w:rsid w:val="00C362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6958">
      <w:bodyDiv w:val="1"/>
      <w:marLeft w:val="0"/>
      <w:marRight w:val="0"/>
      <w:marTop w:val="0"/>
      <w:marBottom w:val="0"/>
      <w:divBdr>
        <w:top w:val="none" w:sz="0" w:space="0" w:color="auto"/>
        <w:left w:val="none" w:sz="0" w:space="0" w:color="auto"/>
        <w:bottom w:val="none" w:sz="0" w:space="0" w:color="auto"/>
        <w:right w:val="none" w:sz="0" w:space="0" w:color="auto"/>
      </w:divBdr>
    </w:div>
    <w:div w:id="410542197">
      <w:bodyDiv w:val="1"/>
      <w:marLeft w:val="0"/>
      <w:marRight w:val="0"/>
      <w:marTop w:val="0"/>
      <w:marBottom w:val="0"/>
      <w:divBdr>
        <w:top w:val="none" w:sz="0" w:space="0" w:color="auto"/>
        <w:left w:val="none" w:sz="0" w:space="0" w:color="auto"/>
        <w:bottom w:val="none" w:sz="0" w:space="0" w:color="auto"/>
        <w:right w:val="none" w:sz="0" w:space="0" w:color="auto"/>
      </w:divBdr>
    </w:div>
    <w:div w:id="1359818595">
      <w:bodyDiv w:val="1"/>
      <w:marLeft w:val="0"/>
      <w:marRight w:val="0"/>
      <w:marTop w:val="0"/>
      <w:marBottom w:val="0"/>
      <w:divBdr>
        <w:top w:val="none" w:sz="0" w:space="0" w:color="auto"/>
        <w:left w:val="none" w:sz="0" w:space="0" w:color="auto"/>
        <w:bottom w:val="none" w:sz="0" w:space="0" w:color="auto"/>
        <w:right w:val="none" w:sz="0" w:space="0" w:color="auto"/>
      </w:divBdr>
    </w:div>
    <w:div w:id="18038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scmoray.co.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grampian-vjb.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moray.gov.uk" TargetMode="External"/><Relationship Id="rId5" Type="http://schemas.openxmlformats.org/officeDocument/2006/relationships/customXml" Target="../customXml/item5.xml"/><Relationship Id="rId15" Type="http://schemas.openxmlformats.org/officeDocument/2006/relationships/hyperlink" Target="mailto:Angela.L.Pieri@uk.gt.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countancy.support@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58632E639C093A4096BD1709A7886509" ma:contentTypeVersion="685" ma:contentTypeDescription="" ma:contentTypeScope="" ma:versionID="8ffa27c716db0ce8e0daa8ada4820685">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791068683f59c1a1870e4946dd0c61bb"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6103c43-7ff0-442e-a9ef-ff60c6da0352" ContentTypeId="0x010100F4579FC8C7439B4A81130FDACC7F49891F011E"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FinancialYear xmlns="c44dace1-49c5-45b2-a3fd-8f9663d2bbff">2023/24</FinancialYear>
    <FileRef1 xmlns="c44dace1-49c5-45b2-a3fd-8f9663d2bbff" xsi:nil="true"/>
    <Budget_x0020_Area xmlns="c44dace1-49c5-45b2-a3fd-8f9663d2bbff" xsi:nil="true"/>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External Audit</TermName>
          <TermId xmlns="http://schemas.microsoft.com/office/infopath/2007/PartnerControls">9f568759-cc78-4400-8025-f90284de692c</TermId>
        </TermInfo>
      </Terms>
    </bd985bbe68b74225aaf8b24203c90860>
    <Month xmlns="c44dace1-49c5-45b2-a3fd-8f9663d2bbff" xsi:nil="true"/>
    <TaxCatchAll xmlns="c44dace1-49c5-45b2-a3fd-8f9663d2bbff">
      <Value>172</Value>
    </TaxCatchAll>
    <ClosureDate xmlns="c44dace1-49c5-45b2-a3fd-8f9663d2bbff" xsi:nil="true"/>
    <_dlc_DocIdPersistId xmlns="c44dace1-49c5-45b2-a3fd-8f9663d2bbff">true</_dlc_DocIdPersistId>
    <_dlc_DocId xmlns="c44dace1-49c5-45b2-a3fd-8f9663d2bbff">SPFINANCE-724530546-3871</_dlc_DocId>
    <_dlc_DocIdUrl xmlns="c44dace1-49c5-45b2-a3fd-8f9663d2bbff">
      <Url>http://spfinance/FinAccountSite/AccAuditSite/_layouts/15/DocIdRedir.aspx?ID=SPFINANCE-724530546-3871</Url>
      <Description>SPFINANCE-724530546-3871</Description>
    </_dlc_DocIdUrl>
  </documentManagement>
</p:properties>
</file>

<file path=customXml/itemProps1.xml><?xml version="1.0" encoding="utf-8"?>
<ds:datastoreItem xmlns:ds="http://schemas.openxmlformats.org/officeDocument/2006/customXml" ds:itemID="{BC5AA2D4-D9E4-4127-8C8B-CF5E98B947FD}">
  <ds:schemaRefs>
    <ds:schemaRef ds:uri="http://schemas.microsoft.com/sharepoint/v3/contenttype/forms"/>
  </ds:schemaRefs>
</ds:datastoreItem>
</file>

<file path=customXml/itemProps2.xml><?xml version="1.0" encoding="utf-8"?>
<ds:datastoreItem xmlns:ds="http://schemas.openxmlformats.org/officeDocument/2006/customXml" ds:itemID="{A25B27E9-A494-45A4-A7E7-CC33B68B8747}">
  <ds:schemaRefs>
    <ds:schemaRef ds:uri="http://schemas.microsoft.com/office/2006/metadata/customXsn"/>
  </ds:schemaRefs>
</ds:datastoreItem>
</file>

<file path=customXml/itemProps3.xml><?xml version="1.0" encoding="utf-8"?>
<ds:datastoreItem xmlns:ds="http://schemas.openxmlformats.org/officeDocument/2006/customXml" ds:itemID="{D5EA3CDF-4245-49D3-938A-9BAD3B1D5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A2129-F841-4EB1-B278-1EE0FA046F6A}">
  <ds:schemaRefs>
    <ds:schemaRef ds:uri="Microsoft.SharePoint.Taxonomy.ContentTypeSync"/>
  </ds:schemaRefs>
</ds:datastoreItem>
</file>

<file path=customXml/itemProps5.xml><?xml version="1.0" encoding="utf-8"?>
<ds:datastoreItem xmlns:ds="http://schemas.openxmlformats.org/officeDocument/2006/customXml" ds:itemID="{DBEBD8AF-6A6D-4783-A1F1-BBAF5180649A}">
  <ds:schemaRefs>
    <ds:schemaRef ds:uri="http://schemas.microsoft.com/sharepoint/events"/>
  </ds:schemaRefs>
</ds:datastoreItem>
</file>

<file path=customXml/itemProps6.xml><?xml version="1.0" encoding="utf-8"?>
<ds:datastoreItem xmlns:ds="http://schemas.openxmlformats.org/officeDocument/2006/customXml" ds:itemID="{172E4163-8A58-4527-BC18-2C597978DB5D}">
  <ds:schemaRefs>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sharepoint/v3"/>
    <ds:schemaRef ds:uri="http://schemas.microsoft.com/office/infopath/2007/PartnerControls"/>
    <ds:schemaRef ds:uri="c44dace1-49c5-45b2-a3fd-8f9663d2bb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Advert for Annual Accounts-MC-GVJB-IJB 2018-19</vt:lpstr>
    </vt:vector>
  </TitlesOfParts>
  <Company>The Moray Council</Company>
  <LinksUpToDate>false</LinksUpToDate>
  <CharactersWithSpaces>2687</CharactersWithSpaces>
  <SharedDoc>false</SharedDoc>
  <HLinks>
    <vt:vector size="18" baseType="variant">
      <vt:variant>
        <vt:i4>3473507</vt:i4>
      </vt:variant>
      <vt:variant>
        <vt:i4>6</vt:i4>
      </vt:variant>
      <vt:variant>
        <vt:i4>0</vt:i4>
      </vt:variant>
      <vt:variant>
        <vt:i4>5</vt:i4>
      </vt:variant>
      <vt:variant>
        <vt:lpwstr>http://www.hscmoray.co.uk/</vt:lpwstr>
      </vt:variant>
      <vt:variant>
        <vt:lpwstr/>
      </vt:variant>
      <vt:variant>
        <vt:i4>8323128</vt:i4>
      </vt:variant>
      <vt:variant>
        <vt:i4>3</vt:i4>
      </vt:variant>
      <vt:variant>
        <vt:i4>0</vt:i4>
      </vt:variant>
      <vt:variant>
        <vt:i4>5</vt:i4>
      </vt:variant>
      <vt:variant>
        <vt:lpwstr>http://www.grampian-vjb.gov.uk/</vt:lpwstr>
      </vt:variant>
      <vt:variant>
        <vt:lpwstr/>
      </vt:variant>
      <vt:variant>
        <vt:i4>393306</vt:i4>
      </vt:variant>
      <vt:variant>
        <vt:i4>0</vt:i4>
      </vt:variant>
      <vt:variant>
        <vt:i4>0</vt:i4>
      </vt:variant>
      <vt:variant>
        <vt:i4>5</vt:i4>
      </vt:variant>
      <vt:variant>
        <vt:lpwstr>http://www.moray.gov.uk/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for Annual Accounts-MC-GVJB-IJB 2023-24</dc:title>
  <dc:subject/>
  <dc:creator>Lynn.Stuart</dc:creator>
  <cp:keywords/>
  <dc:description/>
  <cp:lastModifiedBy>Deborah OShea</cp:lastModifiedBy>
  <cp:revision>2</cp:revision>
  <cp:lastPrinted>2021-06-08T08:29:00Z</cp:lastPrinted>
  <dcterms:created xsi:type="dcterms:W3CDTF">2024-02-08T22:19:00Z</dcterms:created>
  <dcterms:modified xsi:type="dcterms:W3CDTF">2024-02-08T22:19:00Z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SPADMIN-826891959-112</vt:lpwstr>
  </property>
  <property fmtid="{D5CDD505-2E9C-101B-9397-08002B2CF9AE}" pid="3" name="_dlc_DocIdUrl">
    <vt:lpwstr>http://spadmin.moray.gov.uk/AdPlanMonSite/_layouts/DocIdRedir.aspx?ID=SPADMIN-826891959-112, SPADMIN-826891959-112</vt:lpwstr>
  </property>
  <property fmtid="{D5CDD505-2E9C-101B-9397-08002B2CF9AE}" pid="4" name="From1">
    <vt:lpwstr/>
  </property>
  <property fmtid="{D5CDD505-2E9C-101B-9397-08002B2CF9AE}" pid="5" name="Completed1">
    <vt:lpwstr/>
  </property>
  <property fmtid="{D5CDD505-2E9C-101B-9397-08002B2CF9AE}" pid="6" name="display_urn:schemas-microsoft-com:office:office#Editor">
    <vt:lpwstr>Lynn Stuart</vt:lpwstr>
  </property>
  <property fmtid="{D5CDD505-2E9C-101B-9397-08002B2CF9AE}" pid="7" name="Postcode">
    <vt:lpwstr/>
  </property>
  <property fmtid="{D5CDD505-2E9C-101B-9397-08002B2CF9AE}" pid="8" name="TrackType">
    <vt:lpwstr/>
  </property>
  <property fmtid="{D5CDD505-2E9C-101B-9397-08002B2CF9AE}" pid="9" name="JobNo">
    <vt:lpwstr/>
  </property>
  <property fmtid="{D5CDD505-2E9C-101B-9397-08002B2CF9AE}" pid="10" name="ContentTypeId">
    <vt:lpwstr>0x010100F4579FC8C7439B4A81130FDACC7F49891F011E0058632E639C093A4096BD1709A7886509</vt:lpwstr>
  </property>
  <property fmtid="{D5CDD505-2E9C-101B-9397-08002B2CF9AE}" pid="11" name="EstFileRef">
    <vt:lpwstr/>
  </property>
  <property fmtid="{D5CDD505-2E9C-101B-9397-08002B2CF9AE}" pid="12" name="FleetNo">
    <vt:lpwstr/>
  </property>
  <property fmtid="{D5CDD505-2E9C-101B-9397-08002B2CF9AE}" pid="13" name="DocRef">
    <vt:lpwstr/>
  </property>
  <property fmtid="{D5CDD505-2E9C-101B-9397-08002B2CF9AE}" pid="14" name="To">
    <vt:lpwstr/>
  </property>
  <property fmtid="{D5CDD505-2E9C-101B-9397-08002B2CF9AE}" pid="15" name="TrackStat">
    <vt:lpwstr/>
  </property>
  <property fmtid="{D5CDD505-2E9C-101B-9397-08002B2CF9AE}" pid="16" name="RoadID">
    <vt:lpwstr/>
  </property>
  <property fmtid="{D5CDD505-2E9C-101B-9397-08002B2CF9AE}" pid="17" name="Library">
    <vt:lpwstr>Finance Users</vt:lpwstr>
  </property>
  <property fmtid="{D5CDD505-2E9C-101B-9397-08002B2CF9AE}" pid="18" name="_dlc_DocIdPersistId">
    <vt:lpwstr>1</vt:lpwstr>
  </property>
  <property fmtid="{D5CDD505-2E9C-101B-9397-08002B2CF9AE}" pid="19" name="RecSentOn">
    <vt:lpwstr/>
  </property>
  <property fmtid="{D5CDD505-2E9C-101B-9397-08002B2CF9AE}" pid="20" name="ItemRetentionFormula">
    <vt:lpwstr>&lt;formula id="Microsoft.Office.RecordsManagement.PolicyFeatures.Expiration.Formula.BuiltIn"&gt;&lt;number&gt;28&lt;/number&gt;&lt;property&gt;ClosureDate&lt;/property&gt;&lt;propertyId&gt;00000000-0000-0000-0000-000000000000&lt;/propertyId&gt;&lt;period&gt;days&lt;/period&gt;&lt;/formula&gt;</vt:lpwstr>
  </property>
  <property fmtid="{D5CDD505-2E9C-101B-9397-08002B2CF9AE}" pid="21" name="_dlc_policyId">
    <vt:lpwstr>/FinAccountSite/AccAuditSite/ExtAudLib</vt:lpwstr>
  </property>
  <property fmtid="{D5CDD505-2E9C-101B-9397-08002B2CF9AE}" pid="22" name="LibraryName">
    <vt:lpwstr>172;#External Audit|9f568759-cc78-4400-8025-f90284de692c</vt:lpwstr>
  </property>
  <property fmtid="{D5CDD505-2E9C-101B-9397-08002B2CF9AE}" pid="23" name="_dlc_DocIdItemGuid">
    <vt:lpwstr>3dd843f0-ee3c-4c4c-b1b4-055d8bbd4207</vt:lpwstr>
  </property>
</Properties>
</file>