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84E28F" w14:textId="3E88E73E" w:rsidR="004B568A" w:rsidRPr="00BA7DA4" w:rsidRDefault="00BA7DA4" w:rsidP="00BA7DA4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BA7DA4">
        <w:rPr>
          <w:rFonts w:ascii="Arial" w:hAnsi="Arial" w:cs="Arial"/>
          <w:b/>
          <w:bCs/>
          <w:sz w:val="24"/>
          <w:szCs w:val="24"/>
        </w:rPr>
        <w:t>Moray Council</w:t>
      </w:r>
    </w:p>
    <w:p w14:paraId="425D9F3F" w14:textId="77777777" w:rsidR="00BA7DA4" w:rsidRPr="00BA7DA4" w:rsidRDefault="00BA7DA4" w:rsidP="00BA7DA4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1E4491AC" w14:textId="209ACAEF" w:rsidR="00BA7DA4" w:rsidRDefault="00BA7DA4" w:rsidP="00BA7DA4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BA7DA4">
        <w:rPr>
          <w:rFonts w:ascii="Arial" w:hAnsi="Arial" w:cs="Arial"/>
          <w:b/>
          <w:bCs/>
          <w:sz w:val="24"/>
          <w:szCs w:val="24"/>
        </w:rPr>
        <w:t>Senior Officers’ Register of Interests</w:t>
      </w:r>
    </w:p>
    <w:p w14:paraId="59B7B8D9" w14:textId="77777777" w:rsidR="00BA7DA4" w:rsidRDefault="00BA7DA4" w:rsidP="00BA7DA4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175BE03B" w14:textId="77777777" w:rsidR="00BA7DA4" w:rsidRDefault="00BA7DA4" w:rsidP="00BA7DA4">
      <w:pPr>
        <w:spacing w:after="0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10065" w:type="dxa"/>
        <w:tblInd w:w="-714" w:type="dxa"/>
        <w:tblLook w:val="04A0" w:firstRow="1" w:lastRow="0" w:firstColumn="1" w:lastColumn="0" w:noHBand="0" w:noVBand="1"/>
      </w:tblPr>
      <w:tblGrid>
        <w:gridCol w:w="709"/>
        <w:gridCol w:w="4253"/>
        <w:gridCol w:w="5103"/>
      </w:tblGrid>
      <w:tr w:rsidR="00BA7DA4" w14:paraId="75D11BF6" w14:textId="77777777" w:rsidTr="00656EC5">
        <w:tc>
          <w:tcPr>
            <w:tcW w:w="709" w:type="dxa"/>
          </w:tcPr>
          <w:p w14:paraId="56659EAD" w14:textId="0D7E56A7" w:rsidR="00BA7DA4" w:rsidRPr="00BA7DA4" w:rsidRDefault="00BA7DA4" w:rsidP="00BA7DA4">
            <w:pPr>
              <w:rPr>
                <w:rFonts w:ascii="Arial" w:hAnsi="Arial" w:cs="Arial"/>
                <w:sz w:val="24"/>
                <w:szCs w:val="24"/>
              </w:rPr>
            </w:pPr>
            <w:r w:rsidRPr="00BA7DA4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14:paraId="1532D76F" w14:textId="77777777" w:rsidR="00BA7DA4" w:rsidRDefault="00BA7DA4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</w:t>
            </w:r>
          </w:p>
          <w:p w14:paraId="60EDD64B" w14:textId="3DB8D0B5" w:rsidR="00656EC5" w:rsidRPr="00BA7DA4" w:rsidRDefault="00656EC5" w:rsidP="00BA7D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385245F" w14:textId="6081A67C" w:rsidR="00BA7DA4" w:rsidRPr="00BA7DA4" w:rsidRDefault="003D27D9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Beverly Smith</w:t>
            </w:r>
          </w:p>
        </w:tc>
      </w:tr>
      <w:tr w:rsidR="00BA7DA4" w14:paraId="3350F83F" w14:textId="77777777" w:rsidTr="00656EC5">
        <w:tc>
          <w:tcPr>
            <w:tcW w:w="709" w:type="dxa"/>
          </w:tcPr>
          <w:p w14:paraId="722AA932" w14:textId="7ECEC373" w:rsidR="00BA7DA4" w:rsidRPr="00BA7DA4" w:rsidRDefault="00BA7DA4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14:paraId="1F0D0866" w14:textId="77777777" w:rsidR="00BA7DA4" w:rsidRDefault="00BA7DA4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Position held in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Council</w:t>
            </w:r>
            <w:proofErr w:type="gramEnd"/>
          </w:p>
          <w:p w14:paraId="51F1024F" w14:textId="0BF138F7" w:rsidR="00656EC5" w:rsidRPr="00BA7DA4" w:rsidRDefault="00656EC5" w:rsidP="00BA7D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69A9D4AE" w14:textId="1AEA0735" w:rsidR="00BA7DA4" w:rsidRPr="00BA7DA4" w:rsidRDefault="003D27D9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Acting Head of Economic Growth &amp; Development</w:t>
            </w:r>
          </w:p>
        </w:tc>
      </w:tr>
      <w:tr w:rsidR="00BA7DA4" w14:paraId="19692C53" w14:textId="77777777" w:rsidTr="00656EC5">
        <w:tc>
          <w:tcPr>
            <w:tcW w:w="709" w:type="dxa"/>
          </w:tcPr>
          <w:p w14:paraId="445044FB" w14:textId="1EDCB578" w:rsidR="00BA7DA4" w:rsidRPr="00BA7DA4" w:rsidRDefault="00BA7DA4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14:paraId="67678155" w14:textId="77777777" w:rsidR="00BA7DA4" w:rsidRDefault="00BA7DA4" w:rsidP="00BA7DA4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Particulars of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any other paid employment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outwith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the Council – state name and address of employer(s) and the title of post held.</w:t>
            </w:r>
          </w:p>
          <w:p w14:paraId="2F92BB92" w14:textId="45E327B5" w:rsidR="00656EC5" w:rsidRPr="00BA7DA4" w:rsidRDefault="00656EC5" w:rsidP="00BA7D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56731E95" w14:textId="62ACE509" w:rsidR="00BA7DA4" w:rsidRPr="00BA7DA4" w:rsidRDefault="003D27D9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None</w:t>
            </w:r>
          </w:p>
        </w:tc>
      </w:tr>
      <w:tr w:rsidR="00BA7DA4" w14:paraId="321E317E" w14:textId="77777777" w:rsidTr="00656EC5">
        <w:tc>
          <w:tcPr>
            <w:tcW w:w="709" w:type="dxa"/>
          </w:tcPr>
          <w:p w14:paraId="72D618BB" w14:textId="1564F2F1" w:rsidR="00BA7DA4" w:rsidRPr="00BA7DA4" w:rsidRDefault="00BA7DA4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253" w:type="dxa"/>
          </w:tcPr>
          <w:p w14:paraId="7E79F6B9" w14:textId="77777777" w:rsidR="00BA7DA4" w:rsidRDefault="00BA7DA4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 and address of your own business(es), if any, and nature or interest(s) therein</w:t>
            </w:r>
            <w:r w:rsidR="00656EC5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7A013CE" w14:textId="4D2040E0" w:rsidR="00656EC5" w:rsidRPr="00BA7DA4" w:rsidRDefault="00656EC5" w:rsidP="00BA7D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A7FC110" w14:textId="6A77A3A6" w:rsidR="00BA7DA4" w:rsidRPr="00BA7DA4" w:rsidRDefault="003D27D9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None</w:t>
            </w:r>
          </w:p>
        </w:tc>
      </w:tr>
      <w:tr w:rsidR="00BA7DA4" w14:paraId="4F180E11" w14:textId="77777777" w:rsidTr="00656EC5">
        <w:tc>
          <w:tcPr>
            <w:tcW w:w="709" w:type="dxa"/>
          </w:tcPr>
          <w:p w14:paraId="4B5D8ED5" w14:textId="65522B47" w:rsidR="00BA7DA4" w:rsidRPr="00BA7DA4" w:rsidRDefault="00BA7DA4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4253" w:type="dxa"/>
          </w:tcPr>
          <w:p w14:paraId="58EFF508" w14:textId="77777777" w:rsidR="00656EC5" w:rsidRDefault="00BA7DA4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Details of any directorship, consultancy, or other financial interest not listed elsewhere in this declaration – State the annual income from any such source and any benefit(s) in kind</w:t>
            </w:r>
            <w:r w:rsidR="00656EC5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5EC4053" w14:textId="6FEBFD49" w:rsidR="00656EC5" w:rsidRPr="00BA7DA4" w:rsidRDefault="00656EC5" w:rsidP="00BA7D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5F3D55F9" w14:textId="04619A2D" w:rsidR="00BA7DA4" w:rsidRPr="00BA7DA4" w:rsidRDefault="003D27D9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None</w:t>
            </w:r>
          </w:p>
        </w:tc>
      </w:tr>
      <w:tr w:rsidR="00BA7DA4" w14:paraId="04246B97" w14:textId="77777777" w:rsidTr="00656EC5">
        <w:tc>
          <w:tcPr>
            <w:tcW w:w="709" w:type="dxa"/>
          </w:tcPr>
          <w:p w14:paraId="68E08F7E" w14:textId="76D3BD72" w:rsidR="00BA7DA4" w:rsidRPr="00BA7DA4" w:rsidRDefault="00BA7DA4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4253" w:type="dxa"/>
          </w:tcPr>
          <w:p w14:paraId="78C6847F" w14:textId="77777777" w:rsidR="00BA7DA4" w:rsidRDefault="00BA7DA4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Details of any non-financial interest in any organisation such as a professional body, trade association, club, society, community body or trade union of which you are an office holder including positions on bodies to which you were appointed by the Council.</w:t>
            </w:r>
          </w:p>
          <w:p w14:paraId="58C0B6D6" w14:textId="085A30BA" w:rsidR="00656EC5" w:rsidRPr="00BA7DA4" w:rsidRDefault="00656EC5" w:rsidP="00BA7D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58E76CA5" w14:textId="77777777" w:rsidR="00BA7DA4" w:rsidRDefault="003D27D9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Member of the Royal Town Planning Institute</w:t>
            </w:r>
            <w:r w:rsidR="001E438B">
              <w:rPr>
                <w:rFonts w:ascii="Arial" w:hAnsi="Arial" w:cs="Arial"/>
                <w:sz w:val="24"/>
                <w:szCs w:val="24"/>
              </w:rPr>
              <w:t xml:space="preserve"> (RTPI)</w:t>
            </w:r>
          </w:p>
          <w:p w14:paraId="09EDD581" w14:textId="66BB3A40" w:rsidR="001E438B" w:rsidRPr="00BA7DA4" w:rsidRDefault="001E438B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Members of Heads of Planning Scotland</w:t>
            </w:r>
          </w:p>
        </w:tc>
      </w:tr>
      <w:tr w:rsidR="00BA7DA4" w14:paraId="26D5A862" w14:textId="77777777" w:rsidTr="00656EC5">
        <w:tc>
          <w:tcPr>
            <w:tcW w:w="709" w:type="dxa"/>
          </w:tcPr>
          <w:p w14:paraId="04403C67" w14:textId="64BBEBCC" w:rsidR="00BA7DA4" w:rsidRPr="00BA7DA4" w:rsidRDefault="00656EC5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4253" w:type="dxa"/>
          </w:tcPr>
          <w:p w14:paraId="0EF3ABF2" w14:textId="77777777" w:rsidR="00BA7DA4" w:rsidRDefault="00656EC5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Details of any shareholding or other financial interest in any company where the total nominal value of any securities exceeds £25,000 or 1% of the total nominal value of the issued share capital, whichever is less.  (The value or amount of any shareholding or other financial interest need not be declared)</w:t>
            </w:r>
          </w:p>
          <w:p w14:paraId="6DE71556" w14:textId="3FDCA87D" w:rsidR="00656EC5" w:rsidRPr="00BA7DA4" w:rsidRDefault="00656EC5" w:rsidP="00BA7D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2F59E5E7" w14:textId="5CCC1717" w:rsidR="00BA7DA4" w:rsidRPr="00BA7DA4" w:rsidRDefault="003D27D9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None</w:t>
            </w:r>
          </w:p>
        </w:tc>
      </w:tr>
      <w:tr w:rsidR="00BA7DA4" w14:paraId="23998661" w14:textId="77777777" w:rsidTr="00656EC5">
        <w:tc>
          <w:tcPr>
            <w:tcW w:w="709" w:type="dxa"/>
          </w:tcPr>
          <w:p w14:paraId="6DA98CCB" w14:textId="072C9200" w:rsidR="00BA7DA4" w:rsidRPr="00BA7DA4" w:rsidRDefault="00656EC5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4253" w:type="dxa"/>
          </w:tcPr>
          <w:p w14:paraId="59E80E69" w14:textId="77777777" w:rsidR="00BA7DA4" w:rsidRDefault="00656EC5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Description and location of any property, other than your principal place of residence owned,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leased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or mortgaged by you within the Moray Council area.</w:t>
            </w:r>
          </w:p>
          <w:p w14:paraId="34B499FF" w14:textId="3BEF6EFA" w:rsidR="00656EC5" w:rsidRPr="00BA7DA4" w:rsidRDefault="00656EC5" w:rsidP="00BA7D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C8B35BE" w14:textId="58C07124" w:rsidR="00BA7DA4" w:rsidRPr="00BA7DA4" w:rsidRDefault="00476DE6" w:rsidP="00463E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Available on request</w:t>
            </w:r>
            <w:r w:rsidR="00463EBA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71213162" w14:textId="77777777" w:rsidR="00BA7DA4" w:rsidRDefault="00BA7DA4" w:rsidP="00BA7DA4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70302782" w14:textId="7C94D700" w:rsidR="00656EC5" w:rsidRPr="00BA7DA4" w:rsidRDefault="00656EC5" w:rsidP="00BA7DA4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Updated: </w:t>
      </w:r>
      <w:r w:rsidR="003D27D9">
        <w:rPr>
          <w:rFonts w:ascii="Arial" w:hAnsi="Arial" w:cs="Arial"/>
          <w:b/>
          <w:bCs/>
          <w:sz w:val="24"/>
          <w:szCs w:val="24"/>
        </w:rPr>
        <w:t>13/05/2024</w:t>
      </w:r>
    </w:p>
    <w:sectPr w:rsidR="00656EC5" w:rsidRPr="00BA7DA4" w:rsidSect="00656EC5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DA4"/>
    <w:rsid w:val="00065E17"/>
    <w:rsid w:val="001E438B"/>
    <w:rsid w:val="003D27D9"/>
    <w:rsid w:val="00463EBA"/>
    <w:rsid w:val="00476DE6"/>
    <w:rsid w:val="004B568A"/>
    <w:rsid w:val="00557D51"/>
    <w:rsid w:val="005C6ECA"/>
    <w:rsid w:val="00656EC5"/>
    <w:rsid w:val="0077673E"/>
    <w:rsid w:val="00BA7DA4"/>
    <w:rsid w:val="00DB0468"/>
    <w:rsid w:val="00EF1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6890C"/>
  <w15:chartTrackingRefBased/>
  <w15:docId w15:val="{350A6BD4-A4EA-41CB-BEA4-921C64C51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7D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7D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7D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7D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7D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7D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7D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7D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7D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7D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7D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7D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7D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7D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7D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7D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7D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7D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7D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7D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7D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7D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7D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7D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7D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7D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7D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7D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7DA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A7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Moray Council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Sutherland</dc:creator>
  <cp:keywords/>
  <dc:description/>
  <cp:lastModifiedBy>Tracey Sutherland</cp:lastModifiedBy>
  <cp:revision>2</cp:revision>
  <dcterms:created xsi:type="dcterms:W3CDTF">2024-05-13T10:17:00Z</dcterms:created>
  <dcterms:modified xsi:type="dcterms:W3CDTF">2024-05-13T10:17:00Z</dcterms:modified>
</cp:coreProperties>
</file>