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31B5A565" wp14:editId="2096D4CE">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A23F67" w:rsidRDefault="00A23F67" w:rsidP="005D201D">
                                  <w:pPr>
                                    <w:jc w:val="center"/>
                                  </w:pPr>
                                  <w:r>
                                    <w:rPr>
                                      <w:noProof/>
                                      <w:lang w:eastAsia="en-GB"/>
                                    </w:rPr>
                                    <w:drawing>
                                      <wp:inline distT="0" distB="0" distL="0" distR="0" wp14:anchorId="0210568B" wp14:editId="47D4D329">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A23F67" w:rsidRDefault="00A23F67" w:rsidP="005D201D">
                            <w:pPr>
                              <w:jc w:val="center"/>
                            </w:pPr>
                            <w:r>
                              <w:rPr>
                                <w:noProof/>
                                <w:lang w:eastAsia="en-GB"/>
                              </w:rPr>
                              <w:drawing>
                                <wp:inline distT="0" distB="0" distL="0" distR="0" wp14:anchorId="0210568B" wp14:editId="47D4D329">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Pr="00425469" w:rsidRDefault="00425469" w:rsidP="00033F00">
            <w:pPr>
              <w:pStyle w:val="NoSpacing"/>
              <w:jc w:val="center"/>
              <w:rPr>
                <w:b/>
              </w:rPr>
            </w:pPr>
            <w:r>
              <w:rPr>
                <w:b/>
              </w:rPr>
              <w:t>PUBLIC CHARITABLE COLLECTION LICENCES</w:t>
            </w: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3B0DE8" w:rsidP="005D201D">
            <w:pPr>
              <w:pStyle w:val="ListParagraph"/>
              <w:numPr>
                <w:ilvl w:val="0"/>
                <w:numId w:val="1"/>
              </w:numPr>
              <w:ind w:hanging="720"/>
              <w:rPr>
                <w:b/>
              </w:rPr>
            </w:pPr>
            <w:r>
              <w:rPr>
                <w:b/>
              </w:rPr>
              <w:t>APPLICANT</w:t>
            </w:r>
            <w:r w:rsidR="005D201D">
              <w:rPr>
                <w:b/>
              </w:rPr>
              <w:t xml:space="preserve"> DETAILS</w:t>
            </w:r>
            <w:r>
              <w:rPr>
                <w:b/>
              </w:rPr>
              <w:t xml:space="preserve"> </w:t>
            </w:r>
            <w:r>
              <w:t>(applicant must be the Organiser of the Collection)</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3B0DE8" w:rsidRDefault="003B0DE8" w:rsidP="005D201D">
            <w:r>
              <w:t>Have you previously organised a Charitable Collection?</w:t>
            </w:r>
            <w:r>
              <w:tab/>
              <w:t>YES / NO</w:t>
            </w:r>
          </w:p>
          <w:p w:rsidR="003B0DE8" w:rsidRDefault="003B0DE8" w:rsidP="005D201D"/>
          <w:p w:rsidR="00033F00" w:rsidRDefault="003B0DE8" w:rsidP="003B0DE8">
            <w:r>
              <w:t>Have you, or anyone associated with the collection been</w:t>
            </w:r>
            <w:r>
              <w:tab/>
            </w:r>
          </w:p>
          <w:p w:rsidR="003B0DE8" w:rsidRDefault="003B0DE8" w:rsidP="003B0DE8">
            <w:r>
              <w:t>refused permission to hold a collection or had Permission</w:t>
            </w:r>
            <w:r>
              <w:tab/>
              <w:t>YES / NO</w:t>
            </w:r>
          </w:p>
          <w:p w:rsidR="003B0DE8" w:rsidRDefault="003B0DE8" w:rsidP="003B0DE8">
            <w:proofErr w:type="gramStart"/>
            <w:r>
              <w:t>revoked</w:t>
            </w:r>
            <w:proofErr w:type="gramEnd"/>
            <w:r>
              <w:t xml:space="preserve"> in this area or any other in the UK?</w:t>
            </w:r>
          </w:p>
          <w:p w:rsidR="003B0DE8" w:rsidRDefault="003B0DE8" w:rsidP="003B0DE8"/>
          <w:p w:rsidR="003B0DE8" w:rsidRDefault="003B0DE8" w:rsidP="003B0DE8">
            <w:r>
              <w:t>If Yes Area</w:t>
            </w:r>
            <w:r>
              <w:tab/>
            </w:r>
            <w:r>
              <w:tab/>
              <w:t>…………………………………………………………………………………………..</w:t>
            </w:r>
          </w:p>
          <w:p w:rsidR="003B0DE8" w:rsidRDefault="003B0DE8" w:rsidP="003B0DE8"/>
          <w:p w:rsidR="003B0DE8" w:rsidRDefault="003B0DE8" w:rsidP="003B0DE8">
            <w:r>
              <w:t>Reason for Refusal</w:t>
            </w:r>
            <w:r>
              <w:tab/>
              <w:t>…………………………………………………………………………………………..</w:t>
            </w:r>
          </w:p>
          <w:p w:rsidR="003B0DE8" w:rsidRDefault="003B0DE8" w:rsidP="003B0DE8"/>
          <w:p w:rsidR="003B0DE8" w:rsidRPr="00033F00" w:rsidRDefault="003B0DE8" w:rsidP="003B0DE8">
            <w:r>
              <w:t>Date(s) of Refusal</w:t>
            </w:r>
            <w:r>
              <w:tab/>
              <w:t>…………………………………………………………………………………………..</w:t>
            </w:r>
          </w:p>
        </w:tc>
      </w:tr>
      <w:tr w:rsidR="00A67C4A" w:rsidTr="00824A03">
        <w:tc>
          <w:tcPr>
            <w:tcW w:w="10682" w:type="dxa"/>
            <w:tcBorders>
              <w:top w:val="nil"/>
              <w:left w:val="single" w:sz="4" w:space="0" w:color="auto"/>
              <w:bottom w:val="single" w:sz="4" w:space="0" w:color="auto"/>
              <w:right w:val="single" w:sz="4" w:space="0" w:color="auto"/>
            </w:tcBorders>
          </w:tcPr>
          <w:p w:rsidR="00A67C4A" w:rsidRPr="007E49FE" w:rsidRDefault="007E49FE" w:rsidP="007E49FE">
            <w:pPr>
              <w:pStyle w:val="ListParagraph"/>
              <w:numPr>
                <w:ilvl w:val="0"/>
                <w:numId w:val="1"/>
              </w:numPr>
              <w:ind w:hanging="720"/>
              <w:rPr>
                <w:b/>
              </w:rPr>
            </w:pPr>
            <w:r>
              <w:rPr>
                <w:b/>
              </w:rPr>
              <w:t xml:space="preserve"> </w:t>
            </w:r>
            <w:r w:rsidR="003B0DE8" w:rsidRPr="007E49FE">
              <w:rPr>
                <w:b/>
              </w:rPr>
              <w:t>COLLECTION DETAILS</w:t>
            </w:r>
          </w:p>
          <w:p w:rsidR="003B0DE8" w:rsidRDefault="003B0DE8" w:rsidP="00A67C4A">
            <w:pPr>
              <w:rPr>
                <w:b/>
              </w:rPr>
            </w:pPr>
          </w:p>
          <w:p w:rsidR="003B0DE8" w:rsidRDefault="003B0DE8" w:rsidP="00A67C4A">
            <w:r>
              <w:t xml:space="preserve">Name of Charity to which </w:t>
            </w:r>
          </w:p>
          <w:p w:rsidR="003B0DE8" w:rsidRDefault="003B0DE8" w:rsidP="00A67C4A">
            <w:proofErr w:type="gramStart"/>
            <w:r>
              <w:t>proceeds</w:t>
            </w:r>
            <w:proofErr w:type="gramEnd"/>
            <w:r>
              <w:t xml:space="preserve"> of collection are </w:t>
            </w:r>
            <w:r>
              <w:tab/>
              <w:t>…………………………………………………………………………………..</w:t>
            </w:r>
          </w:p>
          <w:p w:rsidR="003B0DE8" w:rsidRDefault="003B0DE8" w:rsidP="00A67C4A">
            <w:r>
              <w:t>to be applied</w:t>
            </w:r>
            <w:r>
              <w:tab/>
            </w:r>
          </w:p>
          <w:p w:rsidR="003B0DE8" w:rsidRDefault="003B0DE8" w:rsidP="00A67C4A"/>
          <w:p w:rsidR="003B0DE8" w:rsidRDefault="003B0DE8" w:rsidP="003B0DE8">
            <w:r>
              <w:t>Full Address of Charity</w:t>
            </w:r>
            <w:r>
              <w:tab/>
              <w:t>…………………………………………………………………………………..</w:t>
            </w:r>
          </w:p>
          <w:p w:rsidR="003B0DE8" w:rsidRDefault="003B0DE8" w:rsidP="003B0DE8"/>
          <w:p w:rsidR="003B0DE8" w:rsidRDefault="003B0DE8" w:rsidP="003B0DE8">
            <w:r>
              <w:tab/>
            </w:r>
            <w:r>
              <w:tab/>
            </w:r>
            <w:r>
              <w:tab/>
            </w:r>
            <w:r>
              <w:tab/>
              <w:t>…………………………………………………………………………………..</w:t>
            </w:r>
          </w:p>
          <w:p w:rsidR="003B0DE8" w:rsidRDefault="003B0DE8" w:rsidP="003B0DE8"/>
          <w:p w:rsidR="007E49FE" w:rsidRDefault="003B0DE8" w:rsidP="00A67C4A">
            <w:r>
              <w:tab/>
            </w:r>
            <w:r>
              <w:tab/>
            </w:r>
            <w:r>
              <w:tab/>
            </w:r>
            <w:r>
              <w:tab/>
              <w:t>…………………………………………………………………………………..</w:t>
            </w:r>
          </w:p>
          <w:p w:rsidR="007E49FE" w:rsidRDefault="007E49FE" w:rsidP="00A67C4A">
            <w:r>
              <w:lastRenderedPageBreak/>
              <w:t>In which parts of Moray</w:t>
            </w:r>
            <w:r>
              <w:tab/>
              <w:t>…………………………………………………………………………………..</w:t>
            </w:r>
          </w:p>
          <w:p w:rsidR="003B0DE8" w:rsidRDefault="007E49FE" w:rsidP="00A67C4A">
            <w:r>
              <w:t>do you wish to collect</w:t>
            </w:r>
            <w:r w:rsidR="003B0DE8">
              <w:tab/>
            </w:r>
          </w:p>
          <w:p w:rsidR="007E49FE" w:rsidRPr="003B0DE8" w:rsidRDefault="007E49FE" w:rsidP="00A67C4A">
            <w:r>
              <w:tab/>
            </w:r>
            <w:r>
              <w:tab/>
            </w:r>
            <w:r>
              <w:tab/>
            </w:r>
            <w:r>
              <w:tab/>
              <w:t>…………………………………………………………………………………..</w:t>
            </w:r>
          </w:p>
          <w:p w:rsidR="00A675D0" w:rsidRDefault="00A675D0" w:rsidP="00A67C4A"/>
          <w:p w:rsidR="007E49FE" w:rsidRDefault="007E49FE" w:rsidP="00A67C4A">
            <w:r>
              <w:t xml:space="preserve">Specify dates and times </w:t>
            </w:r>
            <w:r>
              <w:tab/>
              <w:t>…………………………………………………………………………………..</w:t>
            </w:r>
          </w:p>
          <w:p w:rsidR="007E49FE" w:rsidRDefault="007E49FE" w:rsidP="00A67C4A">
            <w:r>
              <w:t xml:space="preserve">when you propose to hold </w:t>
            </w:r>
          </w:p>
          <w:p w:rsidR="007E49FE" w:rsidRDefault="007E49FE" w:rsidP="00A67C4A">
            <w:proofErr w:type="gramStart"/>
            <w:r>
              <w:t>the</w:t>
            </w:r>
            <w:proofErr w:type="gramEnd"/>
            <w:r>
              <w:t xml:space="preserve"> collection </w:t>
            </w:r>
            <w:r>
              <w:tab/>
            </w:r>
            <w:r>
              <w:tab/>
              <w:t>…………………………………………………………………………………..</w:t>
            </w:r>
          </w:p>
          <w:p w:rsidR="007E49FE" w:rsidRDefault="00284006" w:rsidP="00A67C4A">
            <w:r>
              <w:rPr>
                <w:noProof/>
                <w:lang w:eastAsia="en-GB"/>
              </w:rPr>
              <mc:AlternateContent>
                <mc:Choice Requires="wps">
                  <w:drawing>
                    <wp:anchor distT="0" distB="0" distL="114300" distR="114300" simplePos="0" relativeHeight="251673600" behindDoc="0" locked="0" layoutInCell="1" allowOverlap="1" wp14:anchorId="1C8E444E" wp14:editId="18DF25D3">
                      <wp:simplePos x="0" y="0"/>
                      <wp:positionH relativeFrom="column">
                        <wp:posOffset>3921516</wp:posOffset>
                      </wp:positionH>
                      <wp:positionV relativeFrom="paragraph">
                        <wp:posOffset>100965</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308.8pt;margin-top:7.95pt;width:24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43BAE00D" wp14:editId="733228BD">
                      <wp:simplePos x="0" y="0"/>
                      <wp:positionH relativeFrom="column">
                        <wp:posOffset>5539105</wp:posOffset>
                      </wp:positionH>
                      <wp:positionV relativeFrom="paragraph">
                        <wp:posOffset>106680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436.15pt;margin-top:8.4pt;width:24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" filled="f" strokecolor="windowText" strokeweight="1pt"/>
                  </w:pict>
                </mc:Fallback>
              </mc:AlternateContent>
            </w:r>
            <w:r>
              <w:rPr>
                <w:noProof/>
                <w:lang w:eastAsia="en-GB"/>
              </w:rPr>
              <mc:AlternateContent>
                <mc:Choice Requires="wps">
                  <w:drawing>
                    <wp:anchor distT="0" distB="0" distL="114300" distR="114300" simplePos="0" relativeHeight="251671552" behindDoc="0" locked="0" layoutInCell="1" allowOverlap="1" wp14:anchorId="6651C894" wp14:editId="6A88C196">
                      <wp:simplePos x="0" y="0"/>
                      <wp:positionH relativeFrom="column">
                        <wp:posOffset>6306820</wp:posOffset>
                      </wp:positionH>
                      <wp:positionV relativeFrom="paragraph">
                        <wp:posOffset>109220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96.6pt;margin-top:8.6pt;width:24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BcZAIAAMQ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" filled="f" strokecolor="windowText" strokeweight="1pt"/>
                  </w:pict>
                </mc:Fallback>
              </mc:AlternateContent>
            </w:r>
          </w:p>
          <w:p w:rsidR="00A67C4A" w:rsidRDefault="007E49FE" w:rsidP="00284006">
            <w:r>
              <w:t>Is the collection to be (please tick)</w:t>
            </w:r>
            <w:r w:rsidR="00284006">
              <w:t xml:space="preserve"> </w:t>
            </w:r>
            <w:r w:rsidR="00284006">
              <w:tab/>
            </w:r>
            <w:r>
              <w:t xml:space="preserve">House to House </w:t>
            </w:r>
            <w:r>
              <w:tab/>
            </w:r>
            <w:r w:rsidR="00284006">
              <w:t xml:space="preserve">      </w:t>
            </w:r>
            <w:r>
              <w:t xml:space="preserve">Street Collection </w:t>
            </w:r>
            <w:r>
              <w:tab/>
              <w:t>Both</w:t>
            </w:r>
          </w:p>
          <w:p w:rsidR="00284006" w:rsidRDefault="00284006" w:rsidP="00284006">
            <w:r>
              <w:rPr>
                <w:noProof/>
                <w:lang w:eastAsia="en-GB"/>
              </w:rPr>
              <mc:AlternateContent>
                <mc:Choice Requires="wps">
                  <w:drawing>
                    <wp:anchor distT="0" distB="0" distL="114300" distR="114300" simplePos="0" relativeHeight="251679744" behindDoc="0" locked="0" layoutInCell="1" allowOverlap="1" wp14:anchorId="5934FB24" wp14:editId="60937DF3">
                      <wp:simplePos x="0" y="0"/>
                      <wp:positionH relativeFrom="column">
                        <wp:posOffset>6300470</wp:posOffset>
                      </wp:positionH>
                      <wp:positionV relativeFrom="paragraph">
                        <wp:posOffset>104140</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96.1pt;margin-top:8.2pt;width:24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e8ZQIAAMQEAAAOAAAAZHJzL2Uyb0RvYy54bWysVNtuEzEQfUfiHyy/001CSkr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77696" behindDoc="0" locked="0" layoutInCell="1" allowOverlap="1" wp14:anchorId="43C4390B" wp14:editId="59CD37AE">
                      <wp:simplePos x="0" y="0"/>
                      <wp:positionH relativeFrom="column">
                        <wp:posOffset>5535930</wp:posOffset>
                      </wp:positionH>
                      <wp:positionV relativeFrom="paragraph">
                        <wp:posOffset>104140</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35.9pt;margin-top:8.2pt;width:24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75648" behindDoc="0" locked="0" layoutInCell="1" allowOverlap="1" wp14:anchorId="4E04B2FB" wp14:editId="2553376E">
                      <wp:simplePos x="0" y="0"/>
                      <wp:positionH relativeFrom="column">
                        <wp:posOffset>3917950</wp:posOffset>
                      </wp:positionH>
                      <wp:positionV relativeFrom="paragraph">
                        <wp:posOffset>82550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8.5pt;margin-top:6.5pt;width:24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" filled="f" strokecolor="windowText" strokeweight="1pt"/>
                  </w:pict>
                </mc:Fallback>
              </mc:AlternateContent>
            </w:r>
          </w:p>
          <w:p w:rsidR="00284006" w:rsidRDefault="00284006" w:rsidP="00284006">
            <w:r>
              <w:t>Will the collection be</w:t>
            </w:r>
            <w:r>
              <w:tab/>
            </w:r>
            <w:r>
              <w:tab/>
            </w:r>
            <w:r>
              <w:tab/>
              <w:t>Envelope</w:t>
            </w:r>
            <w:r>
              <w:tab/>
            </w:r>
            <w:r>
              <w:tab/>
              <w:t xml:space="preserve">      Collecting Box</w:t>
            </w:r>
            <w:r>
              <w:tab/>
            </w:r>
            <w:r>
              <w:tab/>
              <w:t>Both</w:t>
            </w:r>
          </w:p>
          <w:p w:rsidR="00FC0E2C" w:rsidRDefault="00FC0E2C" w:rsidP="00284006"/>
          <w:p w:rsidR="00FC0E2C" w:rsidRDefault="00FC0E2C" w:rsidP="00284006">
            <w:r>
              <w:t>How many person</w:t>
            </w:r>
            <w:r w:rsidR="006E55E9">
              <w:t>s</w:t>
            </w:r>
            <w:r>
              <w:t xml:space="preserve"> will be authorised to act as collectors in Moray?</w:t>
            </w:r>
            <w:r>
              <w:tab/>
              <w:t>………………………………….</w:t>
            </w:r>
          </w:p>
          <w:p w:rsidR="00FC0E2C" w:rsidRDefault="00FC0E2C" w:rsidP="00284006"/>
          <w:p w:rsidR="00FC0E2C" w:rsidRDefault="00FC0E2C" w:rsidP="00284006">
            <w:r>
              <w:t>How will collectors be identified?</w:t>
            </w:r>
            <w:r>
              <w:tab/>
              <w:t>………………………………………………………………………….</w:t>
            </w:r>
          </w:p>
          <w:p w:rsidR="00FC0E2C" w:rsidRDefault="00FC0E2C" w:rsidP="00284006"/>
          <w:p w:rsidR="00FC0E2C" w:rsidRDefault="00FC0E2C" w:rsidP="00284006">
            <w:r>
              <w:t xml:space="preserve">Is it proposed that remuneration be paid out of the </w:t>
            </w:r>
          </w:p>
          <w:p w:rsidR="00FC0E2C" w:rsidRDefault="00FC0E2C" w:rsidP="00284006">
            <w:proofErr w:type="gramStart"/>
            <w:r>
              <w:t>proceeds</w:t>
            </w:r>
            <w:proofErr w:type="gramEnd"/>
            <w:r>
              <w:t xml:space="preserve"> of the collection to collectors o</w:t>
            </w:r>
            <w:r w:rsidR="006E55E9">
              <w:t>r</w:t>
            </w:r>
            <w:r>
              <w:t xml:space="preserve"> other</w:t>
            </w:r>
            <w:r>
              <w:tab/>
              <w:t>persons</w:t>
            </w:r>
            <w:r w:rsidR="00D44CD1">
              <w:t>?</w:t>
            </w:r>
            <w:r w:rsidR="00D44CD1">
              <w:tab/>
            </w:r>
            <w:r>
              <w:t>YES /NO</w:t>
            </w:r>
          </w:p>
          <w:p w:rsidR="00284006" w:rsidRDefault="00284006" w:rsidP="00D44CD1"/>
          <w:p w:rsidR="00D44CD1" w:rsidRDefault="00D44CD1" w:rsidP="00D44CD1">
            <w:r>
              <w:t xml:space="preserve">If yes, at what rate is payment to </w:t>
            </w:r>
            <w:r>
              <w:tab/>
              <w:t>…………………………………………………………………………..</w:t>
            </w:r>
          </w:p>
          <w:p w:rsidR="00D44CD1" w:rsidRDefault="00D44CD1" w:rsidP="00D44CD1">
            <w:r>
              <w:t>be made and to what persons</w:t>
            </w:r>
          </w:p>
          <w:p w:rsidR="00D44CD1" w:rsidRDefault="00D44CD1" w:rsidP="00D44CD1">
            <w:r>
              <w:tab/>
            </w:r>
            <w:r>
              <w:tab/>
            </w:r>
            <w:r>
              <w:tab/>
            </w:r>
            <w:r>
              <w:tab/>
            </w:r>
            <w:r>
              <w:tab/>
              <w:t>…………………………………………………………………………..</w:t>
            </w:r>
          </w:p>
          <w:p w:rsidR="00D44CD1" w:rsidRDefault="00D44CD1" w:rsidP="00D44CD1">
            <w:r>
              <w:tab/>
            </w:r>
            <w:r>
              <w:tab/>
            </w:r>
            <w:r>
              <w:tab/>
            </w:r>
            <w:r>
              <w:tab/>
            </w:r>
            <w:r>
              <w:tab/>
            </w:r>
          </w:p>
          <w:p w:rsidR="00D44CD1" w:rsidRPr="007E49FE" w:rsidRDefault="00D44CD1" w:rsidP="00D44CD1">
            <w:r>
              <w:tab/>
            </w:r>
            <w:r>
              <w:tab/>
            </w:r>
            <w:r>
              <w:tab/>
            </w:r>
            <w:r>
              <w:tab/>
            </w:r>
            <w:r>
              <w:tab/>
              <w:t>…………………………………………………………………………..</w:t>
            </w:r>
          </w:p>
        </w:tc>
      </w:tr>
      <w:tr w:rsidR="00B561E1" w:rsidTr="00824A03">
        <w:tc>
          <w:tcPr>
            <w:tcW w:w="10682" w:type="dxa"/>
            <w:tcBorders>
              <w:top w:val="nil"/>
              <w:left w:val="single" w:sz="4" w:space="0" w:color="auto"/>
              <w:bottom w:val="single" w:sz="4" w:space="0" w:color="auto"/>
              <w:right w:val="single" w:sz="4" w:space="0" w:color="auto"/>
            </w:tcBorders>
          </w:tcPr>
          <w:p w:rsidR="00B561E1" w:rsidRDefault="00B561E1" w:rsidP="007E49FE">
            <w:pPr>
              <w:pStyle w:val="ListParagraph"/>
              <w:numPr>
                <w:ilvl w:val="0"/>
                <w:numId w:val="1"/>
              </w:numPr>
              <w:ind w:hanging="720"/>
              <w:rPr>
                <w:b/>
              </w:rPr>
            </w:pPr>
            <w:r>
              <w:rPr>
                <w:b/>
              </w:rPr>
              <w:lastRenderedPageBreak/>
              <w:t>CRIMINAL CONVICTIONS</w:t>
            </w:r>
          </w:p>
          <w:p w:rsidR="00B561E1" w:rsidRPr="00B561E1" w:rsidRDefault="00B561E1" w:rsidP="00B561E1"/>
          <w:p w:rsidR="00B561E1" w:rsidRDefault="00B561E1" w:rsidP="00B561E1">
            <w:r>
              <w:t xml:space="preserve">Have you, or any other person named in this application, </w:t>
            </w:r>
          </w:p>
          <w:p w:rsidR="00B561E1" w:rsidRDefault="006E55E9" w:rsidP="00B561E1">
            <w:r>
              <w:t xml:space="preserve">ever </w:t>
            </w:r>
            <w:r w:rsidR="00B561E1">
              <w:t xml:space="preserve">been convicted of </w:t>
            </w:r>
            <w:r w:rsidR="00B561E1" w:rsidRPr="00DB12D8">
              <w:rPr>
                <w:b/>
                <w:u w:val="single"/>
              </w:rPr>
              <w:t>any</w:t>
            </w:r>
            <w:r w:rsidR="00B561E1">
              <w:t xml:space="preserve"> crime or offence</w:t>
            </w:r>
            <w:r>
              <w:rPr>
                <w:sz w:val="22"/>
                <w:szCs w:val="22"/>
              </w:rPr>
              <w:tab/>
            </w:r>
            <w:r>
              <w:rPr>
                <w:sz w:val="22"/>
                <w:szCs w:val="22"/>
              </w:rPr>
              <w:tab/>
            </w:r>
            <w:r>
              <w:rPr>
                <w:sz w:val="22"/>
                <w:szCs w:val="22"/>
              </w:rPr>
              <w:tab/>
            </w:r>
            <w:r w:rsidR="00B561E1">
              <w:t>YES / NO</w:t>
            </w:r>
          </w:p>
          <w:p w:rsidR="00B561E1" w:rsidRDefault="00B561E1" w:rsidP="00B561E1"/>
          <w:p w:rsidR="00B561E1" w:rsidRDefault="00B561E1" w:rsidP="00B561E1">
            <w:r>
              <w:t>If yes, details</w:t>
            </w:r>
            <w:r>
              <w:rPr>
                <w:sz w:val="22"/>
                <w:szCs w:val="22"/>
              </w:rPr>
              <w:tab/>
            </w:r>
            <w:r>
              <w:t>…………………………………………………………………………………………………</w:t>
            </w:r>
          </w:p>
          <w:p w:rsidR="00B561E1" w:rsidRDefault="00B561E1" w:rsidP="00B561E1"/>
          <w:p w:rsidR="00B561E1" w:rsidRDefault="00B561E1" w:rsidP="00B561E1">
            <w:r>
              <w:rPr>
                <w:sz w:val="22"/>
                <w:szCs w:val="22"/>
              </w:rPr>
              <w:tab/>
            </w:r>
            <w:r>
              <w:rPr>
                <w:sz w:val="22"/>
                <w:szCs w:val="22"/>
              </w:rPr>
              <w:tab/>
            </w:r>
            <w:r>
              <w:t>…………………………………………………………………………………………………</w:t>
            </w:r>
          </w:p>
          <w:p w:rsidR="00B561E1" w:rsidRDefault="00B561E1" w:rsidP="00B561E1"/>
          <w:p w:rsidR="00B561E1" w:rsidRDefault="00B561E1" w:rsidP="00B561E1">
            <w:r>
              <w:rPr>
                <w:sz w:val="22"/>
                <w:szCs w:val="22"/>
              </w:rPr>
              <w:tab/>
            </w:r>
            <w:r>
              <w:rPr>
                <w:sz w:val="22"/>
                <w:szCs w:val="22"/>
              </w:rPr>
              <w:tab/>
            </w:r>
            <w:r>
              <w:t>…………………………………………………………………………………………………</w:t>
            </w:r>
          </w:p>
          <w:p w:rsidR="00B561E1" w:rsidRDefault="00B561E1" w:rsidP="00B561E1"/>
          <w:p w:rsidR="00B561E1" w:rsidRPr="00B561E1" w:rsidRDefault="00B561E1" w:rsidP="00B561E1">
            <w:pPr>
              <w:rPr>
                <w:b/>
              </w:rPr>
            </w:pPr>
            <w:r>
              <w:t>See Guidance Notes for reference to “Spent Convictions”</w:t>
            </w: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t>RESIDENCE OUTSIDE THE UK</w:t>
            </w:r>
          </w:p>
          <w:p w:rsidR="00BA09AE" w:rsidRDefault="00BA09AE" w:rsidP="00BA09AE">
            <w:pPr>
              <w:rPr>
                <w:b/>
              </w:rPr>
            </w:pPr>
          </w:p>
          <w:p w:rsidR="00E550AE" w:rsidRDefault="0013586D" w:rsidP="00BA09AE">
            <w:r>
              <w:t>Since being born have you</w:t>
            </w:r>
            <w:r w:rsidR="00E550AE">
              <w:t xml:space="preserve"> or anyone named </w:t>
            </w:r>
          </w:p>
          <w:p w:rsidR="00BA09AE" w:rsidRDefault="00E550AE" w:rsidP="00BA09AE">
            <w:r>
              <w:t>in this application</w:t>
            </w:r>
            <w:r w:rsidR="004D1AD4">
              <w:t xml:space="preserve"> </w:t>
            </w:r>
            <w:r w:rsidR="00BA09AE">
              <w:t xml:space="preserve">lived outside the UK for a </w:t>
            </w:r>
            <w:r w:rsidR="00BA09AE">
              <w:tab/>
            </w:r>
            <w:r w:rsidR="00A67C4A">
              <w:tab/>
              <w:t>YES / NO</w:t>
            </w:r>
            <w:r w:rsidR="00BA09AE">
              <w:tab/>
            </w:r>
            <w:r w:rsidR="00BA09AE">
              <w:tab/>
            </w:r>
          </w:p>
          <w:p w:rsidR="00BA09AE" w:rsidRDefault="00A8077C" w:rsidP="00BA09AE">
            <w:proofErr w:type="gramStart"/>
            <w:r>
              <w:t>continuous</w:t>
            </w:r>
            <w:proofErr w:type="gramEnd"/>
            <w:r>
              <w:t xml:space="preserve"> period of 12</w:t>
            </w:r>
            <w:r w:rsidR="00BA09AE">
              <w:t xml:space="preserve"> months or more?</w:t>
            </w:r>
          </w:p>
          <w:p w:rsidR="00BA09AE" w:rsidRDefault="00BA09AE" w:rsidP="00BA09AE"/>
          <w:p w:rsidR="00BA09AE" w:rsidRDefault="00BA09AE" w:rsidP="00BA09AE">
            <w:r>
              <w:t>If you have answered YES please provide details of all the countries in which you</w:t>
            </w:r>
            <w:r w:rsidR="00A67C4A">
              <w:t xml:space="preserve"> </w:t>
            </w:r>
            <w:r>
              <w:t>have lived. Please continue on a s</w:t>
            </w:r>
            <w:r w:rsidR="00A8077C">
              <w:t>e</w:t>
            </w:r>
            <w:r>
              <w:t>p</w:t>
            </w:r>
            <w:r w:rsidR="00A8077C">
              <w:t>ar</w:t>
            </w:r>
            <w:r>
              <w:t>ate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A8077C">
            <w:r>
              <w:t xml:space="preserve">For each country </w:t>
            </w:r>
            <w:r w:rsidR="00B561E1">
              <w:t>you</w:t>
            </w:r>
            <w:r w:rsidR="00A67C4A">
              <w:t xml:space="preserve"> or anyone named in this application,</w:t>
            </w:r>
            <w:r>
              <w:t xml:space="preserve"> </w:t>
            </w:r>
            <w:r w:rsidR="006E55E9">
              <w:t xml:space="preserve">have lived </w:t>
            </w:r>
            <w:r w:rsidR="00A8077C">
              <w:t>in the last 10 years</w:t>
            </w:r>
            <w:r>
              <w:t xml:space="preserve"> you are </w:t>
            </w:r>
            <w:r>
              <w:lastRenderedPageBreak/>
              <w:t xml:space="preserve">required to provide a Criminal Record Check. Please refer to the guidance for further details of the documentation you are required to provide. </w:t>
            </w:r>
          </w:p>
        </w:tc>
      </w:tr>
    </w:tbl>
    <w:p w:rsidR="00897EF3" w:rsidRDefault="00897EF3" w:rsidP="00794539">
      <w:pPr>
        <w:pStyle w:val="NoSpacing"/>
        <w:rPr>
          <w:b/>
        </w:rPr>
      </w:pPr>
    </w:p>
    <w:p w:rsidR="009E12A7" w:rsidRDefault="009E12A7" w:rsidP="00794539">
      <w:pPr>
        <w:pStyle w:val="NoSpacing"/>
        <w:rPr>
          <w:b/>
        </w:rPr>
      </w:pPr>
    </w:p>
    <w:p w:rsidR="00DB7D20" w:rsidRDefault="00DB7D20" w:rsidP="00794539">
      <w:pPr>
        <w:pStyle w:val="NoSpacing"/>
        <w:rPr>
          <w:b/>
        </w:rPr>
      </w:pPr>
      <w:r w:rsidRPr="001D132F">
        <w:rPr>
          <w:b/>
        </w:rPr>
        <w:t xml:space="preserve">Declaration </w:t>
      </w: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proofErr w:type="gramStart"/>
      <w:r>
        <w:t>behalf</w:t>
      </w:r>
      <w:proofErr w:type="gramEnd"/>
      <w:r>
        <w:t xml:space="preserve">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rsidR="006E55E9" w:rsidRDefault="006E55E9">
      <w:r>
        <w:br w:type="page"/>
      </w:r>
    </w:p>
    <w:p w:rsidR="00DB7D20" w:rsidRDefault="00DB7D20" w:rsidP="00DB7D20">
      <w:pPr>
        <w:rPr>
          <w:sz w:val="20"/>
          <w:szCs w:val="20"/>
          <w:lang w:eastAsia="en-GB"/>
        </w:rPr>
      </w:pPr>
      <w:r w:rsidRPr="00ED33C7">
        <w:rPr>
          <w:b/>
          <w:sz w:val="20"/>
          <w:szCs w:val="20"/>
          <w:lang w:eastAsia="en-GB"/>
        </w:rPr>
        <w:lastRenderedPageBreak/>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w:t>
      </w:r>
      <w:proofErr w:type="gramStart"/>
      <w:r>
        <w:rPr>
          <w:sz w:val="20"/>
          <w:szCs w:val="20"/>
          <w:lang w:eastAsia="en-GB"/>
        </w:rPr>
        <w:t>has</w:t>
      </w:r>
      <w:proofErr w:type="gramEnd"/>
      <w:r>
        <w:rPr>
          <w:sz w:val="20"/>
          <w:szCs w:val="20"/>
          <w:lang w:eastAsia="en-GB"/>
        </w:rPr>
        <w:t xml:space="preserve">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1"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A23F67" w:rsidRDefault="00A23F67" w:rsidP="00B31810">
                            <w:pPr>
                              <w:jc w:val="center"/>
                            </w:pPr>
                            <w:bookmarkStart w:id="0" w:name="_GoBack"/>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A23F67" w:rsidRDefault="00A23F67"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proofErr w:type="gramStart"/>
      <w:r w:rsidRPr="00FB77F1">
        <w:rPr>
          <w:b/>
          <w:sz w:val="32"/>
          <w:szCs w:val="32"/>
        </w:rPr>
        <w:t>for</w:t>
      </w:r>
      <w:proofErr w:type="gramEnd"/>
      <w:r w:rsidRPr="00FB77F1">
        <w:rPr>
          <w:b/>
          <w:sz w:val="32"/>
          <w:szCs w:val="32"/>
        </w:rPr>
        <w:t xml:space="preserve"> </w:t>
      </w:r>
    </w:p>
    <w:p w:rsidR="00B31810" w:rsidRPr="00FB77F1" w:rsidRDefault="00D0555B" w:rsidP="00B31810">
      <w:pPr>
        <w:pStyle w:val="NoSpacing"/>
        <w:jc w:val="center"/>
        <w:rPr>
          <w:b/>
          <w:sz w:val="32"/>
          <w:szCs w:val="32"/>
        </w:rPr>
      </w:pPr>
      <w:r>
        <w:rPr>
          <w:b/>
          <w:sz w:val="32"/>
          <w:szCs w:val="32"/>
        </w:rPr>
        <w:t>PUBLIC CHARITABLE COLLECTION LICENCES</w:t>
      </w:r>
    </w:p>
    <w:p w:rsidR="00B31810" w:rsidRDefault="00B31810" w:rsidP="00B31810">
      <w:pPr>
        <w:pStyle w:val="NoSpacing"/>
        <w:jc w:val="center"/>
        <w:rPr>
          <w:b/>
          <w:sz w:val="32"/>
          <w:szCs w:val="32"/>
        </w:rPr>
      </w:pPr>
    </w:p>
    <w:p w:rsidR="00D571E1" w:rsidRPr="00D571E1" w:rsidRDefault="00D571E1" w:rsidP="00D571E1">
      <w:pPr>
        <w:rPr>
          <w:b/>
          <w:color w:val="FF0000"/>
        </w:rPr>
      </w:pPr>
      <w:r w:rsidRPr="00D571E1">
        <w:rPr>
          <w:b/>
          <w:color w:val="FF0000"/>
        </w:rPr>
        <w:t>Disclaimer</w:t>
      </w:r>
    </w:p>
    <w:p w:rsidR="00D571E1" w:rsidRDefault="00D571E1" w:rsidP="006A75AC">
      <w:pPr>
        <w:pStyle w:val="NoSpacing"/>
        <w:rPr>
          <w:b/>
          <w:color w:val="FF0000"/>
        </w:rPr>
      </w:pPr>
      <w:r w:rsidRPr="006A75AC">
        <w:rPr>
          <w:b/>
          <w:color w:val="FF0000"/>
        </w:rPr>
        <w:t>These notes have been prepared as an outline of the licensing provisions in connection with public charitable collection licences introduced by the Civic Government (Scotland) Act 1982 and the Public Charitable Collection (Scotland) Regulations 1984. While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 guidance notes issued by the Council.</w:t>
      </w:r>
    </w:p>
    <w:p w:rsidR="006A75AC" w:rsidRPr="006A75AC" w:rsidRDefault="006A75AC" w:rsidP="006A75AC">
      <w:pPr>
        <w:pStyle w:val="NoSpacing"/>
        <w:rPr>
          <w:b/>
          <w:color w:val="FF0000"/>
        </w:rPr>
      </w:pPr>
    </w:p>
    <w:p w:rsidR="00D571E1" w:rsidRDefault="00D571E1" w:rsidP="006A75AC">
      <w:pPr>
        <w:pStyle w:val="NoSpacing"/>
      </w:pPr>
      <w:r w:rsidRPr="00F70C0C">
        <w:t xml:space="preserve">In general terms, the Civic Government (Scotland) Act 1982 provides that any person who wishes to organise a public charitable collection must obtain a permit from The Moray Council and the Council is empowered to attach to it such conditions relating to local circumstances as it thinks fit. </w:t>
      </w:r>
      <w:proofErr w:type="gramStart"/>
      <w:r w:rsidRPr="00F70C0C">
        <w:t>Section 119 of the Act deals with public charitable collections.</w:t>
      </w:r>
      <w:proofErr w:type="gramEnd"/>
      <w:r w:rsidRPr="00F70C0C">
        <w:t xml:space="preserve"> If the Council decides to refuse, withdraw or vary any permission t</w:t>
      </w:r>
      <w:r w:rsidR="005B1243">
        <w:t>he organiser may appeal to the S</w:t>
      </w:r>
      <w:r w:rsidRPr="00F70C0C">
        <w:t>heriff. The Secretary of State for Scotland can exempt major national charities from the need to obtain such a permit, but they are still required to give the Council, in whose areas they intend to collect, notice (3 months) of their intention to do so with a view to ensuring a proper allocation of collection dates.</w:t>
      </w:r>
    </w:p>
    <w:p w:rsidR="006A75AC" w:rsidRPr="00F70C0C" w:rsidRDefault="006A75AC" w:rsidP="006A75AC">
      <w:pPr>
        <w:pStyle w:val="NoSpacing"/>
      </w:pPr>
    </w:p>
    <w:p w:rsidR="00D571E1" w:rsidRDefault="00D571E1" w:rsidP="006A75AC">
      <w:pPr>
        <w:pStyle w:val="NoSpacing"/>
      </w:pPr>
      <w:r w:rsidRPr="00F70C0C">
        <w:t xml:space="preserve">The Secretary of State for Scotland has also made Regulations (The Public Charitable Collections (Scotland) Regulations 1984) governing the procedural details of dealing with applications for charitable collections and the duties of collectors and promoters. The regulations cover matters which will apply throughout the country with purely local requirements being covered by such conditions which The Moray Council may attach to any permission granted. </w:t>
      </w:r>
    </w:p>
    <w:p w:rsidR="00D571E1" w:rsidRPr="00F70C0C" w:rsidRDefault="00D571E1" w:rsidP="00D571E1">
      <w:pPr>
        <w:pStyle w:val="Default"/>
      </w:pPr>
    </w:p>
    <w:p w:rsidR="00D571E1" w:rsidRDefault="00D571E1" w:rsidP="006A75AC">
      <w:pPr>
        <w:pStyle w:val="NoSpacing"/>
      </w:pPr>
      <w:r w:rsidRPr="00F70C0C">
        <w:t>The holding of a collection without a permit is a criminal offence and on conviction a fine not exceeding £1,000 may be imposed.</w:t>
      </w:r>
    </w:p>
    <w:p w:rsidR="006A75AC" w:rsidRDefault="006A75AC" w:rsidP="006A75AC">
      <w:pPr>
        <w:pStyle w:val="NoSpacing"/>
      </w:pPr>
    </w:p>
    <w:p w:rsidR="00D571E1" w:rsidRDefault="00D571E1" w:rsidP="00D571E1">
      <w:pPr>
        <w:rPr>
          <w:b/>
          <w:u w:val="single"/>
        </w:rPr>
      </w:pPr>
      <w:r>
        <w:rPr>
          <w:b/>
          <w:u w:val="single"/>
        </w:rPr>
        <w:t>Definition</w:t>
      </w:r>
    </w:p>
    <w:p w:rsidR="00D571E1" w:rsidRDefault="00234C72" w:rsidP="00D571E1">
      <w:pPr>
        <w:pStyle w:val="NoSpacing"/>
      </w:pPr>
      <w:r>
        <w:t>The type of collection which requires a permit is defined as a collection from the public of money for charitable purposes taken either in a public place or by means of visits from place to place (i.e. house to house) and whether given by the public for a consideration or not. (Charitable purposes are defined by the Act as being for any charitable</w:t>
      </w:r>
      <w:r w:rsidR="00C0328F">
        <w:t>,</w:t>
      </w:r>
      <w:r>
        <w:t xml:space="preserve"> benevolent or philanthropic nature).</w:t>
      </w:r>
    </w:p>
    <w:p w:rsidR="00234C72" w:rsidRDefault="00234C72" w:rsidP="00D571E1">
      <w:pPr>
        <w:pStyle w:val="NoSpacing"/>
      </w:pPr>
    </w:p>
    <w:p w:rsidR="00234C72" w:rsidRDefault="00234C72" w:rsidP="00D571E1">
      <w:pPr>
        <w:pStyle w:val="NoSpacing"/>
        <w:rPr>
          <w:b/>
          <w:u w:val="single"/>
        </w:rPr>
      </w:pPr>
    </w:p>
    <w:p w:rsidR="006A75AC" w:rsidRDefault="006A75AC" w:rsidP="00D571E1">
      <w:pPr>
        <w:pStyle w:val="NoSpacing"/>
        <w:rPr>
          <w:b/>
          <w:u w:val="single"/>
        </w:rPr>
      </w:pPr>
    </w:p>
    <w:p w:rsidR="006A75AC" w:rsidRDefault="006A75AC" w:rsidP="00D571E1">
      <w:pPr>
        <w:pStyle w:val="NoSpacing"/>
        <w:rPr>
          <w:b/>
          <w:u w:val="single"/>
        </w:rPr>
      </w:pPr>
    </w:p>
    <w:p w:rsidR="00234C72" w:rsidRDefault="00234C72" w:rsidP="00D571E1">
      <w:pPr>
        <w:pStyle w:val="NoSpacing"/>
        <w:rPr>
          <w:b/>
          <w:u w:val="single"/>
        </w:rPr>
      </w:pPr>
      <w:r>
        <w:rPr>
          <w:b/>
          <w:u w:val="single"/>
        </w:rPr>
        <w:lastRenderedPageBreak/>
        <w:t>Exemptions</w:t>
      </w:r>
    </w:p>
    <w:p w:rsidR="00234C72" w:rsidRDefault="00234C72" w:rsidP="00234C72">
      <w:pPr>
        <w:pStyle w:val="Default"/>
        <w:rPr>
          <w:rFonts w:cs="Times New Roman"/>
          <w:b/>
          <w:color w:val="auto"/>
          <w:u w:val="single"/>
        </w:rPr>
      </w:pPr>
    </w:p>
    <w:p w:rsidR="00234C72" w:rsidRDefault="00234C72" w:rsidP="006A75AC">
      <w:pPr>
        <w:pStyle w:val="NoSpacing"/>
      </w:pPr>
      <w:r w:rsidRPr="00234C72">
        <w:t xml:space="preserve">There is no need to obtain a permit in respect of collections to be carried out in the course of a public meeting or to a collection by means of an unattended box, etc. which is kept in a fixed position in a public place. </w:t>
      </w:r>
    </w:p>
    <w:p w:rsidR="00234C72" w:rsidRPr="00234C72" w:rsidRDefault="00234C72" w:rsidP="006A75AC">
      <w:pPr>
        <w:pStyle w:val="NoSpacing"/>
      </w:pPr>
    </w:p>
    <w:p w:rsidR="00234C72" w:rsidRDefault="00234C72" w:rsidP="006A75AC">
      <w:pPr>
        <w:pStyle w:val="NoSpacing"/>
      </w:pPr>
      <w:proofErr w:type="gramStart"/>
      <w:r w:rsidRPr="00234C72">
        <w:t>The Secretary of State for Scotland if he is satisfied that a person engages in charitable purposes throughout the whole or part of Scotland may exempt that person from the requirement to obtain a permit from The Moray Council.</w:t>
      </w:r>
      <w:proofErr w:type="gramEnd"/>
      <w:r w:rsidRPr="00234C72">
        <w:t xml:space="preserve"> (Unless stated by the Secretary of State such a person will however require </w:t>
      </w:r>
      <w:proofErr w:type="gramStart"/>
      <w:r w:rsidRPr="00234C72">
        <w:t>to give</w:t>
      </w:r>
      <w:proofErr w:type="gramEnd"/>
      <w:r w:rsidRPr="00234C72">
        <w:t xml:space="preserve"> three months’ notice of his intention to organise a collection within the District).</w:t>
      </w:r>
    </w:p>
    <w:p w:rsidR="006A75AC" w:rsidRDefault="006A75AC" w:rsidP="006A75AC">
      <w:pPr>
        <w:pStyle w:val="NoSpacing"/>
      </w:pPr>
    </w:p>
    <w:p w:rsidR="006A75AC" w:rsidRDefault="006A75AC" w:rsidP="006A75AC">
      <w:pPr>
        <w:pStyle w:val="NoSpacing"/>
        <w:rPr>
          <w:b/>
          <w:u w:val="single"/>
        </w:rPr>
      </w:pPr>
      <w:r>
        <w:rPr>
          <w:b/>
          <w:u w:val="single"/>
        </w:rPr>
        <w:t>Permit Conditions</w:t>
      </w:r>
    </w:p>
    <w:p w:rsidR="006A75AC" w:rsidRDefault="006A75AC" w:rsidP="006A75AC">
      <w:pPr>
        <w:pStyle w:val="NoSpacing"/>
        <w:rPr>
          <w:b/>
          <w:u w:val="single"/>
        </w:rPr>
      </w:pPr>
    </w:p>
    <w:p w:rsidR="006A75AC" w:rsidRPr="00F70C0C" w:rsidRDefault="006A75AC" w:rsidP="006A75AC">
      <w:pPr>
        <w:pStyle w:val="NoSpacing"/>
      </w:pPr>
      <w:r w:rsidRPr="00F70C0C">
        <w:t xml:space="preserve">In giving </w:t>
      </w:r>
      <w:r w:rsidR="00C0328F">
        <w:t xml:space="preserve">permission for a collection </w:t>
      </w:r>
      <w:r w:rsidRPr="00F70C0C">
        <w:t>Moray Council have the power in conjunction with such statutory conditions as may apply to impose conditions as they think fit in view of local circumstances. These conditions can include specification of the date, time or frequency of the collection, area, form of collection boxes, containers, etc. and generally any matters relating to the local circumstances and the conduct of the collectors.</w:t>
      </w:r>
    </w:p>
    <w:p w:rsidR="006A75AC" w:rsidRDefault="006A75AC" w:rsidP="006A75AC">
      <w:pPr>
        <w:pStyle w:val="NoSpacing"/>
        <w:rPr>
          <w:b/>
          <w:u w:val="single"/>
        </w:rPr>
      </w:pPr>
    </w:p>
    <w:p w:rsidR="006A75AC" w:rsidRPr="006A75AC" w:rsidRDefault="006A75AC" w:rsidP="006A75AC">
      <w:pPr>
        <w:pStyle w:val="NoSpacing"/>
        <w:rPr>
          <w:b/>
          <w:u w:val="single"/>
        </w:rPr>
      </w:pPr>
      <w:r w:rsidRPr="006A75AC">
        <w:rPr>
          <w:b/>
          <w:u w:val="single"/>
        </w:rPr>
        <w:t>The Regulations</w:t>
      </w:r>
    </w:p>
    <w:p w:rsidR="00B31810" w:rsidRDefault="00B31810" w:rsidP="00B31810">
      <w:pPr>
        <w:pStyle w:val="NoSpacing"/>
        <w:jc w:val="center"/>
        <w:rPr>
          <w:b/>
        </w:rPr>
      </w:pPr>
    </w:p>
    <w:p w:rsidR="006A75AC" w:rsidRDefault="006A75AC" w:rsidP="006A75AC">
      <w:pPr>
        <w:pStyle w:val="NoSpacing"/>
        <w:rPr>
          <w:rStyle w:val="Emphasis"/>
          <w:i w:val="0"/>
          <w:iCs w:val="0"/>
        </w:rPr>
      </w:pPr>
      <w:r>
        <w:rPr>
          <w:rStyle w:val="Emphasis"/>
          <w:i w:val="0"/>
          <w:iCs w:val="0"/>
        </w:rPr>
        <w:t>The following paragraphs outline the regulations which have been made by the Secretary of State regarding the duties and responsibilities of Organisers, Collectors, etc. in terms of Statutory Instrument 1984 No. 565 (s.63) (copies of the regulations are available from Her Majesty’s Stationery Office (</w:t>
      </w:r>
      <w:hyperlink r:id="rId12" w:history="1">
        <w:r w:rsidRPr="005F3D74">
          <w:rPr>
            <w:rStyle w:val="Hyperlink"/>
          </w:rPr>
          <w:t>www.hmso.gov.uk</w:t>
        </w:r>
      </w:hyperlink>
      <w:r>
        <w:rPr>
          <w:rStyle w:val="Emphasis"/>
          <w:i w:val="0"/>
          <w:iCs w:val="0"/>
        </w:rPr>
        <w:t xml:space="preserve">) </w:t>
      </w:r>
    </w:p>
    <w:p w:rsidR="006A75AC" w:rsidRDefault="006A75AC" w:rsidP="006A75AC">
      <w:pPr>
        <w:pStyle w:val="NoSpacing"/>
        <w:rPr>
          <w:rStyle w:val="Emphasis"/>
          <w:i w:val="0"/>
          <w:iCs w:val="0"/>
        </w:rPr>
      </w:pPr>
    </w:p>
    <w:p w:rsidR="006A75AC" w:rsidRDefault="006A75AC" w:rsidP="006A75AC">
      <w:pPr>
        <w:pStyle w:val="NoSpacing"/>
        <w:rPr>
          <w:rStyle w:val="Emphasis"/>
          <w:i w:val="0"/>
          <w:iCs w:val="0"/>
        </w:rPr>
      </w:pPr>
      <w:r>
        <w:rPr>
          <w:rStyle w:val="Emphasis"/>
          <w:i w:val="0"/>
          <w:iCs w:val="0"/>
        </w:rPr>
        <w:t xml:space="preserve">It is, of course, the responsibility of organisers and collectors to comply with these regulations and the following notes are intended for general guidance only and not to be considered exhaustive of the matter. </w:t>
      </w:r>
    </w:p>
    <w:p w:rsidR="006A75AC" w:rsidRDefault="006A75AC" w:rsidP="006A75AC">
      <w:pPr>
        <w:pStyle w:val="NoSpacing"/>
        <w:rPr>
          <w:rStyle w:val="Emphasis"/>
          <w:i w:val="0"/>
          <w:iCs w:val="0"/>
        </w:rPr>
      </w:pPr>
    </w:p>
    <w:p w:rsidR="006A75AC" w:rsidRDefault="006A75AC" w:rsidP="006A75AC">
      <w:pPr>
        <w:pStyle w:val="NoSpacing"/>
        <w:rPr>
          <w:rStyle w:val="Emphasis"/>
          <w:b/>
          <w:i w:val="0"/>
          <w:iCs w:val="0"/>
          <w:u w:val="single"/>
        </w:rPr>
      </w:pPr>
      <w:r w:rsidRPr="006A75AC">
        <w:rPr>
          <w:rStyle w:val="Emphasis"/>
          <w:b/>
          <w:i w:val="0"/>
          <w:iCs w:val="0"/>
          <w:u w:val="single"/>
        </w:rPr>
        <w:t>Duties of the Organiser</w:t>
      </w:r>
    </w:p>
    <w:p w:rsidR="006A75AC" w:rsidRDefault="006A75AC" w:rsidP="006A75AC">
      <w:pPr>
        <w:pStyle w:val="NoSpacing"/>
        <w:rPr>
          <w:rStyle w:val="Emphasis"/>
          <w:b/>
          <w:i w:val="0"/>
          <w:iCs w:val="0"/>
          <w:u w:val="single"/>
        </w:rPr>
      </w:pPr>
    </w:p>
    <w:p w:rsidR="006A75AC" w:rsidRPr="006A75AC" w:rsidRDefault="006A75AC" w:rsidP="006A75AC">
      <w:pPr>
        <w:pStyle w:val="NoSpacing"/>
        <w:numPr>
          <w:ilvl w:val="0"/>
          <w:numId w:val="18"/>
        </w:numPr>
        <w:rPr>
          <w:rStyle w:val="Emphasis"/>
          <w:i w:val="0"/>
          <w:iCs w:val="0"/>
          <w:u w:val="single"/>
        </w:rPr>
      </w:pPr>
      <w:r>
        <w:rPr>
          <w:rStyle w:val="Emphasis"/>
          <w:i w:val="0"/>
          <w:iCs w:val="0"/>
        </w:rPr>
        <w:t>To appoint an independent responsible person or a qualified accountant to act as auditor.</w:t>
      </w:r>
    </w:p>
    <w:p w:rsidR="006A75AC" w:rsidRPr="006A75AC" w:rsidRDefault="006A75AC" w:rsidP="006A75AC">
      <w:pPr>
        <w:pStyle w:val="NoSpacing"/>
        <w:ind w:left="720"/>
        <w:rPr>
          <w:rStyle w:val="Emphasis"/>
          <w:i w:val="0"/>
          <w:iCs w:val="0"/>
          <w:u w:val="single"/>
        </w:rPr>
      </w:pPr>
    </w:p>
    <w:p w:rsidR="006A75AC" w:rsidRPr="00B76D62" w:rsidRDefault="006A75AC" w:rsidP="006A75AC">
      <w:pPr>
        <w:pStyle w:val="NoSpacing"/>
        <w:numPr>
          <w:ilvl w:val="0"/>
          <w:numId w:val="18"/>
        </w:numPr>
        <w:rPr>
          <w:rStyle w:val="Emphasis"/>
          <w:i w:val="0"/>
          <w:iCs w:val="0"/>
          <w:u w:val="single"/>
        </w:rPr>
      </w:pPr>
      <w:proofErr w:type="gramStart"/>
      <w:r>
        <w:rPr>
          <w:rStyle w:val="Emphasis"/>
          <w:i w:val="0"/>
          <w:iCs w:val="0"/>
        </w:rPr>
        <w:t>To</w:t>
      </w:r>
      <w:r w:rsidRPr="006A75AC">
        <w:rPr>
          <w:rStyle w:val="Emphasis"/>
          <w:i w:val="0"/>
          <w:iCs w:val="0"/>
        </w:rPr>
        <w:t xml:space="preserve">  </w:t>
      </w:r>
      <w:r>
        <w:rPr>
          <w:rStyle w:val="Emphasis"/>
          <w:i w:val="0"/>
          <w:iCs w:val="0"/>
        </w:rPr>
        <w:t>exercise</w:t>
      </w:r>
      <w:proofErr w:type="gramEnd"/>
      <w:r>
        <w:rPr>
          <w:rStyle w:val="Emphasis"/>
          <w:i w:val="0"/>
          <w:iCs w:val="0"/>
        </w:rPr>
        <w:t xml:space="preserve"> due diligence to ensure that any person involved in the collection is a fit and proper person.</w:t>
      </w:r>
    </w:p>
    <w:p w:rsidR="00B76D62" w:rsidRDefault="00B76D62" w:rsidP="00B76D62">
      <w:pPr>
        <w:pStyle w:val="NoSpacing"/>
        <w:rPr>
          <w:rStyle w:val="Emphasis"/>
          <w:i w:val="0"/>
          <w:iCs w:val="0"/>
          <w:u w:val="single"/>
        </w:rPr>
      </w:pPr>
    </w:p>
    <w:p w:rsidR="00B76D62" w:rsidRPr="00B76D62" w:rsidRDefault="00B76D62" w:rsidP="00B76D62">
      <w:pPr>
        <w:pStyle w:val="NoSpacing"/>
        <w:numPr>
          <w:ilvl w:val="0"/>
          <w:numId w:val="18"/>
        </w:numPr>
        <w:rPr>
          <w:rStyle w:val="Emphasis"/>
          <w:i w:val="0"/>
          <w:iCs w:val="0"/>
          <w:u w:val="single"/>
        </w:rPr>
      </w:pPr>
      <w:r>
        <w:rPr>
          <w:rStyle w:val="Emphasis"/>
          <w:i w:val="0"/>
          <w:iCs w:val="0"/>
        </w:rPr>
        <w:t xml:space="preserve">To use due diligence to ensure that any person involved in the collection complies with the legal requirements and conditions of the permit. </w:t>
      </w:r>
    </w:p>
    <w:p w:rsidR="00B76D62" w:rsidRDefault="00B76D62" w:rsidP="00B76D62">
      <w:pPr>
        <w:pStyle w:val="NoSpacing"/>
        <w:rPr>
          <w:rStyle w:val="Emphasis"/>
          <w:i w:val="0"/>
          <w:iCs w:val="0"/>
          <w:u w:val="single"/>
        </w:rPr>
      </w:pPr>
    </w:p>
    <w:p w:rsidR="00B76D62" w:rsidRPr="00B76D62" w:rsidRDefault="00B76D62" w:rsidP="00B76D62">
      <w:pPr>
        <w:pStyle w:val="NoSpacing"/>
        <w:numPr>
          <w:ilvl w:val="0"/>
          <w:numId w:val="18"/>
        </w:numPr>
        <w:rPr>
          <w:rStyle w:val="Emphasis"/>
          <w:i w:val="0"/>
          <w:iCs w:val="0"/>
          <w:u w:val="single"/>
        </w:rPr>
      </w:pPr>
      <w:r>
        <w:rPr>
          <w:rStyle w:val="Emphasis"/>
          <w:i w:val="0"/>
          <w:iCs w:val="0"/>
        </w:rPr>
        <w:t>To issue to each collector a certificate of authority (this certificate shall give the following information:- name and address of organiser, name and address of collector, name of charity, collectors area, period of authorisation, signature of collector, signature of the organiser or his agent.</w:t>
      </w:r>
    </w:p>
    <w:p w:rsidR="00B76D62" w:rsidRDefault="00B76D62" w:rsidP="00B76D62">
      <w:pPr>
        <w:pStyle w:val="NoSpacing"/>
        <w:rPr>
          <w:rStyle w:val="Emphasis"/>
          <w:i w:val="0"/>
          <w:iCs w:val="0"/>
          <w:u w:val="single"/>
        </w:rPr>
      </w:pPr>
    </w:p>
    <w:p w:rsidR="00B76D62" w:rsidRPr="00B76D62" w:rsidRDefault="00B76D62" w:rsidP="00B76D62">
      <w:pPr>
        <w:pStyle w:val="NoSpacing"/>
        <w:numPr>
          <w:ilvl w:val="0"/>
          <w:numId w:val="18"/>
        </w:numPr>
        <w:rPr>
          <w:rStyle w:val="Emphasis"/>
          <w:i w:val="0"/>
          <w:iCs w:val="0"/>
          <w:u w:val="single"/>
        </w:rPr>
      </w:pPr>
      <w:r>
        <w:rPr>
          <w:rStyle w:val="Emphasis"/>
          <w:i w:val="0"/>
          <w:iCs w:val="0"/>
        </w:rPr>
        <w:t>To issue a supply of envelopes (if envelope collection)</w:t>
      </w:r>
    </w:p>
    <w:p w:rsidR="00B76D62" w:rsidRDefault="00B76D62" w:rsidP="00B76D62">
      <w:pPr>
        <w:pStyle w:val="NoSpacing"/>
        <w:rPr>
          <w:rStyle w:val="Emphasis"/>
          <w:i w:val="0"/>
          <w:iCs w:val="0"/>
          <w:u w:val="single"/>
        </w:rPr>
      </w:pPr>
    </w:p>
    <w:p w:rsidR="00B76D62" w:rsidRPr="00E92AFC" w:rsidRDefault="00E92AFC" w:rsidP="00B76D62">
      <w:pPr>
        <w:pStyle w:val="NoSpacing"/>
        <w:numPr>
          <w:ilvl w:val="0"/>
          <w:numId w:val="18"/>
        </w:numPr>
        <w:rPr>
          <w:rStyle w:val="Emphasis"/>
          <w:i w:val="0"/>
          <w:iCs w:val="0"/>
          <w:u w:val="single"/>
        </w:rPr>
      </w:pPr>
      <w:r>
        <w:rPr>
          <w:rStyle w:val="Emphasis"/>
          <w:i w:val="0"/>
          <w:iCs w:val="0"/>
        </w:rPr>
        <w:t>To issue a numbered collection box (i</w:t>
      </w:r>
      <w:r w:rsidR="00C0328F">
        <w:rPr>
          <w:rStyle w:val="Emphasis"/>
          <w:i w:val="0"/>
          <w:iCs w:val="0"/>
        </w:rPr>
        <w:t>f</w:t>
      </w:r>
      <w:r>
        <w:rPr>
          <w:rStyle w:val="Emphasis"/>
          <w:i w:val="0"/>
          <w:iCs w:val="0"/>
        </w:rPr>
        <w:t xml:space="preserve"> not an envelope collection)</w:t>
      </w:r>
    </w:p>
    <w:p w:rsidR="00E92AFC" w:rsidRDefault="00E92AFC" w:rsidP="00E92AFC">
      <w:pPr>
        <w:pStyle w:val="NoSpacing"/>
        <w:rPr>
          <w:rStyle w:val="Emphasis"/>
          <w:i w:val="0"/>
          <w:iCs w:val="0"/>
          <w:u w:val="single"/>
        </w:rPr>
      </w:pPr>
    </w:p>
    <w:p w:rsidR="00E92AFC" w:rsidRDefault="00E92AFC" w:rsidP="00B76D62">
      <w:pPr>
        <w:pStyle w:val="NoSpacing"/>
        <w:numPr>
          <w:ilvl w:val="0"/>
          <w:numId w:val="18"/>
        </w:numPr>
        <w:rPr>
          <w:rStyle w:val="Emphasis"/>
          <w:i w:val="0"/>
          <w:iCs w:val="0"/>
        </w:rPr>
      </w:pPr>
      <w:r w:rsidRPr="00E92AFC">
        <w:rPr>
          <w:rStyle w:val="Emphasis"/>
          <w:i w:val="0"/>
          <w:iCs w:val="0"/>
        </w:rPr>
        <w:t xml:space="preserve">To record the name and address </w:t>
      </w:r>
      <w:r>
        <w:rPr>
          <w:rStyle w:val="Emphasis"/>
          <w:i w:val="0"/>
          <w:iCs w:val="0"/>
        </w:rPr>
        <w:t>of each collector against the number of envelopes issued or the number of boxes issued.</w:t>
      </w:r>
    </w:p>
    <w:p w:rsidR="00E92AFC" w:rsidRDefault="00E92AFC" w:rsidP="00E92AFC">
      <w:pPr>
        <w:pStyle w:val="NoSpacing"/>
        <w:rPr>
          <w:rStyle w:val="Emphasis"/>
          <w:i w:val="0"/>
          <w:iCs w:val="0"/>
        </w:rPr>
      </w:pPr>
    </w:p>
    <w:p w:rsidR="00E92AFC" w:rsidRDefault="00E92AFC" w:rsidP="00B76D62">
      <w:pPr>
        <w:pStyle w:val="NoSpacing"/>
        <w:numPr>
          <w:ilvl w:val="0"/>
          <w:numId w:val="18"/>
        </w:numPr>
        <w:rPr>
          <w:rStyle w:val="Emphasis"/>
          <w:i w:val="0"/>
          <w:iCs w:val="0"/>
        </w:rPr>
      </w:pPr>
      <w:r>
        <w:rPr>
          <w:rStyle w:val="Emphasis"/>
          <w:i w:val="0"/>
          <w:iCs w:val="0"/>
        </w:rPr>
        <w:t>To use due diligence to ensure the collectors are fourteen years or over (street collections) or over sixteen years of age (house to house collections)</w:t>
      </w:r>
    </w:p>
    <w:p w:rsidR="00E92AFC" w:rsidRDefault="00E92AFC" w:rsidP="00E92AFC">
      <w:pPr>
        <w:pStyle w:val="NoSpacing"/>
        <w:rPr>
          <w:rStyle w:val="Emphasis"/>
          <w:i w:val="0"/>
          <w:iCs w:val="0"/>
        </w:rPr>
      </w:pPr>
    </w:p>
    <w:p w:rsidR="00E92AFC" w:rsidRDefault="00E92AFC" w:rsidP="00B76D62">
      <w:pPr>
        <w:pStyle w:val="NoSpacing"/>
        <w:numPr>
          <w:ilvl w:val="0"/>
          <w:numId w:val="18"/>
        </w:numPr>
        <w:rPr>
          <w:rStyle w:val="Emphasis"/>
          <w:i w:val="0"/>
          <w:iCs w:val="0"/>
        </w:rPr>
      </w:pPr>
      <w:r>
        <w:rPr>
          <w:rStyle w:val="Emphasis"/>
          <w:i w:val="0"/>
          <w:iCs w:val="0"/>
        </w:rPr>
        <w:t>To use due diligence to ensure collectors are aware of their obligations</w:t>
      </w:r>
    </w:p>
    <w:p w:rsidR="00E92AFC" w:rsidRDefault="00E92AFC" w:rsidP="00E92AFC">
      <w:pPr>
        <w:pStyle w:val="ListParagraph"/>
        <w:rPr>
          <w:rStyle w:val="Emphasis"/>
          <w:i w:val="0"/>
          <w:iCs w:val="0"/>
        </w:rPr>
      </w:pPr>
    </w:p>
    <w:p w:rsidR="00E92AFC" w:rsidRDefault="00E92AFC" w:rsidP="00E92AFC">
      <w:pPr>
        <w:pStyle w:val="NoSpacing"/>
        <w:rPr>
          <w:rStyle w:val="Emphasis"/>
          <w:b/>
          <w:i w:val="0"/>
          <w:iCs w:val="0"/>
          <w:u w:val="single"/>
        </w:rPr>
      </w:pPr>
      <w:r>
        <w:rPr>
          <w:rStyle w:val="Emphasis"/>
          <w:b/>
          <w:i w:val="0"/>
          <w:iCs w:val="0"/>
          <w:u w:val="single"/>
        </w:rPr>
        <w:t>Duties of Collectors</w:t>
      </w:r>
    </w:p>
    <w:p w:rsidR="00E92AFC" w:rsidRDefault="00E92AFC" w:rsidP="00E92AFC">
      <w:pPr>
        <w:pStyle w:val="NoSpacing"/>
        <w:rPr>
          <w:rStyle w:val="Emphasis"/>
          <w:b/>
          <w:i w:val="0"/>
          <w:iCs w:val="0"/>
          <w:u w:val="single"/>
        </w:rPr>
      </w:pPr>
    </w:p>
    <w:p w:rsidR="00E92AFC" w:rsidRDefault="00E92AFC" w:rsidP="00E92AFC">
      <w:pPr>
        <w:pStyle w:val="NoSpacing"/>
        <w:numPr>
          <w:ilvl w:val="0"/>
          <w:numId w:val="19"/>
        </w:numPr>
        <w:rPr>
          <w:rStyle w:val="Emphasis"/>
          <w:i w:val="0"/>
          <w:iCs w:val="0"/>
        </w:rPr>
      </w:pPr>
      <w:r>
        <w:rPr>
          <w:rStyle w:val="Emphasis"/>
          <w:i w:val="0"/>
          <w:iCs w:val="0"/>
        </w:rPr>
        <w:t>A collector shall not collect unless he possesses the appropriate certificate of authority and displays a badge bearing the name and the fund or organisation which is to benefit from the collection.</w:t>
      </w:r>
    </w:p>
    <w:p w:rsidR="00E92AFC" w:rsidRDefault="00E92AFC" w:rsidP="00E92AFC">
      <w:pPr>
        <w:pStyle w:val="NoSpacing"/>
        <w:rPr>
          <w:rStyle w:val="Emphasis"/>
          <w:i w:val="0"/>
          <w:iCs w:val="0"/>
        </w:rPr>
      </w:pPr>
    </w:p>
    <w:p w:rsidR="00E92AFC" w:rsidRDefault="00E92AFC" w:rsidP="00E92AFC">
      <w:pPr>
        <w:pStyle w:val="NoSpacing"/>
        <w:numPr>
          <w:ilvl w:val="0"/>
          <w:numId w:val="19"/>
        </w:numPr>
        <w:rPr>
          <w:rStyle w:val="Emphasis"/>
          <w:i w:val="0"/>
          <w:iCs w:val="0"/>
        </w:rPr>
      </w:pPr>
      <w:r>
        <w:rPr>
          <w:rStyle w:val="Emphasis"/>
          <w:i w:val="0"/>
          <w:iCs w:val="0"/>
        </w:rPr>
        <w:t>The collector shall produce his certificate on demand.</w:t>
      </w:r>
    </w:p>
    <w:p w:rsidR="00E92AFC" w:rsidRDefault="00E92AFC" w:rsidP="00E92AFC">
      <w:pPr>
        <w:pStyle w:val="NoSpacing"/>
        <w:rPr>
          <w:rStyle w:val="Emphasis"/>
          <w:i w:val="0"/>
          <w:iCs w:val="0"/>
        </w:rPr>
      </w:pPr>
    </w:p>
    <w:p w:rsidR="00E92AFC" w:rsidRDefault="00E92AFC" w:rsidP="00E92AFC">
      <w:pPr>
        <w:pStyle w:val="NoSpacing"/>
        <w:numPr>
          <w:ilvl w:val="0"/>
          <w:numId w:val="19"/>
        </w:numPr>
        <w:rPr>
          <w:rStyle w:val="Emphasis"/>
          <w:i w:val="0"/>
          <w:iCs w:val="0"/>
        </w:rPr>
      </w:pPr>
      <w:r>
        <w:rPr>
          <w:rStyle w:val="Emphasis"/>
          <w:i w:val="0"/>
          <w:iCs w:val="0"/>
        </w:rPr>
        <w:t xml:space="preserve"> In envelope collections only contributions in a sealed envelope can be accepted.</w:t>
      </w:r>
    </w:p>
    <w:p w:rsidR="00E92AFC" w:rsidRDefault="00E92AFC" w:rsidP="00E92AFC">
      <w:pPr>
        <w:pStyle w:val="NoSpacing"/>
        <w:rPr>
          <w:rStyle w:val="Emphasis"/>
          <w:i w:val="0"/>
          <w:iCs w:val="0"/>
        </w:rPr>
      </w:pPr>
    </w:p>
    <w:p w:rsidR="00E92AFC" w:rsidRDefault="00E92AFC" w:rsidP="00E92AFC">
      <w:pPr>
        <w:pStyle w:val="NoSpacing"/>
        <w:numPr>
          <w:ilvl w:val="0"/>
          <w:numId w:val="19"/>
        </w:numPr>
        <w:rPr>
          <w:rStyle w:val="Emphasis"/>
          <w:i w:val="0"/>
          <w:iCs w:val="0"/>
        </w:rPr>
      </w:pPr>
      <w:r>
        <w:rPr>
          <w:rStyle w:val="Emphasis"/>
          <w:i w:val="0"/>
          <w:iCs w:val="0"/>
        </w:rPr>
        <w:t>In box collections only contributions placed by the donor in the box can be accepted.</w:t>
      </w:r>
    </w:p>
    <w:p w:rsidR="00E92AFC" w:rsidRDefault="00E92AFC" w:rsidP="00E92AFC">
      <w:pPr>
        <w:pStyle w:val="NoSpacing"/>
        <w:rPr>
          <w:rStyle w:val="Emphasis"/>
          <w:i w:val="0"/>
          <w:iCs w:val="0"/>
        </w:rPr>
      </w:pPr>
    </w:p>
    <w:p w:rsidR="00E92AFC" w:rsidRDefault="00E92AFC" w:rsidP="00E92AFC">
      <w:pPr>
        <w:pStyle w:val="NoSpacing"/>
        <w:numPr>
          <w:ilvl w:val="0"/>
          <w:numId w:val="19"/>
        </w:numPr>
        <w:rPr>
          <w:rStyle w:val="Emphasis"/>
          <w:i w:val="0"/>
          <w:iCs w:val="0"/>
        </w:rPr>
      </w:pPr>
      <w:r>
        <w:rPr>
          <w:rStyle w:val="Emphasis"/>
          <w:i w:val="0"/>
          <w:iCs w:val="0"/>
        </w:rPr>
        <w:t xml:space="preserve">No collectors shall importune any person to his annoyance or remain at the door of any house if requested to leave </w:t>
      </w:r>
      <w:r w:rsidR="00D81CD1">
        <w:rPr>
          <w:rStyle w:val="Emphasis"/>
          <w:i w:val="0"/>
          <w:iCs w:val="0"/>
        </w:rPr>
        <w:t>by the occupants. A collector shall return his certificate of authority and his collecting boxes or envelopes unopened to the organiser or his agent on demand.</w:t>
      </w:r>
    </w:p>
    <w:p w:rsidR="00D81CD1" w:rsidRDefault="00D81CD1" w:rsidP="00D81CD1">
      <w:pPr>
        <w:pStyle w:val="ListParagraph"/>
        <w:rPr>
          <w:rStyle w:val="Emphasis"/>
          <w:i w:val="0"/>
          <w:iCs w:val="0"/>
        </w:rPr>
      </w:pPr>
    </w:p>
    <w:p w:rsidR="00D81CD1" w:rsidRDefault="00D81CD1" w:rsidP="00D81CD1">
      <w:pPr>
        <w:pStyle w:val="ListParagraph"/>
        <w:ind w:left="0"/>
        <w:rPr>
          <w:rStyle w:val="Emphasis"/>
          <w:b/>
          <w:i w:val="0"/>
          <w:iCs w:val="0"/>
          <w:u w:val="single"/>
        </w:rPr>
      </w:pPr>
      <w:r>
        <w:rPr>
          <w:rStyle w:val="Emphasis"/>
          <w:b/>
          <w:i w:val="0"/>
          <w:iCs w:val="0"/>
          <w:u w:val="single"/>
        </w:rPr>
        <w:t>Opening of Collecting Boxes and Envelopes</w:t>
      </w:r>
    </w:p>
    <w:p w:rsidR="00D81CD1" w:rsidRDefault="00D81CD1" w:rsidP="00D81CD1">
      <w:pPr>
        <w:pStyle w:val="NoSpacing"/>
        <w:rPr>
          <w:rStyle w:val="Emphasis"/>
          <w:i w:val="0"/>
          <w:iCs w:val="0"/>
        </w:rPr>
      </w:pPr>
      <w:r>
        <w:rPr>
          <w:rStyle w:val="Emphasis"/>
          <w:i w:val="0"/>
          <w:iCs w:val="0"/>
        </w:rPr>
        <w:t>All collecting boxes or envelopes shall be opened by the organiser (or his agent) in the presence of another responsible person or if delivered unopened to a bank by an official of the bank.</w:t>
      </w:r>
    </w:p>
    <w:p w:rsidR="00D81CD1" w:rsidRDefault="00D81CD1" w:rsidP="00D81CD1">
      <w:pPr>
        <w:pStyle w:val="NoSpacing"/>
        <w:rPr>
          <w:rStyle w:val="Emphasis"/>
          <w:i w:val="0"/>
          <w:iCs w:val="0"/>
        </w:rPr>
      </w:pPr>
    </w:p>
    <w:p w:rsidR="00D81CD1" w:rsidRDefault="00D81CD1" w:rsidP="00D81CD1">
      <w:pPr>
        <w:pStyle w:val="NoSpacing"/>
        <w:rPr>
          <w:rStyle w:val="Emphasis"/>
          <w:i w:val="0"/>
          <w:iCs w:val="0"/>
        </w:rPr>
      </w:pPr>
      <w:r>
        <w:rPr>
          <w:rStyle w:val="Emphasis"/>
          <w:i w:val="0"/>
          <w:iCs w:val="0"/>
        </w:rPr>
        <w:t>In an envelope collection the number of envelopes returned by each collector and the total amount of money therein shall be noted and this information conveyed to the organiser. In the case of a collecting box the number of the box and the amount of money therein shall be noted and this information conveyed to the organiser.</w:t>
      </w:r>
    </w:p>
    <w:p w:rsidR="00D81CD1" w:rsidRDefault="00D81CD1" w:rsidP="00D81CD1">
      <w:pPr>
        <w:pStyle w:val="NoSpacing"/>
        <w:rPr>
          <w:rStyle w:val="Emphasis"/>
          <w:i w:val="0"/>
          <w:iCs w:val="0"/>
        </w:rPr>
      </w:pPr>
    </w:p>
    <w:p w:rsidR="00D81CD1" w:rsidRDefault="00D81CD1" w:rsidP="00D81CD1">
      <w:pPr>
        <w:pStyle w:val="NoSpacing"/>
        <w:rPr>
          <w:rStyle w:val="Emphasis"/>
          <w:b/>
          <w:i w:val="0"/>
          <w:iCs w:val="0"/>
          <w:u w:val="single"/>
        </w:rPr>
      </w:pPr>
      <w:r>
        <w:rPr>
          <w:rStyle w:val="Emphasis"/>
          <w:b/>
          <w:i w:val="0"/>
          <w:iCs w:val="0"/>
          <w:u w:val="single"/>
        </w:rPr>
        <w:t>Accounts</w:t>
      </w:r>
    </w:p>
    <w:p w:rsidR="00D81CD1" w:rsidRDefault="00D81CD1" w:rsidP="00D81CD1">
      <w:pPr>
        <w:pStyle w:val="NoSpacing"/>
        <w:rPr>
          <w:rStyle w:val="Emphasis"/>
          <w:b/>
          <w:i w:val="0"/>
          <w:iCs w:val="0"/>
          <w:u w:val="single"/>
        </w:rPr>
      </w:pPr>
    </w:p>
    <w:p w:rsidR="00D81CD1" w:rsidRDefault="00D81CD1" w:rsidP="00D81CD1">
      <w:pPr>
        <w:pStyle w:val="NoSpacing"/>
        <w:rPr>
          <w:rStyle w:val="Emphasis"/>
          <w:i w:val="0"/>
          <w:iCs w:val="0"/>
        </w:rPr>
      </w:pPr>
      <w:r>
        <w:rPr>
          <w:rStyle w:val="Emphasis"/>
          <w:i w:val="0"/>
          <w:iCs w:val="0"/>
        </w:rPr>
        <w:t xml:space="preserve">In general terms the organiser shall within </w:t>
      </w:r>
      <w:r>
        <w:rPr>
          <w:rStyle w:val="Emphasis"/>
          <w:b/>
          <w:i w:val="0"/>
          <w:iCs w:val="0"/>
          <w:u w:val="single"/>
        </w:rPr>
        <w:t>one month</w:t>
      </w:r>
      <w:r>
        <w:rPr>
          <w:rStyle w:val="Emphasis"/>
          <w:i w:val="0"/>
          <w:iCs w:val="0"/>
        </w:rPr>
        <w:t xml:space="preserve"> of the last date of the permission submit to Moray Council accounts relating to the collection.</w:t>
      </w:r>
    </w:p>
    <w:p w:rsidR="00D81CD1" w:rsidRDefault="00D81CD1" w:rsidP="00D81CD1">
      <w:pPr>
        <w:pStyle w:val="NoSpacing"/>
        <w:rPr>
          <w:rStyle w:val="Emphasis"/>
          <w:i w:val="0"/>
          <w:iCs w:val="0"/>
        </w:rPr>
      </w:pPr>
    </w:p>
    <w:p w:rsidR="00D81CD1" w:rsidRDefault="00D81CD1" w:rsidP="00D81CD1">
      <w:pPr>
        <w:pStyle w:val="NoSpacing"/>
        <w:rPr>
          <w:rStyle w:val="Emphasis"/>
          <w:i w:val="0"/>
          <w:iCs w:val="0"/>
        </w:rPr>
      </w:pPr>
      <w:r>
        <w:rPr>
          <w:rStyle w:val="Emphasis"/>
          <w:i w:val="0"/>
          <w:iCs w:val="0"/>
        </w:rPr>
        <w:t>The accounts shall disclose particulars of:-</w:t>
      </w:r>
    </w:p>
    <w:p w:rsidR="00D81CD1" w:rsidRDefault="00D81CD1" w:rsidP="00D81CD1">
      <w:pPr>
        <w:pStyle w:val="NoSpacing"/>
        <w:rPr>
          <w:rStyle w:val="Emphasis"/>
          <w:i w:val="0"/>
          <w:iCs w:val="0"/>
        </w:rPr>
      </w:pPr>
    </w:p>
    <w:p w:rsidR="00D81CD1" w:rsidRDefault="00D81CD1" w:rsidP="00D81CD1">
      <w:pPr>
        <w:pStyle w:val="NoSpacing"/>
        <w:numPr>
          <w:ilvl w:val="0"/>
          <w:numId w:val="20"/>
        </w:numPr>
        <w:rPr>
          <w:rStyle w:val="Emphasis"/>
          <w:i w:val="0"/>
          <w:iCs w:val="0"/>
        </w:rPr>
      </w:pPr>
      <w:r>
        <w:rPr>
          <w:rStyle w:val="Emphasis"/>
          <w:i w:val="0"/>
          <w:iCs w:val="0"/>
        </w:rPr>
        <w:t>The amount collected in the collection.</w:t>
      </w:r>
    </w:p>
    <w:p w:rsidR="00D81CD1" w:rsidRDefault="00D81CD1" w:rsidP="00D81CD1">
      <w:pPr>
        <w:pStyle w:val="NoSpacing"/>
        <w:ind w:left="720"/>
        <w:rPr>
          <w:rStyle w:val="Emphasis"/>
          <w:i w:val="0"/>
          <w:iCs w:val="0"/>
        </w:rPr>
      </w:pPr>
    </w:p>
    <w:p w:rsidR="00D81CD1" w:rsidRDefault="00D81CD1" w:rsidP="00D81CD1">
      <w:pPr>
        <w:pStyle w:val="NoSpacing"/>
        <w:numPr>
          <w:ilvl w:val="0"/>
          <w:numId w:val="20"/>
        </w:numPr>
        <w:rPr>
          <w:rStyle w:val="Emphasis"/>
          <w:i w:val="0"/>
          <w:iCs w:val="0"/>
        </w:rPr>
      </w:pPr>
      <w:r>
        <w:rPr>
          <w:rStyle w:val="Emphasis"/>
          <w:i w:val="0"/>
          <w:iCs w:val="0"/>
        </w:rPr>
        <w:t>Any other amount attributable to the collection.</w:t>
      </w:r>
    </w:p>
    <w:p w:rsidR="00D81CD1" w:rsidRDefault="00D81CD1" w:rsidP="00D81CD1">
      <w:pPr>
        <w:pStyle w:val="NoSpacing"/>
        <w:rPr>
          <w:rStyle w:val="Emphasis"/>
          <w:i w:val="0"/>
          <w:iCs w:val="0"/>
        </w:rPr>
      </w:pPr>
    </w:p>
    <w:p w:rsidR="00D81CD1" w:rsidRDefault="00D81CD1" w:rsidP="00D81CD1">
      <w:pPr>
        <w:pStyle w:val="NoSpacing"/>
        <w:numPr>
          <w:ilvl w:val="0"/>
          <w:numId w:val="20"/>
        </w:numPr>
        <w:rPr>
          <w:rStyle w:val="Emphasis"/>
          <w:i w:val="0"/>
          <w:iCs w:val="0"/>
        </w:rPr>
      </w:pPr>
      <w:r>
        <w:rPr>
          <w:rStyle w:val="Emphasis"/>
          <w:i w:val="0"/>
          <w:iCs w:val="0"/>
        </w:rPr>
        <w:t>All expense</w:t>
      </w:r>
      <w:r w:rsidR="00C0328F">
        <w:rPr>
          <w:rStyle w:val="Emphasis"/>
          <w:i w:val="0"/>
          <w:iCs w:val="0"/>
        </w:rPr>
        <w:t>s</w:t>
      </w:r>
      <w:r>
        <w:rPr>
          <w:rStyle w:val="Emphasis"/>
          <w:i w:val="0"/>
          <w:iCs w:val="0"/>
        </w:rPr>
        <w:t xml:space="preserve"> incurred in connection with the collection.</w:t>
      </w:r>
    </w:p>
    <w:p w:rsidR="00D81CD1" w:rsidRDefault="00D81CD1" w:rsidP="00D81CD1">
      <w:pPr>
        <w:pStyle w:val="NoSpacing"/>
        <w:rPr>
          <w:rStyle w:val="Emphasis"/>
          <w:i w:val="0"/>
          <w:iCs w:val="0"/>
        </w:rPr>
      </w:pPr>
    </w:p>
    <w:p w:rsidR="00D81CD1" w:rsidRDefault="00D81CD1" w:rsidP="00D81CD1">
      <w:pPr>
        <w:pStyle w:val="NoSpacing"/>
        <w:numPr>
          <w:ilvl w:val="0"/>
          <w:numId w:val="20"/>
        </w:numPr>
        <w:rPr>
          <w:rStyle w:val="Emphasis"/>
          <w:i w:val="0"/>
          <w:iCs w:val="0"/>
        </w:rPr>
      </w:pPr>
      <w:r>
        <w:rPr>
          <w:rStyle w:val="Emphasis"/>
          <w:i w:val="0"/>
          <w:iCs w:val="0"/>
        </w:rPr>
        <w:t xml:space="preserve">The name of the funds or organisation which </w:t>
      </w:r>
      <w:proofErr w:type="gramStart"/>
      <w:r>
        <w:rPr>
          <w:rStyle w:val="Emphasis"/>
          <w:i w:val="0"/>
          <w:iCs w:val="0"/>
        </w:rPr>
        <w:t>have</w:t>
      </w:r>
      <w:proofErr w:type="gramEnd"/>
      <w:r>
        <w:rPr>
          <w:rStyle w:val="Emphasis"/>
          <w:i w:val="0"/>
          <w:iCs w:val="0"/>
        </w:rPr>
        <w:t xml:space="preserve"> benefited from the collection and the amount which each has been paid from the net proceeds. </w:t>
      </w:r>
    </w:p>
    <w:p w:rsidR="00D81CD1" w:rsidRDefault="00D81CD1" w:rsidP="00D81CD1">
      <w:pPr>
        <w:pStyle w:val="NoSpacing"/>
        <w:rPr>
          <w:rStyle w:val="Emphasis"/>
          <w:i w:val="0"/>
          <w:iCs w:val="0"/>
        </w:rPr>
      </w:pPr>
    </w:p>
    <w:p w:rsidR="00D81CD1" w:rsidRDefault="00D81CD1" w:rsidP="00D81CD1">
      <w:pPr>
        <w:pStyle w:val="NoSpacing"/>
        <w:rPr>
          <w:rStyle w:val="Emphasis"/>
          <w:i w:val="0"/>
          <w:iCs w:val="0"/>
        </w:rPr>
      </w:pPr>
      <w:r>
        <w:rPr>
          <w:rStyle w:val="Emphasis"/>
          <w:i w:val="0"/>
          <w:iCs w:val="0"/>
        </w:rPr>
        <w:t xml:space="preserve">The accounts shall be accompanied by the statements from the organiser and auditor </w:t>
      </w:r>
      <w:r w:rsidR="00072D4C">
        <w:rPr>
          <w:rStyle w:val="Emphasis"/>
          <w:i w:val="0"/>
          <w:iCs w:val="0"/>
        </w:rPr>
        <w:t xml:space="preserve">in standard form concerning the conduct of the collection etc. </w:t>
      </w:r>
    </w:p>
    <w:p w:rsidR="00072D4C" w:rsidRDefault="00072D4C" w:rsidP="00D81CD1">
      <w:pPr>
        <w:pStyle w:val="NoSpacing"/>
        <w:rPr>
          <w:rStyle w:val="Emphasis"/>
          <w:i w:val="0"/>
          <w:iCs w:val="0"/>
        </w:rPr>
      </w:pPr>
    </w:p>
    <w:p w:rsidR="00072D4C" w:rsidRDefault="00072D4C" w:rsidP="00D81CD1">
      <w:pPr>
        <w:pStyle w:val="NoSpacing"/>
        <w:rPr>
          <w:rStyle w:val="Emphasis"/>
          <w:i w:val="0"/>
          <w:iCs w:val="0"/>
        </w:rPr>
      </w:pPr>
      <w:r>
        <w:rPr>
          <w:rStyle w:val="Emphasis"/>
          <w:i w:val="0"/>
          <w:iCs w:val="0"/>
        </w:rPr>
        <w:t xml:space="preserve">Moray Council can request additional information regarding the number of envelopes issued and returned by each collector and the total amount in the envelopes or alternatively, the amount collected in each collecting box. </w:t>
      </w:r>
    </w:p>
    <w:p w:rsidR="00072D4C" w:rsidRDefault="00072D4C" w:rsidP="00D81CD1">
      <w:pPr>
        <w:pStyle w:val="NoSpacing"/>
        <w:rPr>
          <w:rStyle w:val="Emphasis"/>
          <w:i w:val="0"/>
          <w:iCs w:val="0"/>
        </w:rPr>
      </w:pPr>
    </w:p>
    <w:p w:rsidR="00072D4C" w:rsidRDefault="00072D4C" w:rsidP="00D81CD1">
      <w:pPr>
        <w:pStyle w:val="NoSpacing"/>
        <w:rPr>
          <w:rStyle w:val="Emphasis"/>
          <w:i w:val="0"/>
          <w:iCs w:val="0"/>
        </w:rPr>
      </w:pPr>
      <w:r>
        <w:rPr>
          <w:rStyle w:val="Emphasis"/>
          <w:i w:val="0"/>
          <w:iCs w:val="0"/>
        </w:rPr>
        <w:lastRenderedPageBreak/>
        <w:t>The organiser must retain all vouchers, receipts and papers relating t</w:t>
      </w:r>
      <w:r w:rsidR="00C0328F">
        <w:rPr>
          <w:rStyle w:val="Emphasis"/>
          <w:i w:val="0"/>
          <w:iCs w:val="0"/>
        </w:rPr>
        <w:t>o the collection for a period of</w:t>
      </w:r>
      <w:r>
        <w:rPr>
          <w:rStyle w:val="Emphasis"/>
          <w:i w:val="0"/>
          <w:iCs w:val="0"/>
        </w:rPr>
        <w:t xml:space="preserve"> two years to be exhibited on demand by the Council.</w:t>
      </w:r>
    </w:p>
    <w:p w:rsidR="00237B41" w:rsidRDefault="00237B41" w:rsidP="00D81CD1">
      <w:pPr>
        <w:pStyle w:val="NoSpacing"/>
        <w:rPr>
          <w:rStyle w:val="Emphasis"/>
          <w:i w:val="0"/>
          <w:iCs w:val="0"/>
        </w:rPr>
      </w:pPr>
    </w:p>
    <w:p w:rsidR="00237B41" w:rsidRDefault="00237B41" w:rsidP="00D81CD1">
      <w:pPr>
        <w:pStyle w:val="NoSpacing"/>
        <w:rPr>
          <w:rStyle w:val="Emphasis"/>
          <w:b/>
          <w:i w:val="0"/>
          <w:iCs w:val="0"/>
          <w:u w:val="single"/>
        </w:rPr>
      </w:pPr>
      <w:r>
        <w:rPr>
          <w:rStyle w:val="Emphasis"/>
          <w:b/>
          <w:i w:val="0"/>
          <w:iCs w:val="0"/>
          <w:u w:val="single"/>
        </w:rPr>
        <w:t>Advertisement</w:t>
      </w:r>
    </w:p>
    <w:p w:rsidR="00237B41" w:rsidRDefault="00237B41" w:rsidP="00D81CD1">
      <w:pPr>
        <w:pStyle w:val="NoSpacing"/>
        <w:rPr>
          <w:rStyle w:val="Emphasis"/>
          <w:b/>
          <w:i w:val="0"/>
          <w:iCs w:val="0"/>
          <w:u w:val="single"/>
        </w:rPr>
      </w:pPr>
    </w:p>
    <w:p w:rsidR="00237B41" w:rsidRPr="00237B41" w:rsidRDefault="00237B41" w:rsidP="00D81CD1">
      <w:pPr>
        <w:pStyle w:val="NoSpacing"/>
        <w:rPr>
          <w:rStyle w:val="Emphasis"/>
          <w:i w:val="0"/>
          <w:iCs w:val="0"/>
        </w:rPr>
      </w:pPr>
      <w:r>
        <w:rPr>
          <w:rStyle w:val="Emphasis"/>
          <w:i w:val="0"/>
          <w:iCs w:val="0"/>
        </w:rPr>
        <w:t xml:space="preserve">The Regulations require the organiser to publish within </w:t>
      </w:r>
      <w:r>
        <w:rPr>
          <w:rStyle w:val="Emphasis"/>
          <w:b/>
          <w:i w:val="0"/>
          <w:iCs w:val="0"/>
          <w:u w:val="single"/>
        </w:rPr>
        <w:t>one month</w:t>
      </w:r>
      <w:r>
        <w:rPr>
          <w:rStyle w:val="Emphasis"/>
          <w:i w:val="0"/>
          <w:iCs w:val="0"/>
        </w:rPr>
        <w:t xml:space="preserve"> of submitting accounts a summary of them in one or more newspapers circulating in the area o</w:t>
      </w:r>
      <w:r w:rsidR="00C0328F">
        <w:rPr>
          <w:rStyle w:val="Emphasis"/>
          <w:i w:val="0"/>
          <w:iCs w:val="0"/>
        </w:rPr>
        <w:t>r</w:t>
      </w:r>
      <w:r>
        <w:rPr>
          <w:rStyle w:val="Emphasis"/>
          <w:i w:val="0"/>
          <w:iCs w:val="0"/>
        </w:rPr>
        <w:t xml:space="preserve"> areas where permission was granted to collect. This does not apply if the collection took place only in the Moray area. Where a collection has been undertaken within a single District, Moray Council may waive the requirement to advertise subject to the Council making a summary of the accounts available for inspection by members of the public at their offices for a reasonable time. Moray Council has opted to do so. </w:t>
      </w:r>
    </w:p>
    <w:p w:rsidR="00D81CD1" w:rsidRPr="00D81CD1" w:rsidRDefault="00D81CD1" w:rsidP="00D81CD1">
      <w:pPr>
        <w:pStyle w:val="NoSpacing"/>
        <w:rPr>
          <w:rStyle w:val="Emphasis"/>
          <w:i w:val="0"/>
          <w:iCs w:val="0"/>
        </w:rPr>
      </w:pPr>
    </w:p>
    <w:p w:rsidR="00D81CD1" w:rsidRDefault="00EB49B5" w:rsidP="00EB49B5">
      <w:pPr>
        <w:pStyle w:val="NoSpacing"/>
        <w:jc w:val="center"/>
        <w:rPr>
          <w:rStyle w:val="Emphasis"/>
          <w:b/>
          <w:i w:val="0"/>
          <w:iCs w:val="0"/>
          <w:u w:val="single"/>
        </w:rPr>
      </w:pPr>
      <w:r>
        <w:rPr>
          <w:rStyle w:val="Emphasis"/>
          <w:b/>
          <w:i w:val="0"/>
          <w:iCs w:val="0"/>
          <w:u w:val="single"/>
        </w:rPr>
        <w:t>PUBLIC CHARITABLE COLLECTIONS</w:t>
      </w:r>
    </w:p>
    <w:p w:rsidR="00EB49B5" w:rsidRDefault="00EB49B5" w:rsidP="00EB49B5">
      <w:pPr>
        <w:pStyle w:val="NoSpacing"/>
        <w:jc w:val="center"/>
        <w:rPr>
          <w:rStyle w:val="Emphasis"/>
          <w:b/>
          <w:i w:val="0"/>
          <w:iCs w:val="0"/>
          <w:u w:val="single"/>
        </w:rPr>
      </w:pPr>
      <w:r>
        <w:rPr>
          <w:rStyle w:val="Emphasis"/>
          <w:b/>
          <w:i w:val="0"/>
          <w:iCs w:val="0"/>
          <w:u w:val="single"/>
        </w:rPr>
        <w:t>SUBMISSION OF ACCOUNTS</w:t>
      </w:r>
    </w:p>
    <w:p w:rsidR="00EB49B5" w:rsidRDefault="00EB49B5" w:rsidP="00EB49B5">
      <w:pPr>
        <w:pStyle w:val="NoSpacing"/>
        <w:jc w:val="center"/>
        <w:rPr>
          <w:rStyle w:val="Emphasis"/>
          <w:b/>
          <w:i w:val="0"/>
          <w:iCs w:val="0"/>
          <w:u w:val="single"/>
        </w:rPr>
      </w:pPr>
    </w:p>
    <w:p w:rsidR="00EB49B5" w:rsidRDefault="00EB49B5" w:rsidP="00D2101B">
      <w:pPr>
        <w:pStyle w:val="NoSpacing"/>
        <w:numPr>
          <w:ilvl w:val="0"/>
          <w:numId w:val="21"/>
        </w:numPr>
        <w:ind w:hanging="720"/>
        <w:rPr>
          <w:rStyle w:val="Emphasis"/>
          <w:b/>
          <w:i w:val="0"/>
          <w:iCs w:val="0"/>
          <w:u w:val="single"/>
        </w:rPr>
      </w:pPr>
      <w:r w:rsidRPr="00EB49B5">
        <w:rPr>
          <w:rStyle w:val="Emphasis"/>
          <w:b/>
          <w:i w:val="0"/>
          <w:iCs w:val="0"/>
          <w:u w:val="single"/>
        </w:rPr>
        <w:t>Details Required</w:t>
      </w:r>
    </w:p>
    <w:p w:rsidR="00EB49B5" w:rsidRDefault="00EB49B5" w:rsidP="00EB49B5">
      <w:pPr>
        <w:pStyle w:val="NoSpacing"/>
        <w:rPr>
          <w:rStyle w:val="Emphasis"/>
          <w:b/>
          <w:i w:val="0"/>
          <w:iCs w:val="0"/>
          <w:u w:val="single"/>
        </w:rPr>
      </w:pPr>
    </w:p>
    <w:p w:rsidR="00D2101B" w:rsidRDefault="00D2101B" w:rsidP="00D2101B">
      <w:pPr>
        <w:pStyle w:val="NoSpacing"/>
        <w:ind w:left="709"/>
        <w:rPr>
          <w:rStyle w:val="Emphasis"/>
          <w:i w:val="0"/>
          <w:iCs w:val="0"/>
        </w:rPr>
      </w:pPr>
      <w:r>
        <w:rPr>
          <w:rStyle w:val="Emphasis"/>
          <w:i w:val="0"/>
          <w:iCs w:val="0"/>
        </w:rPr>
        <w:t>The accounts shall disclose particulars of:-</w:t>
      </w:r>
    </w:p>
    <w:p w:rsidR="00D2101B" w:rsidRDefault="00D2101B" w:rsidP="00D2101B">
      <w:pPr>
        <w:pStyle w:val="NoSpacing"/>
        <w:numPr>
          <w:ilvl w:val="0"/>
          <w:numId w:val="23"/>
        </w:numPr>
        <w:rPr>
          <w:rStyle w:val="Emphasis"/>
          <w:i w:val="0"/>
          <w:iCs w:val="0"/>
        </w:rPr>
      </w:pPr>
      <w:r>
        <w:rPr>
          <w:rStyle w:val="Emphasis"/>
          <w:i w:val="0"/>
          <w:iCs w:val="0"/>
        </w:rPr>
        <w:tab/>
        <w:t>The amount collected in the collection</w:t>
      </w:r>
    </w:p>
    <w:p w:rsidR="00D2101B" w:rsidRDefault="00D2101B" w:rsidP="00D2101B">
      <w:pPr>
        <w:pStyle w:val="NoSpacing"/>
        <w:numPr>
          <w:ilvl w:val="0"/>
          <w:numId w:val="23"/>
        </w:numPr>
        <w:rPr>
          <w:rStyle w:val="Emphasis"/>
          <w:i w:val="0"/>
          <w:iCs w:val="0"/>
        </w:rPr>
      </w:pPr>
      <w:r>
        <w:rPr>
          <w:rStyle w:val="Emphasis"/>
          <w:i w:val="0"/>
          <w:iCs w:val="0"/>
        </w:rPr>
        <w:tab/>
        <w:t>Any other amount attributable to the collection</w:t>
      </w:r>
    </w:p>
    <w:p w:rsidR="00D2101B" w:rsidRDefault="00D2101B" w:rsidP="00D2101B">
      <w:pPr>
        <w:pStyle w:val="NoSpacing"/>
        <w:numPr>
          <w:ilvl w:val="0"/>
          <w:numId w:val="23"/>
        </w:numPr>
        <w:rPr>
          <w:rStyle w:val="Emphasis"/>
          <w:i w:val="0"/>
          <w:iCs w:val="0"/>
        </w:rPr>
      </w:pPr>
      <w:r>
        <w:rPr>
          <w:rStyle w:val="Emphasis"/>
          <w:i w:val="0"/>
          <w:iCs w:val="0"/>
        </w:rPr>
        <w:tab/>
        <w:t>All expenses incurred in connection with the collection</w:t>
      </w:r>
    </w:p>
    <w:p w:rsidR="00D2101B" w:rsidRPr="00D2101B" w:rsidRDefault="00D2101B" w:rsidP="00D2101B">
      <w:pPr>
        <w:pStyle w:val="NoSpacing"/>
        <w:numPr>
          <w:ilvl w:val="0"/>
          <w:numId w:val="23"/>
        </w:numPr>
        <w:rPr>
          <w:rStyle w:val="Emphasis"/>
          <w:i w:val="0"/>
          <w:iCs w:val="0"/>
        </w:rPr>
      </w:pPr>
      <w:r>
        <w:rPr>
          <w:rStyle w:val="Emphasis"/>
          <w:i w:val="0"/>
          <w:iCs w:val="0"/>
        </w:rPr>
        <w:tab/>
        <w:t xml:space="preserve">The name of the fund(s) or organisation(s) which have benefited from the collection </w:t>
      </w:r>
      <w:r>
        <w:rPr>
          <w:rStyle w:val="Emphasis"/>
          <w:i w:val="0"/>
          <w:iCs w:val="0"/>
        </w:rPr>
        <w:tab/>
        <w:t xml:space="preserve">and the amount which has been paid from the net proceeds. Where more than one </w:t>
      </w:r>
      <w:r>
        <w:rPr>
          <w:rStyle w:val="Emphasis"/>
          <w:i w:val="0"/>
          <w:iCs w:val="0"/>
        </w:rPr>
        <w:tab/>
        <w:t xml:space="preserve">fund or organisation has benefited the amount each has been paid requires to be </w:t>
      </w:r>
      <w:r>
        <w:rPr>
          <w:rStyle w:val="Emphasis"/>
          <w:i w:val="0"/>
          <w:iCs w:val="0"/>
        </w:rPr>
        <w:tab/>
        <w:t>specified.</w:t>
      </w:r>
    </w:p>
    <w:p w:rsidR="00B76D62" w:rsidRDefault="00B76D62" w:rsidP="00E92AFC">
      <w:pPr>
        <w:pStyle w:val="NoSpacing"/>
        <w:ind w:left="720"/>
        <w:rPr>
          <w:rStyle w:val="Emphasis"/>
          <w:i w:val="0"/>
          <w:iCs w:val="0"/>
          <w:u w:val="single"/>
        </w:rPr>
      </w:pPr>
    </w:p>
    <w:p w:rsidR="00B76D62" w:rsidRPr="00D2101B" w:rsidRDefault="00D2101B" w:rsidP="00D2101B">
      <w:pPr>
        <w:pStyle w:val="NoSpacing"/>
        <w:numPr>
          <w:ilvl w:val="0"/>
          <w:numId w:val="21"/>
        </w:numPr>
        <w:ind w:hanging="720"/>
        <w:rPr>
          <w:rStyle w:val="Emphasis"/>
          <w:i w:val="0"/>
          <w:iCs w:val="0"/>
          <w:u w:val="single"/>
        </w:rPr>
      </w:pPr>
      <w:r>
        <w:rPr>
          <w:rStyle w:val="Emphasis"/>
          <w:b/>
          <w:i w:val="0"/>
          <w:iCs w:val="0"/>
          <w:u w:val="single"/>
        </w:rPr>
        <w:t>Organisers Certificate</w:t>
      </w:r>
    </w:p>
    <w:p w:rsidR="00D2101B" w:rsidRDefault="00D2101B" w:rsidP="00D2101B">
      <w:pPr>
        <w:pStyle w:val="NoSpacing"/>
        <w:rPr>
          <w:rStyle w:val="Emphasis"/>
          <w:b/>
          <w:i w:val="0"/>
          <w:iCs w:val="0"/>
          <w:u w:val="single"/>
        </w:rPr>
      </w:pPr>
    </w:p>
    <w:p w:rsidR="00D2101B" w:rsidRDefault="00D2101B" w:rsidP="00D2101B">
      <w:pPr>
        <w:pStyle w:val="NoSpacing"/>
        <w:ind w:left="709"/>
        <w:rPr>
          <w:rStyle w:val="Emphasis"/>
          <w:i w:val="0"/>
          <w:iCs w:val="0"/>
        </w:rPr>
      </w:pPr>
      <w:r>
        <w:rPr>
          <w:rStyle w:val="Emphasis"/>
          <w:i w:val="0"/>
          <w:iCs w:val="0"/>
        </w:rPr>
        <w:t xml:space="preserve">The accounts must be accompanied by a certificate signed by the organiser regarding the operation of the collection. The exact wording </w:t>
      </w:r>
      <w:r w:rsidR="00C0328F">
        <w:rPr>
          <w:rStyle w:val="Emphasis"/>
          <w:i w:val="0"/>
          <w:iCs w:val="0"/>
        </w:rPr>
        <w:t xml:space="preserve">which </w:t>
      </w:r>
      <w:r>
        <w:rPr>
          <w:rStyle w:val="Emphasis"/>
          <w:i w:val="0"/>
          <w:iCs w:val="0"/>
        </w:rPr>
        <w:t>must be used is as follows:-</w:t>
      </w:r>
    </w:p>
    <w:p w:rsidR="00D2101B" w:rsidRDefault="00D2101B" w:rsidP="00D2101B">
      <w:pPr>
        <w:pStyle w:val="NoSpacing"/>
        <w:ind w:left="709"/>
        <w:rPr>
          <w:rStyle w:val="Emphasis"/>
          <w:i w:val="0"/>
          <w:iCs w:val="0"/>
        </w:rPr>
      </w:pPr>
    </w:p>
    <w:p w:rsidR="00D2101B" w:rsidRDefault="00D2101B" w:rsidP="00D2101B">
      <w:pPr>
        <w:pStyle w:val="NoSpacing"/>
        <w:ind w:left="709"/>
        <w:rPr>
          <w:rStyle w:val="Emphasis"/>
          <w:i w:val="0"/>
          <w:iCs w:val="0"/>
        </w:rPr>
      </w:pPr>
      <w:r>
        <w:rPr>
          <w:rStyle w:val="Emphasis"/>
          <w:i w:val="0"/>
          <w:iCs w:val="0"/>
        </w:rPr>
        <w:t>SAMPLE CERTIFICATE</w:t>
      </w:r>
    </w:p>
    <w:p w:rsidR="00D2101B" w:rsidRDefault="00D2101B" w:rsidP="00D2101B">
      <w:pPr>
        <w:pStyle w:val="NoSpacing"/>
        <w:ind w:left="709"/>
        <w:rPr>
          <w:rStyle w:val="Emphasis"/>
          <w:i w:val="0"/>
          <w:iCs w:val="0"/>
        </w:rPr>
      </w:pPr>
    </w:p>
    <w:p w:rsidR="00D2101B" w:rsidRDefault="00D2101B" w:rsidP="00D2101B">
      <w:pPr>
        <w:pStyle w:val="NoSpacing"/>
        <w:ind w:left="709"/>
        <w:rPr>
          <w:rStyle w:val="Emphasis"/>
          <w:i w:val="0"/>
          <w:iCs w:val="0"/>
        </w:rPr>
      </w:pPr>
      <w:r>
        <w:rPr>
          <w:rStyle w:val="Emphasis"/>
          <w:i w:val="0"/>
          <w:iCs w:val="0"/>
        </w:rPr>
        <w:t>I certify, in relation to t</w:t>
      </w:r>
      <w:r w:rsidR="00C0328F">
        <w:rPr>
          <w:rStyle w:val="Emphasis"/>
          <w:i w:val="0"/>
          <w:iCs w:val="0"/>
        </w:rPr>
        <w:t>he collection(s) undertaken by m</w:t>
      </w:r>
      <w:r>
        <w:rPr>
          <w:rStyle w:val="Emphasis"/>
          <w:i w:val="0"/>
          <w:iCs w:val="0"/>
        </w:rPr>
        <w:t xml:space="preserve">e on behalf of </w:t>
      </w:r>
      <w:r w:rsidRPr="00D2101B">
        <w:rPr>
          <w:rStyle w:val="Emphasis"/>
          <w:iCs w:val="0"/>
        </w:rPr>
        <w:t>(insert the name of the funds or organisations which have benefited from the collections)</w:t>
      </w:r>
      <w:r>
        <w:rPr>
          <w:rStyle w:val="Emphasis"/>
          <w:i w:val="0"/>
          <w:iCs w:val="0"/>
        </w:rPr>
        <w:t xml:space="preserve"> on </w:t>
      </w:r>
      <w:r>
        <w:rPr>
          <w:rStyle w:val="Emphasis"/>
          <w:iCs w:val="0"/>
        </w:rPr>
        <w:t>(insert date(s))</w:t>
      </w:r>
      <w:r>
        <w:rPr>
          <w:rStyle w:val="Emphasis"/>
          <w:i w:val="0"/>
          <w:iCs w:val="0"/>
        </w:rPr>
        <w:t xml:space="preserve"> that –</w:t>
      </w:r>
    </w:p>
    <w:p w:rsidR="00D2101B" w:rsidRDefault="00D2101B" w:rsidP="00D2101B">
      <w:pPr>
        <w:pStyle w:val="NoSpacing"/>
        <w:ind w:left="709"/>
        <w:rPr>
          <w:rStyle w:val="Emphasis"/>
          <w:i w:val="0"/>
          <w:iCs w:val="0"/>
        </w:rPr>
      </w:pPr>
    </w:p>
    <w:p w:rsidR="00D2101B" w:rsidRDefault="00D2101B" w:rsidP="00D2101B">
      <w:pPr>
        <w:pStyle w:val="NoSpacing"/>
        <w:numPr>
          <w:ilvl w:val="0"/>
          <w:numId w:val="24"/>
        </w:numPr>
        <w:rPr>
          <w:rStyle w:val="Emphasis"/>
          <w:i w:val="0"/>
          <w:iCs w:val="0"/>
        </w:rPr>
      </w:pPr>
      <w:r>
        <w:rPr>
          <w:rStyle w:val="Emphasis"/>
          <w:i w:val="0"/>
          <w:iCs w:val="0"/>
        </w:rPr>
        <w:t xml:space="preserve">I have complied with the requirements of regulations 4 and 10 </w:t>
      </w:r>
      <w:r w:rsidR="006D6460">
        <w:rPr>
          <w:rStyle w:val="Emphasis"/>
          <w:i w:val="0"/>
          <w:iCs w:val="0"/>
        </w:rPr>
        <w:t>of the Public Charitable Collections (Scotland) Regulations 1984</w:t>
      </w:r>
      <w:r w:rsidR="009B181C">
        <w:rPr>
          <w:rStyle w:val="Emphasis"/>
          <w:i w:val="0"/>
          <w:iCs w:val="0"/>
        </w:rPr>
        <w:t xml:space="preserve"> dealing with the issuing and opening of envelopes and collection boxes and the recording of their contents.</w:t>
      </w:r>
    </w:p>
    <w:p w:rsidR="009B181C" w:rsidRDefault="009B181C" w:rsidP="00D2101B">
      <w:pPr>
        <w:pStyle w:val="NoSpacing"/>
        <w:numPr>
          <w:ilvl w:val="0"/>
          <w:numId w:val="24"/>
        </w:numPr>
        <w:rPr>
          <w:rStyle w:val="Emphasis"/>
          <w:i w:val="0"/>
          <w:iCs w:val="0"/>
        </w:rPr>
      </w:pPr>
      <w:r>
        <w:rPr>
          <w:rStyle w:val="Emphasis"/>
          <w:i w:val="0"/>
          <w:iCs w:val="0"/>
        </w:rPr>
        <w:t>The above accounts are a true account of the expense and proceeds of the collection(s) and the payment of the net proceeds of the collection(s) to the named beneficiaries.</w:t>
      </w:r>
    </w:p>
    <w:p w:rsidR="006A7D1A" w:rsidRDefault="006A7D1A" w:rsidP="006A7D1A">
      <w:pPr>
        <w:pStyle w:val="NoSpacing"/>
        <w:rPr>
          <w:rStyle w:val="Emphasis"/>
          <w:i w:val="0"/>
          <w:iCs w:val="0"/>
        </w:rPr>
      </w:pPr>
    </w:p>
    <w:p w:rsidR="006A7D1A" w:rsidRDefault="006A7D1A" w:rsidP="006A7D1A">
      <w:pPr>
        <w:pStyle w:val="NoSpacing"/>
        <w:rPr>
          <w:rStyle w:val="Emphasis"/>
          <w:i w:val="0"/>
          <w:iCs w:val="0"/>
        </w:rPr>
      </w:pPr>
      <w:r>
        <w:rPr>
          <w:rStyle w:val="Emphasis"/>
          <w:i w:val="0"/>
          <w:iCs w:val="0"/>
        </w:rPr>
        <w:tab/>
        <w:t>Date ………………………………</w:t>
      </w:r>
      <w:proofErr w:type="gramStart"/>
      <w:r>
        <w:rPr>
          <w:rStyle w:val="Emphasis"/>
          <w:i w:val="0"/>
          <w:iCs w:val="0"/>
        </w:rPr>
        <w:t>.(</w:t>
      </w:r>
      <w:proofErr w:type="gramEnd"/>
      <w:r>
        <w:rPr>
          <w:rStyle w:val="Emphasis"/>
          <w:i w:val="0"/>
          <w:iCs w:val="0"/>
        </w:rPr>
        <w:t>Signed)……………………………………………………….</w:t>
      </w:r>
    </w:p>
    <w:p w:rsidR="00606771" w:rsidRDefault="00606771" w:rsidP="006A7D1A">
      <w:pPr>
        <w:pStyle w:val="NoSpacing"/>
        <w:rPr>
          <w:rStyle w:val="Emphasis"/>
          <w:i w:val="0"/>
          <w:iCs w:val="0"/>
        </w:rPr>
      </w:pPr>
    </w:p>
    <w:p w:rsidR="00606771" w:rsidRPr="00606771" w:rsidRDefault="00606771" w:rsidP="00606771">
      <w:pPr>
        <w:pStyle w:val="NoSpacing"/>
        <w:numPr>
          <w:ilvl w:val="0"/>
          <w:numId w:val="21"/>
        </w:numPr>
        <w:ind w:hanging="720"/>
        <w:rPr>
          <w:rStyle w:val="Emphasis"/>
          <w:i w:val="0"/>
          <w:iCs w:val="0"/>
        </w:rPr>
      </w:pPr>
      <w:r>
        <w:rPr>
          <w:rStyle w:val="Emphasis"/>
          <w:b/>
          <w:i w:val="0"/>
          <w:iCs w:val="0"/>
          <w:u w:val="single"/>
        </w:rPr>
        <w:t>Auditors Report</w:t>
      </w:r>
    </w:p>
    <w:p w:rsidR="00606771" w:rsidRDefault="00606771" w:rsidP="00606771">
      <w:pPr>
        <w:pStyle w:val="NoSpacing"/>
        <w:rPr>
          <w:rStyle w:val="Emphasis"/>
          <w:b/>
          <w:i w:val="0"/>
          <w:iCs w:val="0"/>
          <w:u w:val="single"/>
        </w:rPr>
      </w:pPr>
    </w:p>
    <w:p w:rsidR="00606771" w:rsidRDefault="00606771" w:rsidP="00606771">
      <w:pPr>
        <w:pStyle w:val="NoSpacing"/>
        <w:ind w:left="709"/>
        <w:rPr>
          <w:rStyle w:val="Emphasis"/>
          <w:i w:val="0"/>
          <w:iCs w:val="0"/>
        </w:rPr>
      </w:pPr>
      <w:r>
        <w:rPr>
          <w:rStyle w:val="Emphasis"/>
          <w:i w:val="0"/>
          <w:iCs w:val="0"/>
        </w:rPr>
        <w:t xml:space="preserve">The accounts to be submitted must be accompanied by an </w:t>
      </w:r>
      <w:proofErr w:type="spellStart"/>
      <w:r>
        <w:rPr>
          <w:rStyle w:val="Emphasis"/>
          <w:i w:val="0"/>
          <w:iCs w:val="0"/>
        </w:rPr>
        <w:t>Auditors</w:t>
      </w:r>
      <w:proofErr w:type="spellEnd"/>
      <w:r>
        <w:rPr>
          <w:rStyle w:val="Emphasis"/>
          <w:i w:val="0"/>
          <w:iCs w:val="0"/>
        </w:rPr>
        <w:t xml:space="preserve"> Report. (An auditor is defined by the Regulations as an independent responsible person or a qualified account</w:t>
      </w:r>
      <w:r w:rsidR="00C0328F">
        <w:rPr>
          <w:rStyle w:val="Emphasis"/>
          <w:i w:val="0"/>
          <w:iCs w:val="0"/>
        </w:rPr>
        <w:t>ant</w:t>
      </w:r>
      <w:r>
        <w:rPr>
          <w:rStyle w:val="Emphasis"/>
          <w:i w:val="0"/>
          <w:iCs w:val="0"/>
        </w:rPr>
        <w:t>). The auditor is appointed by the organiser on receiving permission to organise the collection. The wording to be used by the auditor is as specified in the Regulations and is as follows:-</w:t>
      </w:r>
    </w:p>
    <w:p w:rsidR="00606771" w:rsidRDefault="00606771" w:rsidP="00606771">
      <w:pPr>
        <w:pStyle w:val="NoSpacing"/>
        <w:ind w:left="709"/>
        <w:rPr>
          <w:rStyle w:val="Emphasis"/>
          <w:i w:val="0"/>
          <w:iCs w:val="0"/>
        </w:rPr>
      </w:pPr>
    </w:p>
    <w:p w:rsidR="00606771" w:rsidRDefault="00606771" w:rsidP="00606771">
      <w:pPr>
        <w:pStyle w:val="NoSpacing"/>
        <w:ind w:left="709"/>
        <w:rPr>
          <w:rStyle w:val="Emphasis"/>
          <w:i w:val="0"/>
          <w:iCs w:val="0"/>
        </w:rPr>
      </w:pPr>
    </w:p>
    <w:p w:rsidR="00606771" w:rsidRDefault="00606771" w:rsidP="00606771">
      <w:pPr>
        <w:pStyle w:val="NoSpacing"/>
        <w:ind w:left="709"/>
        <w:rPr>
          <w:rStyle w:val="Emphasis"/>
          <w:i w:val="0"/>
          <w:iCs w:val="0"/>
        </w:rPr>
      </w:pPr>
    </w:p>
    <w:p w:rsidR="00606771" w:rsidRDefault="00606771" w:rsidP="00606771">
      <w:pPr>
        <w:pStyle w:val="NoSpacing"/>
        <w:ind w:left="709"/>
        <w:rPr>
          <w:rStyle w:val="Emphasis"/>
          <w:i w:val="0"/>
          <w:iCs w:val="0"/>
        </w:rPr>
      </w:pPr>
      <w:r>
        <w:rPr>
          <w:rStyle w:val="Emphasis"/>
          <w:i w:val="0"/>
          <w:iCs w:val="0"/>
        </w:rPr>
        <w:t>REPORT</w:t>
      </w:r>
    </w:p>
    <w:p w:rsidR="00606771" w:rsidRDefault="00606771" w:rsidP="00606771">
      <w:pPr>
        <w:pStyle w:val="NoSpacing"/>
        <w:ind w:left="709"/>
        <w:rPr>
          <w:rStyle w:val="Emphasis"/>
          <w:i w:val="0"/>
          <w:iCs w:val="0"/>
        </w:rPr>
      </w:pPr>
    </w:p>
    <w:p w:rsidR="00606771" w:rsidRDefault="00606771" w:rsidP="00606771">
      <w:pPr>
        <w:pStyle w:val="NoSpacing"/>
        <w:ind w:left="709"/>
        <w:rPr>
          <w:rStyle w:val="Emphasis"/>
          <w:i w:val="0"/>
          <w:iCs w:val="0"/>
        </w:rPr>
      </w:pPr>
      <w:r>
        <w:rPr>
          <w:rStyle w:val="Emphasis"/>
          <w:i w:val="0"/>
          <w:iCs w:val="0"/>
        </w:rPr>
        <w:t xml:space="preserve">I/We have examined the above accounts of the collection(s) undertaken on behalf of </w:t>
      </w:r>
      <w:r w:rsidRPr="00606771">
        <w:rPr>
          <w:rStyle w:val="Emphasis"/>
          <w:iCs w:val="0"/>
        </w:rPr>
        <w:t>(insert the name of the funds or organisations which have benefited from the collections)</w:t>
      </w:r>
      <w:r>
        <w:rPr>
          <w:rStyle w:val="Emphasis"/>
          <w:i w:val="0"/>
          <w:iCs w:val="0"/>
        </w:rPr>
        <w:t xml:space="preserve"> on </w:t>
      </w:r>
      <w:r>
        <w:rPr>
          <w:rStyle w:val="Emphasis"/>
          <w:iCs w:val="0"/>
        </w:rPr>
        <w:t>(insert date(s))</w:t>
      </w:r>
      <w:r>
        <w:rPr>
          <w:rStyle w:val="Emphasis"/>
          <w:i w:val="0"/>
          <w:iCs w:val="0"/>
        </w:rPr>
        <w:t xml:space="preserve"> and have obtained all the information and explanations which I/We consider necessary.</w:t>
      </w:r>
    </w:p>
    <w:p w:rsidR="00606771" w:rsidRDefault="00606771" w:rsidP="00606771">
      <w:pPr>
        <w:pStyle w:val="NoSpacing"/>
        <w:ind w:left="709"/>
        <w:rPr>
          <w:rStyle w:val="Emphasis"/>
          <w:i w:val="0"/>
          <w:iCs w:val="0"/>
        </w:rPr>
      </w:pPr>
    </w:p>
    <w:p w:rsidR="00606771" w:rsidRDefault="00606771" w:rsidP="00606771">
      <w:pPr>
        <w:pStyle w:val="NoSpacing"/>
        <w:ind w:left="709"/>
        <w:rPr>
          <w:rStyle w:val="Emphasis"/>
          <w:i w:val="0"/>
          <w:iCs w:val="0"/>
        </w:rPr>
      </w:pPr>
      <w:r>
        <w:rPr>
          <w:rStyle w:val="Emphasis"/>
          <w:i w:val="0"/>
          <w:iCs w:val="0"/>
        </w:rPr>
        <w:t xml:space="preserve">In my/our opinion – </w:t>
      </w:r>
    </w:p>
    <w:p w:rsidR="00606771" w:rsidRDefault="00606771" w:rsidP="00606771">
      <w:pPr>
        <w:pStyle w:val="NoSpacing"/>
        <w:ind w:left="709"/>
        <w:rPr>
          <w:rStyle w:val="Emphasis"/>
          <w:i w:val="0"/>
          <w:iCs w:val="0"/>
        </w:rPr>
      </w:pPr>
    </w:p>
    <w:p w:rsidR="00606771" w:rsidRDefault="00606771" w:rsidP="00606771">
      <w:pPr>
        <w:pStyle w:val="NoSpacing"/>
        <w:numPr>
          <w:ilvl w:val="0"/>
          <w:numId w:val="25"/>
        </w:numPr>
        <w:rPr>
          <w:rStyle w:val="Emphasis"/>
          <w:i w:val="0"/>
          <w:iCs w:val="0"/>
        </w:rPr>
      </w:pPr>
      <w:r>
        <w:rPr>
          <w:rStyle w:val="Emphasis"/>
          <w:i w:val="0"/>
          <w:iCs w:val="0"/>
        </w:rPr>
        <w:t>The organiser and his agents have complied with the requirements of regulations 4 and 10 of the Public Charitable Collections (Scotland) Regulations 1984 dealing with the issuing and opening of envelopes and collecting boxes and the recording of their contents;</w:t>
      </w:r>
    </w:p>
    <w:p w:rsidR="00606771" w:rsidRDefault="00606771" w:rsidP="00606771">
      <w:pPr>
        <w:pStyle w:val="NoSpacing"/>
        <w:numPr>
          <w:ilvl w:val="0"/>
          <w:numId w:val="25"/>
        </w:numPr>
        <w:rPr>
          <w:rStyle w:val="Emphasis"/>
          <w:i w:val="0"/>
          <w:iCs w:val="0"/>
        </w:rPr>
      </w:pPr>
      <w:r>
        <w:rPr>
          <w:rStyle w:val="Emphasis"/>
          <w:i w:val="0"/>
          <w:iCs w:val="0"/>
        </w:rPr>
        <w:t xml:space="preserve">The above accounts fairly present the recorded expenses and proceeds of the collection(s) and the payment of the net proceeds of the collection(s) to the named beneficiaries. </w:t>
      </w:r>
    </w:p>
    <w:p w:rsidR="00477DA1" w:rsidRDefault="00477DA1" w:rsidP="00477DA1">
      <w:pPr>
        <w:pStyle w:val="NoSpacing"/>
        <w:rPr>
          <w:rStyle w:val="Emphasis"/>
          <w:i w:val="0"/>
          <w:iCs w:val="0"/>
        </w:rPr>
      </w:pPr>
    </w:p>
    <w:p w:rsidR="00477DA1" w:rsidRDefault="00477DA1" w:rsidP="00477DA1">
      <w:pPr>
        <w:pStyle w:val="NoSpacing"/>
        <w:ind w:left="709"/>
        <w:rPr>
          <w:rStyle w:val="Emphasis"/>
          <w:i w:val="0"/>
          <w:iCs w:val="0"/>
        </w:rPr>
      </w:pPr>
      <w:r>
        <w:rPr>
          <w:rStyle w:val="Emphasis"/>
          <w:i w:val="0"/>
          <w:iCs w:val="0"/>
        </w:rPr>
        <w:t>Date ……………………………….</w:t>
      </w:r>
      <w:r>
        <w:rPr>
          <w:rStyle w:val="Emphasis"/>
          <w:i w:val="0"/>
          <w:iCs w:val="0"/>
        </w:rPr>
        <w:tab/>
        <w:t>(Signed)………………………………………………………..</w:t>
      </w:r>
    </w:p>
    <w:p w:rsidR="00477DA1" w:rsidRDefault="00477DA1" w:rsidP="00477DA1">
      <w:pPr>
        <w:pStyle w:val="NoSpacing"/>
        <w:ind w:left="709"/>
        <w:rPr>
          <w:rStyle w:val="Emphasis"/>
          <w:i w:val="0"/>
          <w:iCs w:val="0"/>
        </w:rPr>
      </w:pPr>
    </w:p>
    <w:p w:rsidR="00477DA1" w:rsidRDefault="00477DA1" w:rsidP="00477DA1">
      <w:pPr>
        <w:pStyle w:val="NoSpacing"/>
        <w:ind w:left="709"/>
        <w:rPr>
          <w:rStyle w:val="Emphasis"/>
          <w:i w:val="0"/>
          <w:iCs w:val="0"/>
        </w:rPr>
      </w:pPr>
    </w:p>
    <w:p w:rsidR="00477DA1" w:rsidRPr="00606771" w:rsidRDefault="00477DA1" w:rsidP="00477DA1">
      <w:pPr>
        <w:pStyle w:val="NoSpacing"/>
        <w:ind w:left="709"/>
        <w:rPr>
          <w:rStyle w:val="Emphasis"/>
          <w:i w:val="0"/>
          <w:iCs w:val="0"/>
        </w:rPr>
      </w:pP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r>
      <w:r>
        <w:rPr>
          <w:rStyle w:val="Emphasis"/>
          <w:i w:val="0"/>
          <w:iCs w:val="0"/>
        </w:rPr>
        <w:tab/>
        <w:t>Qualifications…………………………………………………..</w:t>
      </w:r>
    </w:p>
    <w:p w:rsidR="00330313" w:rsidRPr="006A75AC" w:rsidRDefault="006A75AC" w:rsidP="00B76D62">
      <w:pPr>
        <w:pStyle w:val="NoSpacing"/>
        <w:rPr>
          <w:rStyle w:val="Emphasis"/>
          <w:i w:val="0"/>
          <w:iCs w:val="0"/>
          <w:u w:val="single"/>
        </w:rPr>
      </w:pPr>
      <w:r>
        <w:rPr>
          <w:rStyle w:val="Emphasis"/>
          <w:i w:val="0"/>
          <w:iCs w:val="0"/>
        </w:rPr>
        <w:t xml:space="preserve"> </w:t>
      </w:r>
    </w:p>
    <w:p w:rsidR="00111A0E" w:rsidRDefault="00111A0E" w:rsidP="004805E5">
      <w:pPr>
        <w:pStyle w:val="NoSpacing"/>
        <w:rPr>
          <w:rStyle w:val="Emphasis"/>
          <w:i w:val="0"/>
          <w:iCs w:val="0"/>
          <w:sz w:val="22"/>
          <w:szCs w:val="22"/>
          <w:lang w:val="en"/>
        </w:rPr>
      </w:pPr>
    </w:p>
    <w:p w:rsidR="00111A0E" w:rsidRDefault="00111A0E" w:rsidP="00111A0E">
      <w:pPr>
        <w:pStyle w:val="NoSpacing"/>
        <w:jc w:val="center"/>
        <w:rPr>
          <w:rStyle w:val="Emphasis"/>
          <w:b/>
          <w:i w:val="0"/>
          <w:iCs w:val="0"/>
          <w:szCs w:val="22"/>
          <w:u w:val="single"/>
          <w:lang w:val="en"/>
        </w:rPr>
      </w:pPr>
      <w:r>
        <w:rPr>
          <w:rStyle w:val="Emphasis"/>
          <w:b/>
          <w:i w:val="0"/>
          <w:iCs w:val="0"/>
          <w:szCs w:val="22"/>
          <w:u w:val="single"/>
          <w:lang w:val="en"/>
        </w:rPr>
        <w:t>GUIDANCE NOTES – PUBLIC CHARITABLE COLLECTIONS</w:t>
      </w:r>
    </w:p>
    <w:p w:rsidR="00111A0E" w:rsidRDefault="00111A0E" w:rsidP="00111A0E">
      <w:pPr>
        <w:pStyle w:val="NoSpacing"/>
        <w:jc w:val="center"/>
        <w:rPr>
          <w:rStyle w:val="Emphasis"/>
          <w:b/>
          <w:i w:val="0"/>
          <w:iCs w:val="0"/>
          <w:szCs w:val="22"/>
          <w:u w:val="single"/>
          <w:lang w:val="en"/>
        </w:rPr>
      </w:pPr>
      <w:r>
        <w:rPr>
          <w:rStyle w:val="Emphasis"/>
          <w:b/>
          <w:i w:val="0"/>
          <w:iCs w:val="0"/>
          <w:szCs w:val="22"/>
          <w:u w:val="single"/>
          <w:lang w:val="en"/>
        </w:rPr>
        <w:t>THE APPLICATION FORM</w:t>
      </w:r>
    </w:p>
    <w:p w:rsidR="00111A0E" w:rsidRDefault="00111A0E" w:rsidP="00111A0E">
      <w:pPr>
        <w:pStyle w:val="NoSpacing"/>
        <w:jc w:val="center"/>
        <w:rPr>
          <w:rStyle w:val="Emphasis"/>
          <w:b/>
          <w:i w:val="0"/>
          <w:iCs w:val="0"/>
          <w:szCs w:val="22"/>
          <w:u w:val="single"/>
          <w:lang w:val="en"/>
        </w:rPr>
      </w:pPr>
    </w:p>
    <w:p w:rsidR="00111A0E" w:rsidRDefault="00111A0E" w:rsidP="00111A0E">
      <w:pPr>
        <w:pStyle w:val="NoSpacing"/>
        <w:rPr>
          <w:rStyle w:val="Emphasis"/>
          <w:i w:val="0"/>
          <w:iCs w:val="0"/>
          <w:szCs w:val="22"/>
          <w:lang w:val="en"/>
        </w:rPr>
      </w:pPr>
    </w:p>
    <w:p w:rsidR="00111A0E" w:rsidRDefault="00111A0E" w:rsidP="00111A0E">
      <w:pPr>
        <w:pStyle w:val="NoSpacing"/>
        <w:rPr>
          <w:rStyle w:val="Emphasis"/>
          <w:i w:val="0"/>
          <w:iCs w:val="0"/>
          <w:szCs w:val="22"/>
          <w:lang w:val="en"/>
        </w:rPr>
      </w:pPr>
      <w:r>
        <w:rPr>
          <w:rStyle w:val="Emphasis"/>
          <w:i w:val="0"/>
          <w:iCs w:val="0"/>
          <w:szCs w:val="22"/>
          <w:lang w:val="en"/>
        </w:rPr>
        <w:t>The application form is split into 4 different sections</w:t>
      </w:r>
    </w:p>
    <w:p w:rsidR="00111A0E" w:rsidRDefault="00111A0E" w:rsidP="00111A0E">
      <w:pPr>
        <w:pStyle w:val="NoSpacing"/>
        <w:rPr>
          <w:rStyle w:val="Emphasis"/>
          <w:i w:val="0"/>
          <w:iCs w:val="0"/>
          <w:szCs w:val="22"/>
          <w:lang w:val="en"/>
        </w:rPr>
      </w:pPr>
    </w:p>
    <w:p w:rsidR="00111A0E" w:rsidRDefault="00111A0E" w:rsidP="00111A0E">
      <w:pPr>
        <w:pStyle w:val="NoSpacing"/>
        <w:numPr>
          <w:ilvl w:val="0"/>
          <w:numId w:val="26"/>
        </w:numPr>
        <w:rPr>
          <w:rStyle w:val="Emphasis"/>
          <w:i w:val="0"/>
          <w:iCs w:val="0"/>
          <w:szCs w:val="22"/>
          <w:lang w:val="en"/>
        </w:rPr>
      </w:pPr>
      <w:r>
        <w:rPr>
          <w:rStyle w:val="Emphasis"/>
          <w:i w:val="0"/>
          <w:iCs w:val="0"/>
          <w:szCs w:val="22"/>
          <w:lang w:val="en"/>
        </w:rPr>
        <w:t>Applicant Details</w:t>
      </w:r>
    </w:p>
    <w:p w:rsidR="00111A0E" w:rsidRDefault="00111A0E" w:rsidP="00111A0E">
      <w:pPr>
        <w:pStyle w:val="NoSpacing"/>
        <w:numPr>
          <w:ilvl w:val="0"/>
          <w:numId w:val="26"/>
        </w:numPr>
        <w:rPr>
          <w:rStyle w:val="Emphasis"/>
          <w:i w:val="0"/>
          <w:iCs w:val="0"/>
          <w:szCs w:val="22"/>
          <w:lang w:val="en"/>
        </w:rPr>
      </w:pPr>
      <w:r>
        <w:rPr>
          <w:rStyle w:val="Emphasis"/>
          <w:i w:val="0"/>
          <w:iCs w:val="0"/>
          <w:szCs w:val="22"/>
          <w:lang w:val="en"/>
        </w:rPr>
        <w:t xml:space="preserve">Collection Details </w:t>
      </w:r>
    </w:p>
    <w:p w:rsidR="00111A0E" w:rsidRDefault="00111A0E" w:rsidP="00111A0E">
      <w:pPr>
        <w:pStyle w:val="NoSpacing"/>
        <w:numPr>
          <w:ilvl w:val="0"/>
          <w:numId w:val="26"/>
        </w:numPr>
        <w:rPr>
          <w:rStyle w:val="Emphasis"/>
          <w:i w:val="0"/>
          <w:iCs w:val="0"/>
          <w:szCs w:val="22"/>
          <w:lang w:val="en"/>
        </w:rPr>
      </w:pPr>
      <w:r>
        <w:rPr>
          <w:rStyle w:val="Emphasis"/>
          <w:i w:val="0"/>
          <w:iCs w:val="0"/>
          <w:szCs w:val="22"/>
          <w:lang w:val="en"/>
        </w:rPr>
        <w:t>Criminal Convictions</w:t>
      </w:r>
    </w:p>
    <w:p w:rsidR="00111A0E" w:rsidRDefault="00111A0E" w:rsidP="00111A0E">
      <w:pPr>
        <w:pStyle w:val="NoSpacing"/>
        <w:numPr>
          <w:ilvl w:val="0"/>
          <w:numId w:val="26"/>
        </w:numPr>
        <w:rPr>
          <w:rStyle w:val="Emphasis"/>
          <w:i w:val="0"/>
          <w:iCs w:val="0"/>
          <w:szCs w:val="22"/>
          <w:lang w:val="en"/>
        </w:rPr>
      </w:pPr>
      <w:r>
        <w:rPr>
          <w:rStyle w:val="Emphasis"/>
          <w:i w:val="0"/>
          <w:iCs w:val="0"/>
          <w:szCs w:val="22"/>
          <w:lang w:val="en"/>
        </w:rPr>
        <w:t>Residence Outside the UK</w:t>
      </w:r>
    </w:p>
    <w:p w:rsidR="00111A0E" w:rsidRDefault="00111A0E" w:rsidP="00111A0E">
      <w:pPr>
        <w:pStyle w:val="NoSpacing"/>
        <w:rPr>
          <w:rStyle w:val="Emphasis"/>
          <w:i w:val="0"/>
          <w:iCs w:val="0"/>
          <w:szCs w:val="22"/>
          <w:lang w:val="en"/>
        </w:rPr>
      </w:pPr>
    </w:p>
    <w:p w:rsidR="00111A0E" w:rsidRDefault="00111A0E" w:rsidP="00111A0E">
      <w:pPr>
        <w:pStyle w:val="NoSpacing"/>
        <w:rPr>
          <w:rStyle w:val="Emphasis"/>
          <w:b/>
          <w:i w:val="0"/>
          <w:iCs w:val="0"/>
          <w:szCs w:val="22"/>
          <w:lang w:val="en"/>
        </w:rPr>
      </w:pPr>
      <w:r>
        <w:rPr>
          <w:rStyle w:val="Emphasis"/>
          <w:b/>
          <w:i w:val="0"/>
          <w:iCs w:val="0"/>
          <w:szCs w:val="22"/>
          <w:lang w:val="en"/>
        </w:rPr>
        <w:t>You must answer all of the questions and supply details where relevant otherwise your application will be returned t</w:t>
      </w:r>
      <w:r w:rsidR="006B1FFF">
        <w:rPr>
          <w:rStyle w:val="Emphasis"/>
          <w:b/>
          <w:i w:val="0"/>
          <w:iCs w:val="0"/>
          <w:szCs w:val="22"/>
          <w:lang w:val="en"/>
        </w:rPr>
        <w:t>o you. Your application cannot b</w:t>
      </w:r>
      <w:r>
        <w:rPr>
          <w:rStyle w:val="Emphasis"/>
          <w:b/>
          <w:i w:val="0"/>
          <w:iCs w:val="0"/>
          <w:szCs w:val="22"/>
          <w:lang w:val="en"/>
        </w:rPr>
        <w:t>e processed</w:t>
      </w:r>
      <w:r w:rsidR="006B1FFF">
        <w:rPr>
          <w:rStyle w:val="Emphasis"/>
          <w:b/>
          <w:i w:val="0"/>
          <w:iCs w:val="0"/>
          <w:szCs w:val="22"/>
          <w:lang w:val="en"/>
        </w:rPr>
        <w:t xml:space="preserve"> until all the information is included in the form.</w:t>
      </w:r>
    </w:p>
    <w:p w:rsidR="006B1FFF" w:rsidRDefault="006B1FFF" w:rsidP="00111A0E">
      <w:pPr>
        <w:pStyle w:val="NoSpacing"/>
        <w:rPr>
          <w:rStyle w:val="Emphasis"/>
          <w:b/>
          <w:i w:val="0"/>
          <w:iCs w:val="0"/>
          <w:szCs w:val="22"/>
          <w:lang w:val="en"/>
        </w:rPr>
      </w:pPr>
    </w:p>
    <w:p w:rsidR="006B1FFF" w:rsidRPr="006B1FFF" w:rsidRDefault="006B1FFF" w:rsidP="006B1FFF">
      <w:pPr>
        <w:pStyle w:val="NoSpacing"/>
        <w:numPr>
          <w:ilvl w:val="0"/>
          <w:numId w:val="27"/>
        </w:numPr>
        <w:ind w:hanging="720"/>
        <w:rPr>
          <w:rStyle w:val="Emphasis"/>
          <w:i w:val="0"/>
          <w:iCs w:val="0"/>
          <w:szCs w:val="22"/>
          <w:lang w:val="en"/>
        </w:rPr>
      </w:pPr>
      <w:r>
        <w:rPr>
          <w:rStyle w:val="Emphasis"/>
          <w:b/>
          <w:i w:val="0"/>
          <w:iCs w:val="0"/>
          <w:szCs w:val="22"/>
          <w:lang w:val="en"/>
        </w:rPr>
        <w:t>PERSONAL DETAILS</w:t>
      </w:r>
    </w:p>
    <w:p w:rsidR="006B1FFF" w:rsidRPr="006B1FFF" w:rsidRDefault="006B1FFF" w:rsidP="006B1FFF">
      <w:pPr>
        <w:pStyle w:val="NoSpacing"/>
        <w:ind w:left="720"/>
        <w:rPr>
          <w:rStyle w:val="Emphasis"/>
          <w:i w:val="0"/>
          <w:iCs w:val="0"/>
          <w:szCs w:val="22"/>
          <w:lang w:val="en"/>
        </w:rPr>
      </w:pPr>
    </w:p>
    <w:p w:rsidR="006B1FFF" w:rsidRDefault="006B1FFF" w:rsidP="006B1FFF">
      <w:pPr>
        <w:pStyle w:val="NoSpacing"/>
        <w:ind w:left="720"/>
        <w:rPr>
          <w:rStyle w:val="Emphasis"/>
          <w:i w:val="0"/>
          <w:iCs w:val="0"/>
          <w:szCs w:val="22"/>
          <w:lang w:val="en"/>
        </w:rPr>
      </w:pPr>
      <w:r>
        <w:rPr>
          <w:rStyle w:val="Emphasis"/>
          <w:i w:val="0"/>
          <w:iCs w:val="0"/>
          <w:szCs w:val="22"/>
          <w:lang w:val="en"/>
        </w:rPr>
        <w:t xml:space="preserve">It is essential that your personal details are supplied on the application form so that necessary police checks can be undertaken swiftly and so your application can </w:t>
      </w:r>
      <w:r w:rsidR="00C0328F">
        <w:rPr>
          <w:rStyle w:val="Emphasis"/>
          <w:i w:val="0"/>
          <w:iCs w:val="0"/>
          <w:szCs w:val="22"/>
          <w:lang w:val="en"/>
        </w:rPr>
        <w:t xml:space="preserve">be </w:t>
      </w:r>
      <w:r>
        <w:rPr>
          <w:rStyle w:val="Emphasis"/>
          <w:i w:val="0"/>
          <w:iCs w:val="0"/>
          <w:szCs w:val="22"/>
          <w:lang w:val="en"/>
        </w:rPr>
        <w:t xml:space="preserve">processed as quickly as possible. </w:t>
      </w:r>
    </w:p>
    <w:p w:rsidR="006B1FFF" w:rsidRDefault="006B1FFF" w:rsidP="006B1FFF">
      <w:pPr>
        <w:pStyle w:val="NoSpacing"/>
        <w:ind w:left="720"/>
        <w:rPr>
          <w:rStyle w:val="Emphasis"/>
          <w:i w:val="0"/>
          <w:iCs w:val="0"/>
          <w:szCs w:val="22"/>
          <w:lang w:val="en"/>
        </w:rPr>
      </w:pPr>
    </w:p>
    <w:p w:rsidR="006B1FFF" w:rsidRPr="006B1FFF" w:rsidRDefault="006B1FFF" w:rsidP="006B1FFF">
      <w:pPr>
        <w:pStyle w:val="NoSpacing"/>
        <w:numPr>
          <w:ilvl w:val="0"/>
          <w:numId w:val="27"/>
        </w:numPr>
        <w:ind w:hanging="720"/>
        <w:rPr>
          <w:rStyle w:val="Emphasis"/>
          <w:i w:val="0"/>
          <w:iCs w:val="0"/>
          <w:szCs w:val="22"/>
          <w:lang w:val="en"/>
        </w:rPr>
      </w:pPr>
      <w:r>
        <w:rPr>
          <w:rStyle w:val="Emphasis"/>
          <w:b/>
          <w:i w:val="0"/>
          <w:iCs w:val="0"/>
          <w:szCs w:val="22"/>
          <w:lang w:val="en"/>
        </w:rPr>
        <w:t>COLLECTION DETAILS</w:t>
      </w:r>
    </w:p>
    <w:p w:rsidR="006B1FFF" w:rsidRDefault="006B1FFF" w:rsidP="006B1FFF">
      <w:pPr>
        <w:pStyle w:val="NoSpacing"/>
        <w:ind w:left="720"/>
        <w:rPr>
          <w:rStyle w:val="Emphasis"/>
          <w:b/>
          <w:i w:val="0"/>
          <w:iCs w:val="0"/>
          <w:szCs w:val="22"/>
          <w:lang w:val="en"/>
        </w:rPr>
      </w:pPr>
    </w:p>
    <w:p w:rsidR="006B1FFF" w:rsidRDefault="006B1FFF" w:rsidP="006B1FFF">
      <w:pPr>
        <w:pStyle w:val="NoSpacing"/>
        <w:ind w:left="720"/>
        <w:rPr>
          <w:rStyle w:val="Emphasis"/>
          <w:i w:val="0"/>
          <w:iCs w:val="0"/>
          <w:szCs w:val="22"/>
          <w:lang w:val="en"/>
        </w:rPr>
      </w:pPr>
      <w:r>
        <w:rPr>
          <w:rStyle w:val="Emphasis"/>
          <w:i w:val="0"/>
          <w:iCs w:val="0"/>
          <w:szCs w:val="22"/>
          <w:lang w:val="en"/>
        </w:rPr>
        <w:t>It is essential that this section is completed full</w:t>
      </w:r>
      <w:r w:rsidR="00C0328F">
        <w:rPr>
          <w:rStyle w:val="Emphasis"/>
          <w:i w:val="0"/>
          <w:iCs w:val="0"/>
          <w:szCs w:val="22"/>
          <w:lang w:val="en"/>
        </w:rPr>
        <w:t>y</w:t>
      </w:r>
      <w:r>
        <w:rPr>
          <w:rStyle w:val="Emphasis"/>
          <w:i w:val="0"/>
          <w:iCs w:val="0"/>
          <w:szCs w:val="22"/>
          <w:lang w:val="en"/>
        </w:rPr>
        <w:t>.</w:t>
      </w:r>
    </w:p>
    <w:p w:rsidR="006B1FFF" w:rsidRDefault="006B1FFF" w:rsidP="006B1FFF">
      <w:pPr>
        <w:pStyle w:val="NoSpacing"/>
        <w:ind w:left="720"/>
        <w:rPr>
          <w:rStyle w:val="Emphasis"/>
          <w:i w:val="0"/>
          <w:iCs w:val="0"/>
          <w:szCs w:val="22"/>
          <w:lang w:val="en"/>
        </w:rPr>
      </w:pPr>
    </w:p>
    <w:p w:rsidR="006B1FFF" w:rsidRDefault="006B1FFF" w:rsidP="006B1FFF">
      <w:pPr>
        <w:pStyle w:val="NoSpacing"/>
        <w:numPr>
          <w:ilvl w:val="0"/>
          <w:numId w:val="27"/>
        </w:numPr>
        <w:ind w:hanging="720"/>
        <w:rPr>
          <w:rStyle w:val="Emphasis"/>
          <w:b/>
          <w:i w:val="0"/>
          <w:iCs w:val="0"/>
          <w:szCs w:val="22"/>
          <w:lang w:val="en"/>
        </w:rPr>
      </w:pPr>
      <w:r w:rsidRPr="006B1FFF">
        <w:rPr>
          <w:rStyle w:val="Emphasis"/>
          <w:b/>
          <w:i w:val="0"/>
          <w:iCs w:val="0"/>
          <w:szCs w:val="22"/>
          <w:lang w:val="en"/>
        </w:rPr>
        <w:t>CRIMINAL CONVICTIONS</w:t>
      </w:r>
    </w:p>
    <w:p w:rsidR="006B1FFF" w:rsidRDefault="006B1FFF" w:rsidP="006B1FFF">
      <w:pPr>
        <w:pStyle w:val="NoSpacing"/>
        <w:rPr>
          <w:rStyle w:val="Emphasis"/>
          <w:b/>
          <w:i w:val="0"/>
          <w:iCs w:val="0"/>
          <w:szCs w:val="22"/>
          <w:lang w:val="en"/>
        </w:rPr>
      </w:pPr>
    </w:p>
    <w:p w:rsidR="00C0328F" w:rsidRPr="00FA1A16" w:rsidRDefault="00C0328F" w:rsidP="00C0328F">
      <w:pPr>
        <w:pStyle w:val="NoSpacing"/>
        <w:ind w:left="709"/>
      </w:pPr>
      <w:r w:rsidRPr="00FA1A16">
        <w:t>This section asks whether you</w:t>
      </w:r>
      <w:r>
        <w:t xml:space="preserve"> or anyone named in the application</w:t>
      </w:r>
      <w:r w:rsidRPr="00FA1A16">
        <w:t xml:space="preserve"> have </w:t>
      </w:r>
      <w:r w:rsidRPr="00170DE5">
        <w:rPr>
          <w:b/>
          <w:u w:val="single"/>
        </w:rPr>
        <w:t>ever</w:t>
      </w:r>
      <w:r w:rsidRPr="00FA1A16">
        <w:t xml:space="preserve"> been convicted of </w:t>
      </w:r>
      <w:r w:rsidRPr="00170DE5">
        <w:rPr>
          <w:b/>
          <w:u w:val="single"/>
        </w:rPr>
        <w:t>any</w:t>
      </w:r>
      <w:r w:rsidRPr="00FA1A16">
        <w:t xml:space="preserve"> crime or offence.  Please note that this includes any fixed penalties</w:t>
      </w:r>
      <w:r>
        <w:t xml:space="preserve"> or driving convictions</w:t>
      </w:r>
      <w:r w:rsidRPr="00FA1A16">
        <w:t>.</w:t>
      </w:r>
    </w:p>
    <w:p w:rsidR="00C0328F" w:rsidRPr="00FA1A16" w:rsidRDefault="00C0328F" w:rsidP="00C0328F">
      <w:pPr>
        <w:pStyle w:val="NoSpacing"/>
        <w:ind w:left="709"/>
      </w:pPr>
    </w:p>
    <w:p w:rsidR="00C0328F" w:rsidRPr="00FA1A16" w:rsidRDefault="00C0328F" w:rsidP="00C0328F">
      <w:pPr>
        <w:pStyle w:val="NoSpacing"/>
        <w:ind w:left="709"/>
      </w:pPr>
      <w:r w:rsidRPr="00FA1A16">
        <w:lastRenderedPageBreak/>
        <w:t>Although you are not required to disclose any convictions which are “spent” in terms of the Rehabilitation of Offenders Act 1974, the Police may raise an objection on the basis of any spent convictions you may have and the licensing authority may thereafter decide to consider these if they are determined to be relevant to your application.</w:t>
      </w:r>
    </w:p>
    <w:p w:rsidR="00C0328F" w:rsidRPr="00FA1A16" w:rsidRDefault="00C0328F" w:rsidP="00C0328F">
      <w:pPr>
        <w:pStyle w:val="NoSpacing"/>
        <w:ind w:left="709"/>
      </w:pPr>
    </w:p>
    <w:p w:rsidR="00C0328F" w:rsidRDefault="00C0328F" w:rsidP="00C0328F">
      <w:pPr>
        <w:pStyle w:val="NoSpacing"/>
        <w:ind w:left="709"/>
        <w:rPr>
          <w:rFonts w:cs="Arial"/>
        </w:rPr>
      </w:pPr>
      <w:r w:rsidRPr="00FA1A16">
        <w:rPr>
          <w:rFonts w:cs="Arial"/>
        </w:rPr>
        <w:t xml:space="preserve">If you think a conviction is spent you should seek independent legal advice.  Failure to disclose convictions is a criminal offence and any applicant failing to disclose a conviction may be reported to the Procurator Fiscal with a view to prosecution.  </w:t>
      </w:r>
    </w:p>
    <w:p w:rsidR="00223A90" w:rsidRDefault="00223A90" w:rsidP="006B1FFF">
      <w:pPr>
        <w:pStyle w:val="NoSpacing"/>
        <w:ind w:left="709"/>
      </w:pPr>
    </w:p>
    <w:p w:rsidR="00223A90" w:rsidRPr="00223A90" w:rsidRDefault="00223A90" w:rsidP="00223A90">
      <w:pPr>
        <w:pStyle w:val="NoSpacing"/>
        <w:numPr>
          <w:ilvl w:val="0"/>
          <w:numId w:val="27"/>
        </w:numPr>
        <w:ind w:hanging="720"/>
      </w:pPr>
      <w:r>
        <w:rPr>
          <w:b/>
        </w:rPr>
        <w:t>RESIDENCE OUTSIDE THE UK</w:t>
      </w:r>
    </w:p>
    <w:p w:rsidR="00223A90" w:rsidRDefault="00223A90" w:rsidP="00223A90">
      <w:pPr>
        <w:pStyle w:val="NoSpacing"/>
        <w:rPr>
          <w:b/>
        </w:rPr>
      </w:pPr>
    </w:p>
    <w:p w:rsidR="00223A90" w:rsidRDefault="00223A90" w:rsidP="00223A90">
      <w:pPr>
        <w:pStyle w:val="NoSpacing"/>
        <w:ind w:left="709"/>
        <w:rPr>
          <w:rFonts w:cs="Arial"/>
        </w:rPr>
      </w:pPr>
      <w:r>
        <w:rPr>
          <w:rFonts w:cs="Arial"/>
        </w:rPr>
        <w:t>If you are making an application you, or anyone named in the application must provide evidence of your criminal history:</w:t>
      </w:r>
    </w:p>
    <w:p w:rsidR="00223A90" w:rsidRDefault="00223A90" w:rsidP="00223A90">
      <w:pPr>
        <w:pStyle w:val="NoSpacing"/>
        <w:ind w:left="709"/>
        <w:rPr>
          <w:rFonts w:cs="Arial"/>
        </w:rPr>
      </w:pPr>
    </w:p>
    <w:p w:rsidR="00223A90" w:rsidRDefault="00223A90" w:rsidP="00223A90">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 xml:space="preserve">within </w:t>
      </w:r>
      <w:r w:rsidR="0048465C">
        <w:rPr>
          <w:rFonts w:cs="Arial"/>
        </w:rPr>
        <w:t xml:space="preserve">the </w:t>
      </w:r>
      <w:r>
        <w:rPr>
          <w:rFonts w:cs="Arial"/>
        </w:rPr>
        <w:t>ten years prior to your application for a continuous period of twelve months or more you must provide a Criminal Record Check for all those countries for the relevant period(s)</w:t>
      </w:r>
    </w:p>
    <w:p w:rsidR="00223A90" w:rsidRPr="00A675D0" w:rsidRDefault="0048465C" w:rsidP="00223A90">
      <w:pPr>
        <w:pStyle w:val="NoSpacing"/>
        <w:numPr>
          <w:ilvl w:val="0"/>
          <w:numId w:val="6"/>
        </w:numPr>
        <w:rPr>
          <w:rFonts w:cs="Arial"/>
        </w:rPr>
      </w:pPr>
      <w:r>
        <w:rPr>
          <w:rFonts w:cs="Arial"/>
          <w:b/>
        </w:rPr>
        <w:t xml:space="preserve">If you were born </w:t>
      </w:r>
      <w:proofErr w:type="spellStart"/>
      <w:r>
        <w:rPr>
          <w:rFonts w:cs="Arial"/>
          <w:b/>
        </w:rPr>
        <w:t>out</w:t>
      </w:r>
      <w:r w:rsidR="00223A90" w:rsidRPr="00A675D0">
        <w:rPr>
          <w:rFonts w:cs="Arial"/>
          <w:b/>
        </w:rPr>
        <w:t>with</w:t>
      </w:r>
      <w:proofErr w:type="spellEnd"/>
      <w:r w:rsidR="00223A90" w:rsidRPr="00A675D0">
        <w:rPr>
          <w:rFonts w:cs="Arial"/>
          <w:b/>
        </w:rPr>
        <w:t xml:space="preserve"> the UK </w:t>
      </w:r>
      <w:r w:rsidR="00223A90" w:rsidRPr="00A675D0">
        <w:rPr>
          <w:rFonts w:cs="Arial"/>
        </w:rPr>
        <w:t>you must provide a Criminal Record Check from your country of origin for the time of residence there</w:t>
      </w:r>
      <w:r w:rsidR="00223A90">
        <w:rPr>
          <w:rFonts w:cs="Arial"/>
        </w:rPr>
        <w:t xml:space="preserve"> IF it was in the last ten years, unless you left that country without reaching the criminal age of responsibility. </w:t>
      </w:r>
      <w:r w:rsidR="00223A90" w:rsidRPr="00A675D0">
        <w:rPr>
          <w:rFonts w:cs="Arial"/>
        </w:rPr>
        <w:t xml:space="preserve"> You must also provide a Criminal Record Check from any other country in which you have reside</w:t>
      </w:r>
      <w:r>
        <w:rPr>
          <w:rFonts w:cs="Arial"/>
        </w:rPr>
        <w:t>d for a continuous period of twelve</w:t>
      </w:r>
      <w:r w:rsidR="00223A90" w:rsidRPr="00A675D0">
        <w:rPr>
          <w:rFonts w:cs="Arial"/>
        </w:rPr>
        <w:t xml:space="preserve"> months or more</w:t>
      </w:r>
      <w:r w:rsidR="00223A90">
        <w:rPr>
          <w:rFonts w:cs="Arial"/>
        </w:rPr>
        <w:t xml:space="preserve"> in the ten years prior to application</w:t>
      </w:r>
      <w:r w:rsidR="00223A90" w:rsidRPr="00A675D0">
        <w:rPr>
          <w:rFonts w:cs="Arial"/>
        </w:rPr>
        <w:t>.</w:t>
      </w:r>
    </w:p>
    <w:p w:rsidR="00223A90" w:rsidRDefault="00223A90" w:rsidP="00223A90">
      <w:pPr>
        <w:pStyle w:val="NoSpacing"/>
        <w:ind w:left="720" w:hanging="11"/>
        <w:rPr>
          <w:rFonts w:cs="Arial"/>
        </w:rPr>
      </w:pPr>
    </w:p>
    <w:p w:rsidR="00223A90" w:rsidRDefault="00223A90" w:rsidP="00223A90">
      <w:pPr>
        <w:pStyle w:val="NoSpacing"/>
        <w:ind w:left="720" w:hanging="11"/>
        <w:rPr>
          <w:rFonts w:cs="Arial"/>
        </w:rPr>
      </w:pPr>
      <w:r>
        <w:rPr>
          <w:rFonts w:cs="Arial"/>
          <w:b/>
        </w:rPr>
        <w:t>In all cases</w:t>
      </w:r>
      <w:r>
        <w:rPr>
          <w:rFonts w:cs="Arial"/>
        </w:rPr>
        <w:t>, the Criminal Record Checks provided must</w:t>
      </w:r>
    </w:p>
    <w:p w:rsidR="00223A90" w:rsidRDefault="00223A90" w:rsidP="00223A90">
      <w:pPr>
        <w:pStyle w:val="NoSpacing"/>
        <w:ind w:left="720" w:hanging="11"/>
        <w:rPr>
          <w:rFonts w:cs="Arial"/>
          <w:b/>
        </w:rPr>
      </w:pPr>
      <w:r>
        <w:rPr>
          <w:rFonts w:cs="Arial"/>
          <w:b/>
        </w:rPr>
        <w:tab/>
      </w:r>
    </w:p>
    <w:p w:rsidR="00223A90" w:rsidRDefault="00223A90" w:rsidP="00223A90">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223A90" w:rsidRDefault="00223A90" w:rsidP="00223A90">
      <w:pPr>
        <w:pStyle w:val="NoSpacing"/>
        <w:numPr>
          <w:ilvl w:val="0"/>
          <w:numId w:val="7"/>
        </w:numPr>
        <w:rPr>
          <w:rFonts w:cs="Arial"/>
        </w:rPr>
      </w:pPr>
      <w:r>
        <w:rPr>
          <w:rFonts w:cs="Arial"/>
        </w:rPr>
        <w:t xml:space="preserve">be translated into English; and </w:t>
      </w:r>
    </w:p>
    <w:p w:rsidR="00223A90" w:rsidRDefault="00223A90" w:rsidP="00223A90">
      <w:pPr>
        <w:pStyle w:val="NoSpacing"/>
        <w:numPr>
          <w:ilvl w:val="0"/>
          <w:numId w:val="7"/>
        </w:numPr>
        <w:rPr>
          <w:rFonts w:cs="Arial"/>
        </w:rPr>
      </w:pPr>
      <w:r>
        <w:rPr>
          <w:rFonts w:cs="Arial"/>
        </w:rPr>
        <w:t>be verified by the relevant UK-based Embassy or High Commission</w:t>
      </w:r>
    </w:p>
    <w:p w:rsidR="00223A90" w:rsidRDefault="00223A90" w:rsidP="00223A90">
      <w:pPr>
        <w:pStyle w:val="NoSpacing"/>
        <w:rPr>
          <w:rFonts w:cs="Arial"/>
        </w:rPr>
      </w:pPr>
    </w:p>
    <w:p w:rsidR="00223A90" w:rsidRDefault="00223A90" w:rsidP="00223A90">
      <w:pPr>
        <w:pStyle w:val="NoSpacing"/>
        <w:ind w:left="720"/>
        <w:rPr>
          <w:rStyle w:val="Hyperlink"/>
          <w:rFonts w:cs="Arial"/>
        </w:rPr>
      </w:pPr>
      <w:r>
        <w:rPr>
          <w:rFonts w:cs="Arial"/>
        </w:rPr>
        <w:t xml:space="preserve">Process for obtaining Criminal Record Checks - </w:t>
      </w:r>
      <w:hyperlink r:id="rId13" w:history="1">
        <w:r w:rsidRPr="00EE0097">
          <w:rPr>
            <w:rStyle w:val="Hyperlink"/>
            <w:rFonts w:cs="Arial"/>
          </w:rPr>
          <w:t>https://www.gov.uk/government/publications/criminal-records-checks-for-overseas-applicants</w:t>
        </w:r>
      </w:hyperlink>
    </w:p>
    <w:p w:rsidR="0048465C" w:rsidRDefault="0048465C" w:rsidP="00223A90">
      <w:pPr>
        <w:pStyle w:val="NoSpacing"/>
        <w:ind w:left="720"/>
        <w:rPr>
          <w:rStyle w:val="Hyperlink"/>
          <w:rFonts w:cs="Arial"/>
        </w:rPr>
      </w:pPr>
    </w:p>
    <w:p w:rsidR="0048465C" w:rsidRDefault="0048465C" w:rsidP="0048465C">
      <w:pPr>
        <w:pStyle w:val="ListParagraph"/>
        <w:rPr>
          <w:rStyle w:val="Emphasis"/>
          <w:i w:val="0"/>
          <w:iCs w:val="0"/>
          <w:sz w:val="22"/>
          <w:szCs w:val="22"/>
          <w:lang w:val="en"/>
        </w:rPr>
      </w:pPr>
      <w:r>
        <w:rPr>
          <w:rStyle w:val="Emphasis"/>
          <w:b/>
          <w:i w:val="0"/>
          <w:iCs w:val="0"/>
          <w:sz w:val="22"/>
          <w:szCs w:val="22"/>
          <w:lang w:val="en"/>
        </w:rPr>
        <w:t xml:space="preserve">Note: </w:t>
      </w:r>
      <w:r>
        <w:rPr>
          <w:rStyle w:val="Emphasis"/>
          <w:i w:val="0"/>
          <w:iCs w:val="0"/>
          <w:sz w:val="22"/>
          <w:szCs w:val="22"/>
          <w:lang w:val="en"/>
        </w:rPr>
        <w:t xml:space="preserve">The certificate must be produced before the </w:t>
      </w:r>
      <w:proofErr w:type="spellStart"/>
      <w:r>
        <w:rPr>
          <w:rStyle w:val="Emphasis"/>
          <w:i w:val="0"/>
          <w:iCs w:val="0"/>
          <w:sz w:val="22"/>
          <w:szCs w:val="22"/>
          <w:lang w:val="en"/>
        </w:rPr>
        <w:t>licence</w:t>
      </w:r>
      <w:proofErr w:type="spellEnd"/>
      <w:r>
        <w:rPr>
          <w:rStyle w:val="Emphasis"/>
          <w:i w:val="0"/>
          <w:iCs w:val="0"/>
          <w:sz w:val="22"/>
          <w:szCs w:val="22"/>
          <w:lang w:val="en"/>
        </w:rPr>
        <w:t xml:space="preserve"> can be granted. Whilst it is desirable for the applicant to produce the certificate with the application, it is not a strict requirement. This is so any applicant having difficulties will not be disadvantaged by delays to processing the application. At the applicants choosing, the application can be accepted as valid without the convictions evidence but the evidence should be provided as soon as possible. In this way the convictions evidence will be a check rather than a validation. Applicants should still note, however, that the </w:t>
      </w:r>
      <w:proofErr w:type="spellStart"/>
      <w:r>
        <w:rPr>
          <w:rStyle w:val="Emphasis"/>
          <w:i w:val="0"/>
          <w:iCs w:val="0"/>
          <w:sz w:val="22"/>
          <w:szCs w:val="22"/>
          <w:lang w:val="en"/>
        </w:rPr>
        <w:t>licence</w:t>
      </w:r>
      <w:proofErr w:type="spellEnd"/>
      <w:r>
        <w:rPr>
          <w:rStyle w:val="Emphasis"/>
          <w:i w:val="0"/>
          <w:iCs w:val="0"/>
          <w:sz w:val="22"/>
          <w:szCs w:val="22"/>
          <w:lang w:val="en"/>
        </w:rPr>
        <w:t xml:space="preserve"> cannot be granted without the evidence having been produced. Therefore if the application is approaching the 9 month time limit without the evidence being produced, the application may be refused for failure to comply with administrative provisions.</w:t>
      </w:r>
    </w:p>
    <w:p w:rsidR="0048465C" w:rsidRDefault="0048465C" w:rsidP="0048465C">
      <w:pPr>
        <w:pStyle w:val="ListParagraph"/>
        <w:rPr>
          <w:rStyle w:val="Emphasis"/>
          <w:i w:val="0"/>
          <w:iCs w:val="0"/>
          <w:sz w:val="22"/>
          <w:szCs w:val="22"/>
          <w:lang w:val="en"/>
        </w:rPr>
      </w:pPr>
    </w:p>
    <w:p w:rsidR="0048465C" w:rsidRDefault="0048465C" w:rsidP="0048465C">
      <w:pPr>
        <w:pStyle w:val="ListParagraph"/>
        <w:rPr>
          <w:rStyle w:val="Emphasis"/>
          <w:i w:val="0"/>
          <w:iCs w:val="0"/>
          <w:sz w:val="22"/>
          <w:szCs w:val="22"/>
          <w:lang w:val="en"/>
        </w:rPr>
      </w:pPr>
      <w:r>
        <w:rPr>
          <w:rStyle w:val="Emphasis"/>
          <w:b/>
          <w:i w:val="0"/>
          <w:iCs w:val="0"/>
          <w:sz w:val="22"/>
          <w:szCs w:val="22"/>
          <w:lang w:val="en"/>
        </w:rPr>
        <w:t>If</w:t>
      </w:r>
      <w:r>
        <w:rPr>
          <w:rStyle w:val="Emphasis"/>
          <w:i w:val="0"/>
          <w:iCs w:val="0"/>
          <w:sz w:val="22"/>
          <w:szCs w:val="22"/>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48465C" w:rsidRDefault="0048465C" w:rsidP="0048465C">
      <w:pPr>
        <w:pStyle w:val="ListParagraph"/>
        <w:rPr>
          <w:rStyle w:val="Emphasis"/>
          <w:i w:val="0"/>
          <w:iCs w:val="0"/>
          <w:sz w:val="22"/>
          <w:szCs w:val="22"/>
          <w:lang w:val="en"/>
        </w:rPr>
      </w:pPr>
    </w:p>
    <w:p w:rsidR="0048465C" w:rsidRPr="00AA2980" w:rsidRDefault="0048465C" w:rsidP="0048465C">
      <w:pPr>
        <w:pStyle w:val="ListParagraph"/>
        <w:rPr>
          <w:rStyle w:val="Emphasis"/>
          <w:i w:val="0"/>
          <w:iCs w:val="0"/>
          <w:sz w:val="22"/>
          <w:szCs w:val="22"/>
          <w:lang w:val="en"/>
        </w:rPr>
      </w:pPr>
      <w:r>
        <w:rPr>
          <w:rStyle w:val="Emphasis"/>
          <w:i w:val="0"/>
          <w:iCs w:val="0"/>
          <w:sz w:val="22"/>
          <w:szCs w:val="22"/>
          <w:lang w:val="en"/>
        </w:rPr>
        <w:t>In cases where it is not possible to provide any satisfactory evidence, the application will be referred to the Licensing Committee for a decision. Therefore the application may be delayed pending the outcome of a hearing.</w:t>
      </w:r>
    </w:p>
    <w:p w:rsidR="0048465C" w:rsidRPr="009D0362" w:rsidRDefault="0048465C" w:rsidP="00223A90">
      <w:pPr>
        <w:pStyle w:val="NoSpacing"/>
        <w:ind w:left="720"/>
        <w:rPr>
          <w:rStyle w:val="Emphasis"/>
          <w:i w:val="0"/>
          <w:iCs w:val="0"/>
          <w:sz w:val="22"/>
          <w:szCs w:val="22"/>
          <w:lang w:val="en"/>
        </w:rPr>
      </w:pPr>
    </w:p>
    <w:p w:rsidR="006F198B" w:rsidRDefault="006F198B" w:rsidP="006F198B">
      <w:pPr>
        <w:pStyle w:val="NoSpacing"/>
        <w:rPr>
          <w:b/>
        </w:rPr>
      </w:pPr>
      <w:r>
        <w:rPr>
          <w:b/>
        </w:rPr>
        <w:lastRenderedPageBreak/>
        <w:t>GENERAL</w:t>
      </w:r>
    </w:p>
    <w:p w:rsidR="006F198B" w:rsidRDefault="006F198B" w:rsidP="006F198B">
      <w:pPr>
        <w:pStyle w:val="NoSpacing"/>
        <w:rPr>
          <w:b/>
        </w:rPr>
      </w:pPr>
    </w:p>
    <w:p w:rsidR="006F198B" w:rsidRDefault="006F198B" w:rsidP="006F198B">
      <w:pPr>
        <w:pStyle w:val="NoSpacing"/>
      </w:pPr>
      <w:r>
        <w:t xml:space="preserve">You require </w:t>
      </w:r>
      <w:proofErr w:type="gramStart"/>
      <w:r>
        <w:t xml:space="preserve">to </w:t>
      </w:r>
      <w:r>
        <w:rPr>
          <w:b/>
          <w:bCs/>
        </w:rPr>
        <w:t xml:space="preserve">sign </w:t>
      </w:r>
      <w:r>
        <w:t xml:space="preserve">and </w:t>
      </w:r>
      <w:r>
        <w:rPr>
          <w:b/>
          <w:bCs/>
        </w:rPr>
        <w:t>date</w:t>
      </w:r>
      <w:proofErr w:type="gramEnd"/>
      <w:r>
        <w:rPr>
          <w:b/>
          <w:bCs/>
        </w:rPr>
        <w:t xml:space="preserve"> </w:t>
      </w:r>
      <w:r>
        <w:t xml:space="preserve">the declaration at the bottom of the application form. This is a very important part of the form and you should note that it is a criminal offence to make a false declaration for which you can be prosecuted and fined up to £2,500. </w:t>
      </w:r>
    </w:p>
    <w:p w:rsidR="006F198B" w:rsidRDefault="006F198B" w:rsidP="006F198B">
      <w:pPr>
        <w:pStyle w:val="NoSpacing"/>
      </w:pPr>
    </w:p>
    <w:p w:rsidR="006F198B" w:rsidRDefault="006F198B" w:rsidP="006F198B">
      <w:pPr>
        <w:pStyle w:val="NoSpacing"/>
      </w:pPr>
      <w:r>
        <w:t xml:space="preserve">Once you have completed the application form you should submit it to:- </w:t>
      </w:r>
    </w:p>
    <w:p w:rsidR="006F198B" w:rsidRDefault="006F198B" w:rsidP="006F198B">
      <w:pPr>
        <w:pStyle w:val="NoSpacing"/>
      </w:pPr>
    </w:p>
    <w:p w:rsidR="006F198B" w:rsidRDefault="006F198B" w:rsidP="006F198B">
      <w:pPr>
        <w:pStyle w:val="NoSpacing"/>
      </w:pPr>
      <w:r>
        <w:t xml:space="preserve">Legal and Democratic Services </w:t>
      </w:r>
    </w:p>
    <w:p w:rsidR="006F198B" w:rsidRDefault="006F198B" w:rsidP="006F198B">
      <w:pPr>
        <w:pStyle w:val="NoSpacing"/>
      </w:pPr>
      <w:r>
        <w:t xml:space="preserve">Moray Council </w:t>
      </w:r>
    </w:p>
    <w:p w:rsidR="006F198B" w:rsidRDefault="006F198B" w:rsidP="006F198B">
      <w:pPr>
        <w:pStyle w:val="NoSpacing"/>
      </w:pPr>
      <w:r>
        <w:t xml:space="preserve">High Street </w:t>
      </w:r>
    </w:p>
    <w:p w:rsidR="006F198B" w:rsidRDefault="006F198B" w:rsidP="006F198B">
      <w:pPr>
        <w:pStyle w:val="NoSpacing"/>
      </w:pPr>
      <w:r>
        <w:t xml:space="preserve">Elgin </w:t>
      </w:r>
    </w:p>
    <w:p w:rsidR="006F198B" w:rsidRDefault="006F198B" w:rsidP="006F198B">
      <w:pPr>
        <w:pStyle w:val="NoSpacing"/>
      </w:pPr>
      <w:r>
        <w:t xml:space="preserve">IV30 1BX </w:t>
      </w:r>
    </w:p>
    <w:p w:rsidR="006F198B" w:rsidRDefault="006F198B" w:rsidP="006F198B">
      <w:pPr>
        <w:pStyle w:val="NoSpacing"/>
      </w:pPr>
    </w:p>
    <w:p w:rsidR="006F198B" w:rsidRPr="00FC6B26" w:rsidRDefault="006F198B" w:rsidP="006F198B">
      <w:pPr>
        <w:pStyle w:val="NoSpacing"/>
      </w:pPr>
      <w:r>
        <w:t>Your applica</w:t>
      </w:r>
      <w:r w:rsidR="00644230">
        <w:t xml:space="preserve">tion will be copied to </w:t>
      </w:r>
      <w:r>
        <w:t>Police</w:t>
      </w:r>
      <w:r w:rsidR="00644230">
        <w:t xml:space="preserve"> Scotland</w:t>
      </w:r>
      <w:r>
        <w:t xml:space="preserve"> for </w:t>
      </w:r>
      <w:r w:rsidR="00644230">
        <w:t>them to review. If no objection</w:t>
      </w:r>
      <w:r>
        <w:t xml:space="preserve"> is made on your application within 2</w:t>
      </w:r>
      <w:r w:rsidR="00644230">
        <w:t>8</w:t>
      </w:r>
      <w:r>
        <w:t xml:space="preserve"> days the Council will proceed to issu</w:t>
      </w:r>
      <w:r w:rsidR="00644230">
        <w:t xml:space="preserve">e your permit. If a representation </w:t>
      </w:r>
      <w:r>
        <w:t>or objection is received, your application will be referred to the Licensing Committee of the Council where elected Members will consider the matter. You will be given an opportunity to attend this meeting and put</w:t>
      </w:r>
      <w:r w:rsidR="00644230">
        <w:t xml:space="preserve"> forward</w:t>
      </w:r>
      <w:r>
        <w:t xml:space="preserve"> your case in support of your application.</w:t>
      </w:r>
    </w:p>
    <w:p w:rsidR="006B1FFF" w:rsidRPr="006B1FFF" w:rsidRDefault="006B1FFF" w:rsidP="006B1FFF">
      <w:pPr>
        <w:pStyle w:val="NoSpacing"/>
        <w:ind w:left="709"/>
        <w:rPr>
          <w:rStyle w:val="Emphasis"/>
          <w:b/>
          <w:i w:val="0"/>
          <w:iCs w:val="0"/>
          <w:szCs w:val="22"/>
          <w:lang w:val="en"/>
        </w:rPr>
      </w:pPr>
    </w:p>
    <w:p w:rsidR="004805E5" w:rsidRDefault="004805E5" w:rsidP="004805E5">
      <w:pPr>
        <w:pStyle w:val="NoSpacing"/>
        <w:rPr>
          <w:rStyle w:val="Emphasis"/>
          <w:i w:val="0"/>
          <w:iCs w:val="0"/>
          <w:sz w:val="22"/>
          <w:szCs w:val="22"/>
          <w:lang w:val="en"/>
        </w:rPr>
      </w:pPr>
      <w:r>
        <w:rPr>
          <w:rStyle w:val="Emphasis"/>
          <w:i w:val="0"/>
          <w:iCs w:val="0"/>
          <w:sz w:val="22"/>
          <w:szCs w:val="22"/>
          <w:lang w:val="en"/>
        </w:rPr>
        <w:t xml:space="preserve">If you have any queries please e-mail </w:t>
      </w:r>
      <w:hyperlink r:id="rId14" w:history="1">
        <w:r w:rsidRPr="00B9712D">
          <w:rPr>
            <w:rStyle w:val="Hyperlink"/>
            <w:sz w:val="22"/>
            <w:szCs w:val="22"/>
            <w:lang w:val="en"/>
          </w:rPr>
          <w:t>licensing@moray.gov.uk</w:t>
        </w:r>
      </w:hyperlink>
      <w:r>
        <w:rPr>
          <w:rStyle w:val="Emphasis"/>
          <w:i w:val="0"/>
          <w:iCs w:val="0"/>
          <w:sz w:val="22"/>
          <w:szCs w:val="22"/>
          <w:lang w:val="en"/>
        </w:rPr>
        <w:t xml:space="preserve"> or contact us on 01343 56</w:t>
      </w:r>
      <w:r w:rsidR="00644230">
        <w:rPr>
          <w:rStyle w:val="Emphasis"/>
          <w:i w:val="0"/>
          <w:iCs w:val="0"/>
          <w:sz w:val="22"/>
          <w:szCs w:val="22"/>
          <w:lang w:val="en"/>
        </w:rPr>
        <w:t>3</w:t>
      </w:r>
      <w:r>
        <w:rPr>
          <w:rStyle w:val="Emphasis"/>
          <w:i w:val="0"/>
          <w:iCs w:val="0"/>
          <w:sz w:val="22"/>
          <w:szCs w:val="22"/>
          <w:lang w:val="en"/>
        </w:rPr>
        <w:t>027.</w:t>
      </w:r>
    </w:p>
    <w:sectPr w:rsidR="004805E5" w:rsidSect="005D201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67" w:rsidRDefault="00A23F67" w:rsidP="00B31810">
      <w:pPr>
        <w:spacing w:after="0" w:line="240" w:lineRule="auto"/>
      </w:pPr>
      <w:r>
        <w:separator/>
      </w:r>
    </w:p>
  </w:endnote>
  <w:endnote w:type="continuationSeparator" w:id="0">
    <w:p w:rsidR="00A23F67" w:rsidRDefault="00A23F67"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6FE" w:rsidRPr="00CD46FE" w:rsidRDefault="002117D4">
    <w:pPr>
      <w:pStyle w:val="Footer"/>
      <w:rPr>
        <w:sz w:val="16"/>
        <w:szCs w:val="16"/>
      </w:rPr>
    </w:pPr>
    <w:r>
      <w:rPr>
        <w:sz w:val="16"/>
        <w:szCs w:val="16"/>
      </w:rPr>
      <w:t>Last updated 29/03</w:t>
    </w:r>
    <w:r w:rsidR="00CD46FE">
      <w:rPr>
        <w:sz w:val="16"/>
        <w:szCs w:val="16"/>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67" w:rsidRDefault="00A23F67" w:rsidP="00B31810">
      <w:pPr>
        <w:spacing w:after="0" w:line="240" w:lineRule="auto"/>
      </w:pPr>
      <w:r>
        <w:separator/>
      </w:r>
    </w:p>
  </w:footnote>
  <w:footnote w:type="continuationSeparator" w:id="0">
    <w:p w:rsidR="00A23F67" w:rsidRDefault="00A23F67"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DB49CF"/>
    <w:multiLevelType w:val="hybridMultilevel"/>
    <w:tmpl w:val="4F143FD4"/>
    <w:lvl w:ilvl="0" w:tplc="1CCAD7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nsid w:val="206500D3"/>
    <w:multiLevelType w:val="hybridMultilevel"/>
    <w:tmpl w:val="2A403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861A3B"/>
    <w:multiLevelType w:val="hybridMultilevel"/>
    <w:tmpl w:val="BA9680E6"/>
    <w:lvl w:ilvl="0" w:tplc="60A6288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223683"/>
    <w:multiLevelType w:val="hybridMultilevel"/>
    <w:tmpl w:val="8B1AC75E"/>
    <w:lvl w:ilvl="0" w:tplc="0084048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283652"/>
    <w:multiLevelType w:val="hybridMultilevel"/>
    <w:tmpl w:val="AFC25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3923DE"/>
    <w:multiLevelType w:val="hybridMultilevel"/>
    <w:tmpl w:val="8526A56E"/>
    <w:lvl w:ilvl="0" w:tplc="EC44773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nsid w:val="3B48056E"/>
    <w:multiLevelType w:val="hybridMultilevel"/>
    <w:tmpl w:val="6EC28F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48AD4750"/>
    <w:multiLevelType w:val="hybridMultilevel"/>
    <w:tmpl w:val="3AE85924"/>
    <w:lvl w:ilvl="0" w:tplc="7828F5E6">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nsid w:val="4984061B"/>
    <w:multiLevelType w:val="hybridMultilevel"/>
    <w:tmpl w:val="4C8272FA"/>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E74581B"/>
    <w:multiLevelType w:val="hybridMultilevel"/>
    <w:tmpl w:val="EA66D380"/>
    <w:lvl w:ilvl="0" w:tplc="FA16DB4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4"/>
  </w:num>
  <w:num w:numId="3">
    <w:abstractNumId w:val="17"/>
  </w:num>
  <w:num w:numId="4">
    <w:abstractNumId w:val="20"/>
  </w:num>
  <w:num w:numId="5">
    <w:abstractNumId w:val="16"/>
  </w:num>
  <w:num w:numId="6">
    <w:abstractNumId w:val="15"/>
  </w:num>
  <w:num w:numId="7">
    <w:abstractNumId w:val="19"/>
  </w:num>
  <w:num w:numId="8">
    <w:abstractNumId w:val="23"/>
  </w:num>
  <w:num w:numId="9">
    <w:abstractNumId w:val="7"/>
  </w:num>
  <w:num w:numId="10">
    <w:abstractNumId w:val="2"/>
  </w:num>
  <w:num w:numId="11">
    <w:abstractNumId w:val="22"/>
  </w:num>
  <w:num w:numId="12">
    <w:abstractNumId w:val="1"/>
  </w:num>
  <w:num w:numId="13">
    <w:abstractNumId w:val="12"/>
  </w:num>
  <w:num w:numId="14">
    <w:abstractNumId w:val="26"/>
  </w:num>
  <w:num w:numId="15">
    <w:abstractNumId w:val="0"/>
  </w:num>
  <w:num w:numId="16">
    <w:abstractNumId w:val="21"/>
  </w:num>
  <w:num w:numId="17">
    <w:abstractNumId w:val="9"/>
  </w:num>
  <w:num w:numId="18">
    <w:abstractNumId w:val="14"/>
  </w:num>
  <w:num w:numId="19">
    <w:abstractNumId w:val="4"/>
  </w:num>
  <w:num w:numId="20">
    <w:abstractNumId w:val="8"/>
  </w:num>
  <w:num w:numId="21">
    <w:abstractNumId w:val="6"/>
  </w:num>
  <w:num w:numId="22">
    <w:abstractNumId w:val="3"/>
  </w:num>
  <w:num w:numId="23">
    <w:abstractNumId w:val="18"/>
  </w:num>
  <w:num w:numId="24">
    <w:abstractNumId w:val="13"/>
  </w:num>
  <w:num w:numId="25">
    <w:abstractNumId w:val="10"/>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302F9"/>
    <w:rsid w:val="00033F00"/>
    <w:rsid w:val="00072D4C"/>
    <w:rsid w:val="000E24A1"/>
    <w:rsid w:val="00111A0E"/>
    <w:rsid w:val="0013586D"/>
    <w:rsid w:val="00145643"/>
    <w:rsid w:val="0018335D"/>
    <w:rsid w:val="001C085F"/>
    <w:rsid w:val="00203300"/>
    <w:rsid w:val="002117D4"/>
    <w:rsid w:val="00223A90"/>
    <w:rsid w:val="00234C72"/>
    <w:rsid w:val="00237B41"/>
    <w:rsid w:val="00251D5C"/>
    <w:rsid w:val="0028079F"/>
    <w:rsid w:val="00284006"/>
    <w:rsid w:val="00330313"/>
    <w:rsid w:val="00336028"/>
    <w:rsid w:val="003512B3"/>
    <w:rsid w:val="0037245A"/>
    <w:rsid w:val="00385DC4"/>
    <w:rsid w:val="003B0DE8"/>
    <w:rsid w:val="003B2042"/>
    <w:rsid w:val="003D05DF"/>
    <w:rsid w:val="004027F5"/>
    <w:rsid w:val="00425469"/>
    <w:rsid w:val="00435208"/>
    <w:rsid w:val="00477DA1"/>
    <w:rsid w:val="004805E5"/>
    <w:rsid w:val="0048465C"/>
    <w:rsid w:val="00491882"/>
    <w:rsid w:val="00492855"/>
    <w:rsid w:val="004C2CAE"/>
    <w:rsid w:val="004C2E5F"/>
    <w:rsid w:val="004D1AD4"/>
    <w:rsid w:val="004F30E9"/>
    <w:rsid w:val="00502B39"/>
    <w:rsid w:val="005165A1"/>
    <w:rsid w:val="005210C0"/>
    <w:rsid w:val="0053314E"/>
    <w:rsid w:val="0054318A"/>
    <w:rsid w:val="00561524"/>
    <w:rsid w:val="00563FB3"/>
    <w:rsid w:val="005B1243"/>
    <w:rsid w:val="005D201D"/>
    <w:rsid w:val="005D756B"/>
    <w:rsid w:val="00606771"/>
    <w:rsid w:val="006368B2"/>
    <w:rsid w:val="00644230"/>
    <w:rsid w:val="00672EDA"/>
    <w:rsid w:val="00692E13"/>
    <w:rsid w:val="006A75AC"/>
    <w:rsid w:val="006A7D1A"/>
    <w:rsid w:val="006B1FFF"/>
    <w:rsid w:val="006B2DF6"/>
    <w:rsid w:val="006D6460"/>
    <w:rsid w:val="006E55E9"/>
    <w:rsid w:val="006F198B"/>
    <w:rsid w:val="006F5CA0"/>
    <w:rsid w:val="00702510"/>
    <w:rsid w:val="007605B3"/>
    <w:rsid w:val="00784255"/>
    <w:rsid w:val="00794539"/>
    <w:rsid w:val="007974B8"/>
    <w:rsid w:val="007C1825"/>
    <w:rsid w:val="007D3145"/>
    <w:rsid w:val="007E49FE"/>
    <w:rsid w:val="00803127"/>
    <w:rsid w:val="00824A03"/>
    <w:rsid w:val="00832D57"/>
    <w:rsid w:val="0083771D"/>
    <w:rsid w:val="00874D12"/>
    <w:rsid w:val="00897EF3"/>
    <w:rsid w:val="008D3A34"/>
    <w:rsid w:val="008E7DEC"/>
    <w:rsid w:val="00945E1D"/>
    <w:rsid w:val="009B181C"/>
    <w:rsid w:val="009D0362"/>
    <w:rsid w:val="009E12A7"/>
    <w:rsid w:val="00A23F67"/>
    <w:rsid w:val="00A675D0"/>
    <w:rsid w:val="00A67C4A"/>
    <w:rsid w:val="00A8077C"/>
    <w:rsid w:val="00AA2980"/>
    <w:rsid w:val="00AE31E7"/>
    <w:rsid w:val="00AF17A0"/>
    <w:rsid w:val="00B27284"/>
    <w:rsid w:val="00B308B7"/>
    <w:rsid w:val="00B31810"/>
    <w:rsid w:val="00B5040B"/>
    <w:rsid w:val="00B561E1"/>
    <w:rsid w:val="00B76D62"/>
    <w:rsid w:val="00BA09AE"/>
    <w:rsid w:val="00BA5BBE"/>
    <w:rsid w:val="00BB38D3"/>
    <w:rsid w:val="00BD218C"/>
    <w:rsid w:val="00C00C7A"/>
    <w:rsid w:val="00C0105A"/>
    <w:rsid w:val="00C0328F"/>
    <w:rsid w:val="00C03A99"/>
    <w:rsid w:val="00C11EF9"/>
    <w:rsid w:val="00C50634"/>
    <w:rsid w:val="00C678E6"/>
    <w:rsid w:val="00CD46FE"/>
    <w:rsid w:val="00CF1744"/>
    <w:rsid w:val="00D0555B"/>
    <w:rsid w:val="00D2101B"/>
    <w:rsid w:val="00D44CD1"/>
    <w:rsid w:val="00D53FB8"/>
    <w:rsid w:val="00D571E1"/>
    <w:rsid w:val="00D81CD1"/>
    <w:rsid w:val="00D8763C"/>
    <w:rsid w:val="00D95728"/>
    <w:rsid w:val="00DB0EBB"/>
    <w:rsid w:val="00DB7D20"/>
    <w:rsid w:val="00DB7EF9"/>
    <w:rsid w:val="00DC76D9"/>
    <w:rsid w:val="00DD5E9C"/>
    <w:rsid w:val="00DF43EF"/>
    <w:rsid w:val="00E34CFB"/>
    <w:rsid w:val="00E47868"/>
    <w:rsid w:val="00E550AE"/>
    <w:rsid w:val="00E74D27"/>
    <w:rsid w:val="00E92AFC"/>
    <w:rsid w:val="00EB49B5"/>
    <w:rsid w:val="00ED1ECD"/>
    <w:rsid w:val="00F21178"/>
    <w:rsid w:val="00FA207D"/>
    <w:rsid w:val="00FA6A8B"/>
    <w:rsid w:val="00FC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criminal-records-checks-for-overseas-applicant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mso.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ray.gov.uk/dataprotec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icensing@mora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FCC4-46EA-4468-81AD-B591B3D0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11</Pages>
  <Words>3118</Words>
  <Characters>17777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20854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23</cp:revision>
  <cp:lastPrinted>2019-03-29T09:04:00Z</cp:lastPrinted>
  <dcterms:created xsi:type="dcterms:W3CDTF">2019-01-29T11:54:00Z</dcterms:created>
  <dcterms:modified xsi:type="dcterms:W3CDTF">2019-03-29T09:10:00Z</dcterms:modified>
</cp:coreProperties>
</file>