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9A0F" w14:textId="77777777" w:rsidR="00033A96" w:rsidRPr="00251272" w:rsidRDefault="00033A96" w:rsidP="00B674C8">
      <w:pPr>
        <w:autoSpaceDE w:val="0"/>
        <w:autoSpaceDN w:val="0"/>
        <w:adjustRightInd w:val="0"/>
        <w:spacing w:after="120" w:line="240" w:lineRule="auto"/>
        <w:ind w:left="284" w:hanging="284"/>
        <w:jc w:val="center"/>
        <w:rPr>
          <w:rFonts w:ascii="Arial" w:hAnsi="Arial" w:cs="Arial"/>
          <w:b/>
          <w:bCs/>
          <w:sz w:val="28"/>
          <w:szCs w:val="28"/>
        </w:rPr>
      </w:pPr>
      <w:r w:rsidRPr="00251272">
        <w:rPr>
          <w:rFonts w:ascii="Arial" w:hAnsi="Arial" w:cs="Arial"/>
          <w:b/>
          <w:bCs/>
          <w:sz w:val="28"/>
          <w:szCs w:val="28"/>
        </w:rPr>
        <w:t>Data Protection and Privacy Policy</w:t>
      </w:r>
    </w:p>
    <w:p w14:paraId="3FC3D39E" w14:textId="77777777" w:rsidR="00033A96" w:rsidRPr="00251272" w:rsidRDefault="006F6FA0" w:rsidP="00B674C8">
      <w:pPr>
        <w:autoSpaceDE w:val="0"/>
        <w:autoSpaceDN w:val="0"/>
        <w:adjustRightInd w:val="0"/>
        <w:spacing w:after="120" w:line="240" w:lineRule="auto"/>
        <w:ind w:left="284" w:hanging="284"/>
        <w:jc w:val="center"/>
        <w:rPr>
          <w:rFonts w:ascii="Arial" w:hAnsi="Arial" w:cs="Arial"/>
          <w:b/>
          <w:sz w:val="28"/>
          <w:szCs w:val="28"/>
        </w:rPr>
      </w:pPr>
      <w:r w:rsidRPr="00251272">
        <w:rPr>
          <w:rFonts w:ascii="Arial" w:hAnsi="Arial" w:cs="Arial"/>
          <w:b/>
          <w:sz w:val="28"/>
          <w:szCs w:val="28"/>
        </w:rPr>
        <w:t>Moray Community Councils</w:t>
      </w:r>
    </w:p>
    <w:p w14:paraId="569A27A5" w14:textId="77777777" w:rsidR="00EA6293" w:rsidRPr="00251272" w:rsidRDefault="00EA6293" w:rsidP="00EA6293">
      <w:pPr>
        <w:autoSpaceDE w:val="0"/>
        <w:autoSpaceDN w:val="0"/>
        <w:adjustRightInd w:val="0"/>
        <w:spacing w:after="0" w:line="240" w:lineRule="auto"/>
        <w:ind w:left="284" w:hanging="284"/>
        <w:jc w:val="center"/>
        <w:rPr>
          <w:rFonts w:ascii="Arial" w:hAnsi="Arial" w:cs="Arial"/>
          <w:b/>
          <w:sz w:val="28"/>
          <w:szCs w:val="28"/>
        </w:rPr>
      </w:pPr>
    </w:p>
    <w:p w14:paraId="72EFB736" w14:textId="77777777" w:rsidR="00686166" w:rsidRPr="00251272" w:rsidRDefault="00033A96" w:rsidP="00B674C8">
      <w:pPr>
        <w:pStyle w:val="ListParagraph"/>
        <w:numPr>
          <w:ilvl w:val="0"/>
          <w:numId w:val="5"/>
        </w:numPr>
        <w:autoSpaceDE w:val="0"/>
        <w:autoSpaceDN w:val="0"/>
        <w:adjustRightInd w:val="0"/>
        <w:spacing w:after="0" w:line="240" w:lineRule="auto"/>
        <w:ind w:left="284" w:hanging="284"/>
        <w:rPr>
          <w:rFonts w:ascii="Arial" w:hAnsi="Arial" w:cs="Arial"/>
          <w:b/>
          <w:bCs/>
          <w:sz w:val="24"/>
          <w:szCs w:val="24"/>
        </w:rPr>
      </w:pPr>
      <w:r w:rsidRPr="00251272">
        <w:rPr>
          <w:rFonts w:ascii="Arial" w:hAnsi="Arial" w:cs="Arial"/>
          <w:b/>
          <w:bCs/>
          <w:sz w:val="24"/>
          <w:szCs w:val="24"/>
        </w:rPr>
        <w:t>Introduction</w:t>
      </w:r>
    </w:p>
    <w:p w14:paraId="71547D63" w14:textId="77777777" w:rsidR="00EA6293" w:rsidRPr="00251272" w:rsidRDefault="00EA6293" w:rsidP="00EA6293">
      <w:pPr>
        <w:pStyle w:val="ListParagraph"/>
        <w:autoSpaceDE w:val="0"/>
        <w:autoSpaceDN w:val="0"/>
        <w:adjustRightInd w:val="0"/>
        <w:spacing w:after="0" w:line="240" w:lineRule="auto"/>
        <w:ind w:left="284"/>
        <w:contextualSpacing w:val="0"/>
        <w:rPr>
          <w:rFonts w:ascii="Arial" w:hAnsi="Arial" w:cs="Arial"/>
          <w:sz w:val="24"/>
          <w:szCs w:val="24"/>
        </w:rPr>
      </w:pPr>
    </w:p>
    <w:p w14:paraId="515B3906" w14:textId="77777777" w:rsidR="005F0DF3" w:rsidRPr="00251272" w:rsidRDefault="006F6FA0" w:rsidP="00B674C8">
      <w:pPr>
        <w:autoSpaceDE w:val="0"/>
        <w:autoSpaceDN w:val="0"/>
        <w:adjustRightInd w:val="0"/>
        <w:spacing w:line="240" w:lineRule="auto"/>
        <w:rPr>
          <w:rFonts w:ascii="Arial" w:hAnsi="Arial" w:cs="Arial"/>
          <w:sz w:val="24"/>
          <w:szCs w:val="24"/>
        </w:rPr>
      </w:pPr>
      <w:r w:rsidRPr="00251272">
        <w:rPr>
          <w:rFonts w:ascii="Arial" w:hAnsi="Arial" w:cs="Arial"/>
          <w:sz w:val="24"/>
          <w:szCs w:val="24"/>
        </w:rPr>
        <w:t xml:space="preserve">Moray Community Councils </w:t>
      </w:r>
      <w:r w:rsidR="000F2ED5" w:rsidRPr="00251272">
        <w:rPr>
          <w:rFonts w:ascii="Arial" w:hAnsi="Arial" w:cs="Arial"/>
          <w:sz w:val="24"/>
          <w:szCs w:val="24"/>
        </w:rPr>
        <w:t xml:space="preserve">have </w:t>
      </w:r>
      <w:r w:rsidRPr="00251272">
        <w:rPr>
          <w:rFonts w:ascii="Arial" w:hAnsi="Arial" w:cs="Arial"/>
          <w:sz w:val="24"/>
          <w:szCs w:val="24"/>
        </w:rPr>
        <w:t>a responsibility under the Data Protection Act 2018</w:t>
      </w:r>
      <w:r w:rsidR="000F2ED5" w:rsidRPr="00251272">
        <w:rPr>
          <w:rFonts w:ascii="Arial" w:hAnsi="Arial" w:cs="Arial"/>
          <w:sz w:val="24"/>
          <w:szCs w:val="24"/>
        </w:rPr>
        <w:t xml:space="preserve"> (the Act)</w:t>
      </w:r>
      <w:r w:rsidRPr="00251272">
        <w:rPr>
          <w:rFonts w:ascii="Arial" w:hAnsi="Arial" w:cs="Arial"/>
          <w:sz w:val="24"/>
          <w:szCs w:val="24"/>
        </w:rPr>
        <w:t xml:space="preserve"> to hold, obtain, record, use and store all personal data relating to an identifiable individual in a secure and confidential manner. This </w:t>
      </w:r>
      <w:r w:rsidR="00EA6293" w:rsidRPr="00251272">
        <w:rPr>
          <w:rFonts w:ascii="Arial" w:hAnsi="Arial" w:cs="Arial"/>
          <w:sz w:val="24"/>
          <w:szCs w:val="24"/>
        </w:rPr>
        <w:t xml:space="preserve">Data Protection </w:t>
      </w:r>
      <w:r w:rsidRPr="00251272">
        <w:rPr>
          <w:rFonts w:ascii="Arial" w:hAnsi="Arial" w:cs="Arial"/>
          <w:sz w:val="24"/>
          <w:szCs w:val="24"/>
        </w:rPr>
        <w:t xml:space="preserve">Policy is a statement of what Community Councils do to ensure </w:t>
      </w:r>
      <w:r w:rsidR="00EA6293" w:rsidRPr="00251272">
        <w:rPr>
          <w:rFonts w:ascii="Arial" w:hAnsi="Arial" w:cs="Arial"/>
          <w:sz w:val="24"/>
          <w:szCs w:val="24"/>
        </w:rPr>
        <w:t xml:space="preserve">their </w:t>
      </w:r>
      <w:r w:rsidRPr="00251272">
        <w:rPr>
          <w:rFonts w:ascii="Arial" w:hAnsi="Arial" w:cs="Arial"/>
          <w:sz w:val="24"/>
          <w:szCs w:val="24"/>
        </w:rPr>
        <w:t>compliance with the Act.</w:t>
      </w:r>
    </w:p>
    <w:p w14:paraId="33A770F9" w14:textId="77777777" w:rsidR="007E2D57" w:rsidRPr="00251272" w:rsidRDefault="006F6FA0" w:rsidP="00B674C8">
      <w:pPr>
        <w:autoSpaceDE w:val="0"/>
        <w:autoSpaceDN w:val="0"/>
        <w:adjustRightInd w:val="0"/>
        <w:spacing w:line="240" w:lineRule="auto"/>
        <w:rPr>
          <w:rFonts w:ascii="Arial" w:hAnsi="Arial" w:cs="Arial"/>
          <w:sz w:val="24"/>
          <w:szCs w:val="24"/>
        </w:rPr>
      </w:pPr>
      <w:r w:rsidRPr="00251272">
        <w:rPr>
          <w:rFonts w:ascii="Arial" w:hAnsi="Arial" w:cs="Arial"/>
          <w:sz w:val="24"/>
          <w:szCs w:val="24"/>
        </w:rPr>
        <w:t xml:space="preserve">Moray </w:t>
      </w:r>
      <w:r w:rsidR="00033A96" w:rsidRPr="00251272">
        <w:rPr>
          <w:rFonts w:ascii="Arial" w:hAnsi="Arial" w:cs="Arial"/>
          <w:sz w:val="24"/>
          <w:szCs w:val="24"/>
        </w:rPr>
        <w:t>Community Council</w:t>
      </w:r>
      <w:r w:rsidRPr="00251272">
        <w:rPr>
          <w:rFonts w:ascii="Arial" w:hAnsi="Arial" w:cs="Arial"/>
          <w:sz w:val="24"/>
          <w:szCs w:val="24"/>
        </w:rPr>
        <w:t>s</w:t>
      </w:r>
      <w:r w:rsidR="00033A96" w:rsidRPr="00251272">
        <w:rPr>
          <w:rFonts w:ascii="Arial" w:hAnsi="Arial" w:cs="Arial"/>
          <w:sz w:val="24"/>
          <w:szCs w:val="24"/>
        </w:rPr>
        <w:t xml:space="preserve"> </w:t>
      </w:r>
      <w:r w:rsidR="000F2ED5" w:rsidRPr="00251272">
        <w:rPr>
          <w:rFonts w:ascii="Arial" w:hAnsi="Arial" w:cs="Arial"/>
          <w:sz w:val="24"/>
          <w:szCs w:val="24"/>
        </w:rPr>
        <w:t xml:space="preserve">are </w:t>
      </w:r>
      <w:r w:rsidR="00033A96" w:rsidRPr="00251272">
        <w:rPr>
          <w:rFonts w:ascii="Arial" w:hAnsi="Arial" w:cs="Arial"/>
          <w:sz w:val="24"/>
          <w:szCs w:val="24"/>
        </w:rPr>
        <w:t xml:space="preserve">committed to protecting the rights and privacy of its members, community members and other individuals in accordance with the </w:t>
      </w:r>
      <w:r w:rsidR="00EA6293" w:rsidRPr="00251272">
        <w:rPr>
          <w:rFonts w:ascii="Arial" w:hAnsi="Arial" w:cs="Arial"/>
          <w:sz w:val="24"/>
          <w:szCs w:val="24"/>
        </w:rPr>
        <w:t>Act</w:t>
      </w:r>
      <w:r w:rsidR="00033A96" w:rsidRPr="00251272">
        <w:rPr>
          <w:rFonts w:ascii="Arial" w:hAnsi="Arial" w:cs="Arial"/>
          <w:sz w:val="24"/>
          <w:szCs w:val="24"/>
        </w:rPr>
        <w:t xml:space="preserve">. This </w:t>
      </w:r>
      <w:r w:rsidR="00EA6293" w:rsidRPr="00251272">
        <w:rPr>
          <w:rFonts w:ascii="Arial" w:hAnsi="Arial" w:cs="Arial"/>
          <w:sz w:val="24"/>
          <w:szCs w:val="24"/>
        </w:rPr>
        <w:t xml:space="preserve">policy </w:t>
      </w:r>
      <w:r w:rsidR="00033A96" w:rsidRPr="00251272">
        <w:rPr>
          <w:rFonts w:ascii="Arial" w:hAnsi="Arial" w:cs="Arial"/>
          <w:sz w:val="24"/>
          <w:szCs w:val="24"/>
        </w:rPr>
        <w:t>applies to all m</w:t>
      </w:r>
      <w:r w:rsidRPr="00251272">
        <w:rPr>
          <w:rFonts w:ascii="Arial" w:hAnsi="Arial" w:cs="Arial"/>
          <w:sz w:val="24"/>
          <w:szCs w:val="24"/>
        </w:rPr>
        <w:t xml:space="preserve">embers of the Community Council, </w:t>
      </w:r>
      <w:r w:rsidR="00EA6293" w:rsidRPr="00251272">
        <w:rPr>
          <w:rFonts w:ascii="Arial" w:hAnsi="Arial" w:cs="Arial"/>
          <w:sz w:val="24"/>
          <w:szCs w:val="24"/>
        </w:rPr>
        <w:t xml:space="preserve">associate members, </w:t>
      </w:r>
      <w:r w:rsidR="00033A96" w:rsidRPr="00251272">
        <w:rPr>
          <w:rFonts w:ascii="Arial" w:hAnsi="Arial" w:cs="Arial"/>
          <w:sz w:val="24"/>
          <w:szCs w:val="24"/>
        </w:rPr>
        <w:t xml:space="preserve">volunteers </w:t>
      </w:r>
      <w:r w:rsidRPr="00251272">
        <w:rPr>
          <w:rFonts w:ascii="Arial" w:hAnsi="Arial" w:cs="Arial"/>
          <w:sz w:val="24"/>
          <w:szCs w:val="24"/>
        </w:rPr>
        <w:t xml:space="preserve">and contractors </w:t>
      </w:r>
      <w:r w:rsidR="00033A96" w:rsidRPr="00251272">
        <w:rPr>
          <w:rFonts w:ascii="Arial" w:hAnsi="Arial" w:cs="Arial"/>
          <w:sz w:val="24"/>
          <w:szCs w:val="24"/>
        </w:rPr>
        <w:t>working with the Community Council.</w:t>
      </w:r>
      <w:r w:rsidRPr="00251272">
        <w:rPr>
          <w:rFonts w:ascii="Arial" w:hAnsi="Arial" w:cs="Arial"/>
          <w:sz w:val="24"/>
          <w:szCs w:val="24"/>
        </w:rPr>
        <w:t xml:space="preserve"> </w:t>
      </w:r>
    </w:p>
    <w:p w14:paraId="39A5D979" w14:textId="77777777" w:rsidR="002E0A68" w:rsidRPr="00251272" w:rsidRDefault="006F6FA0" w:rsidP="00B674C8">
      <w:pPr>
        <w:autoSpaceDE w:val="0"/>
        <w:autoSpaceDN w:val="0"/>
        <w:adjustRightInd w:val="0"/>
        <w:spacing w:line="240" w:lineRule="auto"/>
        <w:rPr>
          <w:rFonts w:ascii="Arial" w:hAnsi="Arial" w:cs="Arial"/>
          <w:sz w:val="24"/>
          <w:szCs w:val="24"/>
        </w:rPr>
      </w:pPr>
      <w:r w:rsidRPr="00251272">
        <w:rPr>
          <w:rFonts w:ascii="Arial" w:hAnsi="Arial" w:cs="Arial"/>
          <w:sz w:val="24"/>
          <w:szCs w:val="24"/>
        </w:rPr>
        <w:t>The Policy provides a framework within which Moray Community Councils will ensure compliance with the requirements of the Act and will underpin any operational procedures and activities connected with the implementation of the Act.</w:t>
      </w:r>
    </w:p>
    <w:p w14:paraId="2A94C8B5" w14:textId="77777777" w:rsidR="001D6401"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 xml:space="preserve">As a matter of good </w:t>
      </w:r>
      <w:r w:rsidR="007E2D57" w:rsidRPr="00251272">
        <w:rPr>
          <w:rFonts w:ascii="Arial" w:hAnsi="Arial" w:cs="Arial"/>
          <w:sz w:val="24"/>
          <w:szCs w:val="24"/>
        </w:rPr>
        <w:t>practice</w:t>
      </w:r>
      <w:r w:rsidRPr="00251272">
        <w:rPr>
          <w:rFonts w:ascii="Arial" w:hAnsi="Arial" w:cs="Arial"/>
          <w:sz w:val="24"/>
          <w:szCs w:val="24"/>
        </w:rPr>
        <w:t xml:space="preserve">, any other organisations working with the Community Council, such as the Local Authority or Police Scotland and who may need access to personal information such as contact details in order to deal with a complaint or local issue, will be expected to </w:t>
      </w:r>
      <w:r w:rsidR="007E2D57" w:rsidRPr="00251272">
        <w:rPr>
          <w:rFonts w:ascii="Arial" w:hAnsi="Arial" w:cs="Arial"/>
          <w:sz w:val="24"/>
          <w:szCs w:val="24"/>
        </w:rPr>
        <w:t xml:space="preserve">be aware of, </w:t>
      </w:r>
      <w:r w:rsidRPr="00251272">
        <w:rPr>
          <w:rFonts w:ascii="Arial" w:hAnsi="Arial" w:cs="Arial"/>
          <w:sz w:val="24"/>
          <w:szCs w:val="24"/>
        </w:rPr>
        <w:t>have read and to comply with this policy.</w:t>
      </w:r>
    </w:p>
    <w:p w14:paraId="28E481C0" w14:textId="77777777" w:rsidR="00461FAB" w:rsidRPr="00251272" w:rsidRDefault="00461FAB" w:rsidP="00B674C8">
      <w:pPr>
        <w:autoSpaceDE w:val="0"/>
        <w:autoSpaceDN w:val="0"/>
        <w:adjustRightInd w:val="0"/>
        <w:spacing w:after="0" w:line="240" w:lineRule="auto"/>
        <w:ind w:left="284"/>
        <w:rPr>
          <w:rFonts w:ascii="Arial" w:hAnsi="Arial" w:cs="Arial"/>
          <w:b/>
          <w:bCs/>
          <w:sz w:val="24"/>
          <w:szCs w:val="24"/>
        </w:rPr>
      </w:pPr>
    </w:p>
    <w:p w14:paraId="61526CDA" w14:textId="77777777" w:rsidR="008879EB" w:rsidRPr="00251272" w:rsidRDefault="001D6401" w:rsidP="008F4C83">
      <w:pPr>
        <w:pStyle w:val="ListParagraph"/>
        <w:numPr>
          <w:ilvl w:val="0"/>
          <w:numId w:val="5"/>
        </w:numPr>
        <w:autoSpaceDE w:val="0"/>
        <w:autoSpaceDN w:val="0"/>
        <w:adjustRightInd w:val="0"/>
        <w:spacing w:after="240" w:line="240" w:lineRule="auto"/>
        <w:ind w:left="284" w:hanging="284"/>
        <w:rPr>
          <w:rFonts w:ascii="Arial" w:hAnsi="Arial" w:cs="Arial"/>
          <w:b/>
          <w:bCs/>
          <w:sz w:val="24"/>
          <w:szCs w:val="24"/>
        </w:rPr>
      </w:pPr>
      <w:r w:rsidRPr="00251272">
        <w:rPr>
          <w:rFonts w:ascii="Arial" w:hAnsi="Arial" w:cs="Arial"/>
          <w:b/>
          <w:bCs/>
          <w:sz w:val="24"/>
          <w:szCs w:val="24"/>
        </w:rPr>
        <w:t>Background</w:t>
      </w:r>
    </w:p>
    <w:p w14:paraId="3226D9B0" w14:textId="77777777" w:rsidR="00686166" w:rsidRPr="00251272" w:rsidRDefault="001D6401" w:rsidP="00B674C8">
      <w:pPr>
        <w:autoSpaceDE w:val="0"/>
        <w:autoSpaceDN w:val="0"/>
        <w:adjustRightInd w:val="0"/>
        <w:spacing w:after="240" w:line="240" w:lineRule="auto"/>
        <w:rPr>
          <w:rFonts w:ascii="Arial" w:hAnsi="Arial" w:cs="Arial"/>
          <w:b/>
          <w:bCs/>
          <w:sz w:val="24"/>
          <w:szCs w:val="24"/>
        </w:rPr>
      </w:pPr>
      <w:r w:rsidRPr="00251272">
        <w:rPr>
          <w:rFonts w:ascii="Arial" w:hAnsi="Arial" w:cs="Arial"/>
          <w:sz w:val="24"/>
          <w:szCs w:val="24"/>
        </w:rPr>
        <w:t>The Data Protection Act 2018 governs the handling of personal information that identifies living individuals directly or indirectly and covers both manual and computerised information. It provides a mechanism by which individuals about whom data is held (the “data subjects”) can have a certain amount of control over the way in which it is handled.</w:t>
      </w:r>
    </w:p>
    <w:p w14:paraId="1779FD65" w14:textId="77777777" w:rsidR="008879EB" w:rsidRPr="00251272" w:rsidRDefault="001D6401" w:rsidP="00B674C8">
      <w:pPr>
        <w:autoSpaceDE w:val="0"/>
        <w:autoSpaceDN w:val="0"/>
        <w:adjustRightInd w:val="0"/>
        <w:spacing w:after="240" w:line="240" w:lineRule="auto"/>
        <w:rPr>
          <w:rFonts w:ascii="Arial" w:hAnsi="Arial" w:cs="Arial"/>
          <w:color w:val="000000"/>
        </w:rPr>
      </w:pPr>
      <w:r w:rsidRPr="00251272">
        <w:rPr>
          <w:rFonts w:ascii="Arial" w:hAnsi="Arial" w:cs="Arial"/>
          <w:color w:val="000000"/>
          <w:sz w:val="24"/>
          <w:szCs w:val="24"/>
        </w:rPr>
        <w:t xml:space="preserve">All data covered by the Act must be handled in accordance with the </w:t>
      </w:r>
      <w:r w:rsidR="000F2ED5" w:rsidRPr="00251272">
        <w:rPr>
          <w:rFonts w:ascii="Arial" w:hAnsi="Arial" w:cs="Arial"/>
          <w:color w:val="000000"/>
          <w:sz w:val="24"/>
          <w:szCs w:val="24"/>
        </w:rPr>
        <w:t xml:space="preserve">six </w:t>
      </w:r>
      <w:r w:rsidRPr="00251272">
        <w:rPr>
          <w:rFonts w:ascii="Arial" w:hAnsi="Arial" w:cs="Arial"/>
          <w:color w:val="000000"/>
          <w:sz w:val="24"/>
          <w:szCs w:val="24"/>
        </w:rPr>
        <w:t>Data Protection Principles</w:t>
      </w:r>
      <w:r w:rsidR="004C54DA" w:rsidRPr="00251272">
        <w:rPr>
          <w:rFonts w:ascii="Arial" w:hAnsi="Arial" w:cs="Arial"/>
          <w:color w:val="000000"/>
        </w:rPr>
        <w:t>.</w:t>
      </w:r>
    </w:p>
    <w:p w14:paraId="3DFAD7F8" w14:textId="77777777" w:rsidR="008879EB" w:rsidRPr="00251272" w:rsidRDefault="004C54DA" w:rsidP="00B674C8">
      <w:pPr>
        <w:pStyle w:val="ListParagraph"/>
        <w:numPr>
          <w:ilvl w:val="0"/>
          <w:numId w:val="6"/>
        </w:numPr>
        <w:autoSpaceDE w:val="0"/>
        <w:autoSpaceDN w:val="0"/>
        <w:adjustRightInd w:val="0"/>
        <w:spacing w:after="240" w:line="240" w:lineRule="auto"/>
        <w:ind w:left="720"/>
        <w:rPr>
          <w:rFonts w:ascii="Arial" w:hAnsi="Arial" w:cs="Arial"/>
          <w:color w:val="000000"/>
          <w:sz w:val="24"/>
          <w:szCs w:val="24"/>
        </w:rPr>
      </w:pPr>
      <w:r w:rsidRPr="00251272">
        <w:rPr>
          <w:rFonts w:ascii="Arial" w:hAnsi="Arial" w:cs="Arial"/>
          <w:b/>
          <w:sz w:val="24"/>
          <w:szCs w:val="24"/>
        </w:rPr>
        <w:t>Lawful, fair and transparent</w:t>
      </w:r>
      <w:r w:rsidRPr="00251272">
        <w:rPr>
          <w:rFonts w:ascii="Arial" w:hAnsi="Arial" w:cs="Arial"/>
          <w:sz w:val="24"/>
          <w:szCs w:val="24"/>
        </w:rPr>
        <w:t>: There has to be legitimate grounds for collecting the data and it must not have a negative effect on the data subject or be used in a way they wouldn’t expect.</w:t>
      </w:r>
    </w:p>
    <w:p w14:paraId="5B3C1B7C" w14:textId="77777777" w:rsidR="007E2D57" w:rsidRPr="00251272" w:rsidRDefault="007E2D57" w:rsidP="00B674C8">
      <w:pPr>
        <w:pStyle w:val="ListParagraph"/>
        <w:autoSpaceDE w:val="0"/>
        <w:autoSpaceDN w:val="0"/>
        <w:adjustRightInd w:val="0"/>
        <w:spacing w:after="240" w:line="240" w:lineRule="auto"/>
        <w:rPr>
          <w:rFonts w:ascii="Arial" w:hAnsi="Arial" w:cs="Arial"/>
          <w:color w:val="000000"/>
          <w:sz w:val="24"/>
          <w:szCs w:val="24"/>
        </w:rPr>
      </w:pPr>
    </w:p>
    <w:p w14:paraId="2BF74E72" w14:textId="77777777" w:rsidR="008879EB" w:rsidRPr="00251272" w:rsidRDefault="004C54DA" w:rsidP="00B674C8">
      <w:pPr>
        <w:pStyle w:val="ListParagraph"/>
        <w:numPr>
          <w:ilvl w:val="0"/>
          <w:numId w:val="6"/>
        </w:numPr>
        <w:autoSpaceDE w:val="0"/>
        <w:autoSpaceDN w:val="0"/>
        <w:adjustRightInd w:val="0"/>
        <w:spacing w:after="240" w:line="240" w:lineRule="auto"/>
        <w:ind w:left="720"/>
        <w:rPr>
          <w:rFonts w:ascii="Arial" w:hAnsi="Arial" w:cs="Arial"/>
          <w:color w:val="000000"/>
          <w:sz w:val="24"/>
          <w:szCs w:val="24"/>
        </w:rPr>
      </w:pPr>
      <w:r w:rsidRPr="00251272">
        <w:rPr>
          <w:rFonts w:ascii="Arial" w:hAnsi="Arial" w:cs="Arial"/>
          <w:b/>
          <w:sz w:val="24"/>
          <w:szCs w:val="24"/>
        </w:rPr>
        <w:t>Limited for its purpose</w:t>
      </w:r>
      <w:r w:rsidR="008D368D" w:rsidRPr="00251272">
        <w:rPr>
          <w:rFonts w:ascii="Arial" w:hAnsi="Arial" w:cs="Arial"/>
          <w:sz w:val="24"/>
          <w:szCs w:val="24"/>
        </w:rPr>
        <w:t>:</w:t>
      </w:r>
      <w:r w:rsidRPr="00251272">
        <w:rPr>
          <w:rFonts w:ascii="Arial" w:hAnsi="Arial" w:cs="Arial"/>
          <w:sz w:val="24"/>
          <w:szCs w:val="24"/>
        </w:rPr>
        <w:t xml:space="preserve"> Data should be collected for specified and explicit purposes and not used in a way someone wouldn’t expect.</w:t>
      </w:r>
    </w:p>
    <w:p w14:paraId="4989428E" w14:textId="77777777" w:rsidR="007E2D57" w:rsidRPr="00251272" w:rsidRDefault="007E2D57" w:rsidP="00B674C8">
      <w:pPr>
        <w:pStyle w:val="ListParagraph"/>
        <w:autoSpaceDE w:val="0"/>
        <w:autoSpaceDN w:val="0"/>
        <w:adjustRightInd w:val="0"/>
        <w:spacing w:after="240" w:line="240" w:lineRule="auto"/>
        <w:rPr>
          <w:rFonts w:ascii="Arial" w:hAnsi="Arial" w:cs="Arial"/>
          <w:color w:val="000000"/>
          <w:sz w:val="24"/>
          <w:szCs w:val="24"/>
        </w:rPr>
      </w:pPr>
    </w:p>
    <w:p w14:paraId="31CB24F1" w14:textId="77777777" w:rsidR="008879EB" w:rsidRPr="00251272" w:rsidRDefault="004C54DA" w:rsidP="00B674C8">
      <w:pPr>
        <w:pStyle w:val="ListParagraph"/>
        <w:numPr>
          <w:ilvl w:val="0"/>
          <w:numId w:val="6"/>
        </w:numPr>
        <w:autoSpaceDE w:val="0"/>
        <w:autoSpaceDN w:val="0"/>
        <w:adjustRightInd w:val="0"/>
        <w:spacing w:after="240" w:line="240" w:lineRule="auto"/>
        <w:ind w:left="720"/>
        <w:rPr>
          <w:rFonts w:ascii="Arial" w:hAnsi="Arial" w:cs="Arial"/>
          <w:color w:val="000000"/>
          <w:sz w:val="24"/>
          <w:szCs w:val="24"/>
        </w:rPr>
      </w:pPr>
      <w:r w:rsidRPr="00251272">
        <w:rPr>
          <w:rFonts w:ascii="Arial" w:hAnsi="Arial" w:cs="Arial"/>
          <w:b/>
          <w:sz w:val="24"/>
          <w:szCs w:val="24"/>
        </w:rPr>
        <w:t>Adequate and necessary</w:t>
      </w:r>
      <w:r w:rsidR="008D368D" w:rsidRPr="00251272">
        <w:rPr>
          <w:rFonts w:ascii="Arial" w:hAnsi="Arial" w:cs="Arial"/>
          <w:sz w:val="24"/>
          <w:szCs w:val="24"/>
        </w:rPr>
        <w:t>:</w:t>
      </w:r>
      <w:r w:rsidRPr="00251272">
        <w:rPr>
          <w:rFonts w:ascii="Arial" w:hAnsi="Arial" w:cs="Arial"/>
          <w:sz w:val="24"/>
          <w:szCs w:val="24"/>
        </w:rPr>
        <w:t xml:space="preserve"> It must be clear why the data is being collected and what will be done with it. Unnecessary data or information without any purpose should not be collected. </w:t>
      </w:r>
      <w:r w:rsidR="007E2D57" w:rsidRPr="00251272">
        <w:rPr>
          <w:rFonts w:ascii="Arial" w:hAnsi="Arial" w:cs="Arial"/>
          <w:sz w:val="24"/>
          <w:szCs w:val="24"/>
        </w:rPr>
        <w:t xml:space="preserve">A Community Council </w:t>
      </w:r>
      <w:r w:rsidRPr="00251272">
        <w:rPr>
          <w:rFonts w:ascii="Arial" w:hAnsi="Arial" w:cs="Arial"/>
          <w:sz w:val="24"/>
          <w:szCs w:val="24"/>
        </w:rPr>
        <w:t>will only collect personal data to the extent that it is required for the specific purpose notified to the data subject.</w:t>
      </w:r>
    </w:p>
    <w:p w14:paraId="595505D8" w14:textId="77777777" w:rsidR="007E2D57" w:rsidRPr="00251272" w:rsidRDefault="007E2D57" w:rsidP="00B674C8">
      <w:pPr>
        <w:pStyle w:val="ListParagraph"/>
        <w:autoSpaceDE w:val="0"/>
        <w:autoSpaceDN w:val="0"/>
        <w:adjustRightInd w:val="0"/>
        <w:spacing w:after="240" w:line="240" w:lineRule="auto"/>
        <w:rPr>
          <w:rFonts w:ascii="Arial" w:hAnsi="Arial" w:cs="Arial"/>
          <w:color w:val="000000"/>
          <w:sz w:val="24"/>
          <w:szCs w:val="24"/>
        </w:rPr>
      </w:pPr>
    </w:p>
    <w:p w14:paraId="2DCE1692" w14:textId="77777777" w:rsidR="008879EB" w:rsidRPr="00251272" w:rsidRDefault="004C54DA" w:rsidP="00B674C8">
      <w:pPr>
        <w:pStyle w:val="ListParagraph"/>
        <w:numPr>
          <w:ilvl w:val="0"/>
          <w:numId w:val="6"/>
        </w:numPr>
        <w:autoSpaceDE w:val="0"/>
        <w:autoSpaceDN w:val="0"/>
        <w:adjustRightInd w:val="0"/>
        <w:spacing w:after="240" w:line="240" w:lineRule="auto"/>
        <w:ind w:left="720"/>
        <w:rPr>
          <w:rFonts w:ascii="Arial" w:hAnsi="Arial" w:cs="Arial"/>
          <w:color w:val="000000"/>
          <w:sz w:val="24"/>
          <w:szCs w:val="24"/>
        </w:rPr>
      </w:pPr>
      <w:r w:rsidRPr="00251272">
        <w:rPr>
          <w:rFonts w:ascii="Arial" w:hAnsi="Arial" w:cs="Arial"/>
          <w:b/>
          <w:sz w:val="24"/>
          <w:szCs w:val="24"/>
        </w:rPr>
        <w:lastRenderedPageBreak/>
        <w:t>Accurate and Up to Date</w:t>
      </w:r>
      <w:r w:rsidR="008D368D" w:rsidRPr="00251272">
        <w:rPr>
          <w:rFonts w:ascii="Arial" w:hAnsi="Arial" w:cs="Arial"/>
          <w:b/>
          <w:sz w:val="24"/>
          <w:szCs w:val="24"/>
        </w:rPr>
        <w:t>:</w:t>
      </w:r>
      <w:r w:rsidRPr="00251272">
        <w:rPr>
          <w:rFonts w:ascii="Arial" w:hAnsi="Arial" w:cs="Arial"/>
          <w:sz w:val="24"/>
          <w:szCs w:val="24"/>
        </w:rPr>
        <w:t xml:space="preserve"> Reasonable steps must be taken to keep the information up to date and to change it if it is inaccurate.</w:t>
      </w:r>
    </w:p>
    <w:p w14:paraId="5644B67B" w14:textId="77777777" w:rsidR="007E2D57" w:rsidRPr="00251272" w:rsidRDefault="007E2D57" w:rsidP="00B674C8">
      <w:pPr>
        <w:pStyle w:val="ListParagraph"/>
        <w:autoSpaceDE w:val="0"/>
        <w:autoSpaceDN w:val="0"/>
        <w:adjustRightInd w:val="0"/>
        <w:spacing w:after="240" w:line="240" w:lineRule="auto"/>
        <w:rPr>
          <w:rFonts w:ascii="Arial" w:hAnsi="Arial" w:cs="Arial"/>
          <w:color w:val="000000"/>
          <w:sz w:val="24"/>
          <w:szCs w:val="24"/>
        </w:rPr>
      </w:pPr>
    </w:p>
    <w:p w14:paraId="2519658D" w14:textId="77777777" w:rsidR="008879EB" w:rsidRPr="00251272" w:rsidRDefault="004C54DA" w:rsidP="00B674C8">
      <w:pPr>
        <w:pStyle w:val="ListParagraph"/>
        <w:numPr>
          <w:ilvl w:val="0"/>
          <w:numId w:val="6"/>
        </w:numPr>
        <w:autoSpaceDE w:val="0"/>
        <w:autoSpaceDN w:val="0"/>
        <w:adjustRightInd w:val="0"/>
        <w:spacing w:after="240" w:line="240" w:lineRule="auto"/>
        <w:ind w:left="720"/>
        <w:rPr>
          <w:rFonts w:ascii="Arial" w:hAnsi="Arial" w:cs="Arial"/>
          <w:color w:val="000000"/>
          <w:sz w:val="24"/>
        </w:rPr>
      </w:pPr>
      <w:r w:rsidRPr="00251272">
        <w:rPr>
          <w:rFonts w:ascii="Arial" w:hAnsi="Arial" w:cs="Arial"/>
          <w:b/>
          <w:sz w:val="24"/>
        </w:rPr>
        <w:t>Not kept longer than needed</w:t>
      </w:r>
      <w:r w:rsidR="008D368D" w:rsidRPr="00251272">
        <w:rPr>
          <w:rFonts w:ascii="Arial" w:hAnsi="Arial" w:cs="Arial"/>
          <w:sz w:val="24"/>
        </w:rPr>
        <w:t>:</w:t>
      </w:r>
      <w:r w:rsidRPr="00251272">
        <w:rPr>
          <w:rFonts w:ascii="Arial" w:hAnsi="Arial" w:cs="Arial"/>
          <w:sz w:val="24"/>
        </w:rPr>
        <w:t xml:space="preserve"> Data should not be kept for longer than is needed, and it must be properly destroyed or deleted when it is no longer used or goes out of date.</w:t>
      </w:r>
    </w:p>
    <w:p w14:paraId="5A599608" w14:textId="77777777" w:rsidR="007E2D57" w:rsidRPr="00251272" w:rsidRDefault="007E2D57" w:rsidP="00B674C8">
      <w:pPr>
        <w:pStyle w:val="ListParagraph"/>
        <w:autoSpaceDE w:val="0"/>
        <w:autoSpaceDN w:val="0"/>
        <w:adjustRightInd w:val="0"/>
        <w:spacing w:after="240" w:line="240" w:lineRule="auto"/>
        <w:rPr>
          <w:rFonts w:ascii="Arial" w:hAnsi="Arial" w:cs="Arial"/>
          <w:color w:val="000000"/>
          <w:sz w:val="24"/>
        </w:rPr>
      </w:pPr>
    </w:p>
    <w:p w14:paraId="39DD9982" w14:textId="77777777" w:rsidR="008D368D" w:rsidRPr="00251272" w:rsidRDefault="004C54DA" w:rsidP="00B674C8">
      <w:pPr>
        <w:pStyle w:val="ListParagraph"/>
        <w:numPr>
          <w:ilvl w:val="0"/>
          <w:numId w:val="6"/>
        </w:numPr>
        <w:autoSpaceDE w:val="0"/>
        <w:autoSpaceDN w:val="0"/>
        <w:adjustRightInd w:val="0"/>
        <w:spacing w:after="240" w:line="240" w:lineRule="auto"/>
        <w:ind w:left="720"/>
        <w:rPr>
          <w:rFonts w:ascii="Arial" w:hAnsi="Arial" w:cs="Arial"/>
          <w:color w:val="000000"/>
        </w:rPr>
      </w:pPr>
      <w:r w:rsidRPr="00251272">
        <w:rPr>
          <w:rFonts w:ascii="Arial" w:hAnsi="Arial" w:cs="Arial"/>
          <w:b/>
          <w:sz w:val="24"/>
        </w:rPr>
        <w:t>Integrity and Security</w:t>
      </w:r>
      <w:r w:rsidR="008D368D" w:rsidRPr="00251272">
        <w:rPr>
          <w:rFonts w:ascii="Arial" w:hAnsi="Arial" w:cs="Arial"/>
          <w:sz w:val="24"/>
        </w:rPr>
        <w:t>:</w:t>
      </w:r>
      <w:r w:rsidRPr="00251272">
        <w:rPr>
          <w:rFonts w:ascii="Arial" w:hAnsi="Arial" w:cs="Arial"/>
          <w:sz w:val="24"/>
        </w:rPr>
        <w:t xml:space="preserve"> Data should be processed in a way that ensures appropriate security, including protection against unauthorised or unlawful processing, loss, damage or destruction, and kept safe and secure</w:t>
      </w:r>
      <w:r w:rsidRPr="00251272">
        <w:rPr>
          <w:rFonts w:ascii="Arial" w:hAnsi="Arial" w:cs="Arial"/>
        </w:rPr>
        <w:t>.</w:t>
      </w:r>
    </w:p>
    <w:p w14:paraId="0556D996" w14:textId="77777777" w:rsidR="007E2D57" w:rsidRPr="00251272" w:rsidRDefault="007E2D57" w:rsidP="00B674C8">
      <w:pPr>
        <w:pStyle w:val="ListParagraph"/>
        <w:autoSpaceDE w:val="0"/>
        <w:autoSpaceDN w:val="0"/>
        <w:adjustRightInd w:val="0"/>
        <w:spacing w:after="240" w:line="240" w:lineRule="auto"/>
        <w:ind w:left="1440"/>
        <w:rPr>
          <w:rFonts w:ascii="Arial" w:hAnsi="Arial" w:cs="Arial"/>
          <w:color w:val="000000"/>
        </w:rPr>
      </w:pPr>
    </w:p>
    <w:p w14:paraId="6FE5FC4C" w14:textId="77777777" w:rsidR="008879EB" w:rsidRPr="00251272" w:rsidRDefault="00354153" w:rsidP="008F4C83">
      <w:pPr>
        <w:pStyle w:val="ListParagraph"/>
        <w:numPr>
          <w:ilvl w:val="0"/>
          <w:numId w:val="5"/>
        </w:numPr>
        <w:autoSpaceDE w:val="0"/>
        <w:autoSpaceDN w:val="0"/>
        <w:adjustRightInd w:val="0"/>
        <w:spacing w:before="240" w:after="0" w:line="240" w:lineRule="auto"/>
        <w:ind w:left="284" w:hanging="284"/>
        <w:rPr>
          <w:rFonts w:ascii="Arial" w:hAnsi="Arial" w:cs="Arial"/>
          <w:b/>
          <w:bCs/>
          <w:sz w:val="24"/>
          <w:szCs w:val="24"/>
        </w:rPr>
      </w:pPr>
      <w:r w:rsidRPr="00251272">
        <w:rPr>
          <w:rFonts w:ascii="Arial" w:hAnsi="Arial" w:cs="Arial"/>
          <w:b/>
          <w:bCs/>
          <w:sz w:val="24"/>
          <w:szCs w:val="24"/>
        </w:rPr>
        <w:t>Policy Statement</w:t>
      </w:r>
    </w:p>
    <w:p w14:paraId="650CE146" w14:textId="77777777" w:rsidR="008879EB" w:rsidRPr="00251272" w:rsidRDefault="00354153" w:rsidP="00B674C8">
      <w:pPr>
        <w:autoSpaceDE w:val="0"/>
        <w:autoSpaceDN w:val="0"/>
        <w:adjustRightInd w:val="0"/>
        <w:spacing w:before="240" w:after="0" w:line="240" w:lineRule="auto"/>
        <w:rPr>
          <w:rFonts w:ascii="Arial" w:hAnsi="Arial" w:cs="Arial"/>
          <w:sz w:val="24"/>
          <w:szCs w:val="24"/>
        </w:rPr>
      </w:pPr>
      <w:r w:rsidRPr="00251272">
        <w:rPr>
          <w:rFonts w:ascii="Arial" w:hAnsi="Arial" w:cs="Arial"/>
          <w:sz w:val="24"/>
          <w:szCs w:val="24"/>
        </w:rPr>
        <w:t>The Community Council is committed to ensuring that personal information is handled in a secure and confidential manner in accordance with its obligations under the Act and professional guidelines. The Community Council will use all appropriate and necessary means at its disposal to comply with the Act and associated guidance.</w:t>
      </w:r>
      <w:r w:rsidR="00153842" w:rsidRPr="00251272">
        <w:rPr>
          <w:rFonts w:ascii="Arial" w:hAnsi="Arial" w:cs="Arial"/>
          <w:sz w:val="24"/>
          <w:szCs w:val="24"/>
        </w:rPr>
        <w:t xml:space="preserve"> </w:t>
      </w:r>
      <w:hyperlink r:id="rId8" w:history="1">
        <w:r w:rsidR="00153842" w:rsidRPr="00251272">
          <w:rPr>
            <w:rStyle w:val="Hyperlink"/>
            <w:rFonts w:ascii="Arial" w:hAnsi="Arial" w:cs="Arial"/>
            <w:sz w:val="24"/>
            <w:szCs w:val="24"/>
          </w:rPr>
          <w:t>ico.org.uk/for-organisations/data-protection-advice-for-small-organisations/key-data-protection-terms-you-need-to-know/</w:t>
        </w:r>
      </w:hyperlink>
    </w:p>
    <w:p w14:paraId="3A2B2966" w14:textId="77777777" w:rsidR="005E1138" w:rsidRPr="00251272" w:rsidRDefault="008C3CDC" w:rsidP="008F4C83">
      <w:pPr>
        <w:pStyle w:val="ListParagraph"/>
        <w:numPr>
          <w:ilvl w:val="0"/>
          <w:numId w:val="5"/>
        </w:numPr>
        <w:autoSpaceDE w:val="0"/>
        <w:autoSpaceDN w:val="0"/>
        <w:adjustRightInd w:val="0"/>
        <w:spacing w:before="240" w:after="0" w:line="240" w:lineRule="auto"/>
        <w:ind w:left="284" w:hanging="284"/>
        <w:rPr>
          <w:rFonts w:ascii="Arial" w:hAnsi="Arial" w:cs="Arial"/>
          <w:b/>
          <w:bCs/>
          <w:sz w:val="24"/>
          <w:szCs w:val="24"/>
        </w:rPr>
      </w:pPr>
      <w:r w:rsidRPr="00251272">
        <w:rPr>
          <w:rFonts w:ascii="Arial" w:hAnsi="Arial" w:cs="Arial"/>
          <w:b/>
          <w:sz w:val="24"/>
          <w:szCs w:val="24"/>
        </w:rPr>
        <w:t>Responsibilities</w:t>
      </w:r>
    </w:p>
    <w:p w14:paraId="24E00845" w14:textId="61B9788D" w:rsidR="00AE2E82" w:rsidRPr="00251272" w:rsidRDefault="001B3B08" w:rsidP="00B674C8">
      <w:pPr>
        <w:autoSpaceDE w:val="0"/>
        <w:autoSpaceDN w:val="0"/>
        <w:adjustRightInd w:val="0"/>
        <w:spacing w:before="240" w:after="0" w:line="240" w:lineRule="auto"/>
        <w:rPr>
          <w:rFonts w:ascii="Arial" w:hAnsi="Arial" w:cs="Arial"/>
          <w:sz w:val="24"/>
          <w:szCs w:val="24"/>
        </w:rPr>
      </w:pPr>
      <w:r>
        <w:rPr>
          <w:rFonts w:ascii="Arial" w:hAnsi="Arial" w:cs="Arial"/>
          <w:sz w:val="24"/>
          <w:szCs w:val="24"/>
        </w:rPr>
        <w:t>I</w:t>
      </w:r>
      <w:r w:rsidR="008C3CDC" w:rsidRPr="00251272">
        <w:rPr>
          <w:rFonts w:ascii="Arial" w:hAnsi="Arial" w:cs="Arial"/>
          <w:sz w:val="24"/>
          <w:szCs w:val="24"/>
        </w:rPr>
        <w:t>t is the responsibility of</w:t>
      </w:r>
      <w:r w:rsidR="00033A96" w:rsidRPr="00251272">
        <w:rPr>
          <w:rFonts w:ascii="Arial" w:hAnsi="Arial" w:cs="Arial"/>
          <w:sz w:val="24"/>
          <w:szCs w:val="24"/>
        </w:rPr>
        <w:t xml:space="preserve"> the </w:t>
      </w:r>
      <w:r w:rsidR="005D496A" w:rsidRPr="00251272">
        <w:rPr>
          <w:rFonts w:ascii="Arial" w:hAnsi="Arial" w:cs="Arial"/>
          <w:sz w:val="24"/>
          <w:szCs w:val="24"/>
        </w:rPr>
        <w:t xml:space="preserve">Community Council </w:t>
      </w:r>
      <w:r w:rsidR="008C3CDC" w:rsidRPr="00251272">
        <w:rPr>
          <w:rFonts w:ascii="Arial" w:hAnsi="Arial" w:cs="Arial"/>
          <w:sz w:val="24"/>
          <w:szCs w:val="24"/>
        </w:rPr>
        <w:t>to</w:t>
      </w:r>
      <w:r w:rsidR="00033A96" w:rsidRPr="00251272">
        <w:rPr>
          <w:rFonts w:ascii="Arial" w:hAnsi="Arial" w:cs="Arial"/>
          <w:sz w:val="24"/>
          <w:szCs w:val="24"/>
        </w:rPr>
        <w:t xml:space="preserve"> determine the purpose for which and the </w:t>
      </w:r>
      <w:proofErr w:type="gramStart"/>
      <w:r w:rsidR="00033A96" w:rsidRPr="00251272">
        <w:rPr>
          <w:rFonts w:ascii="Arial" w:hAnsi="Arial" w:cs="Arial"/>
          <w:sz w:val="24"/>
          <w:szCs w:val="24"/>
        </w:rPr>
        <w:t>manner in which</w:t>
      </w:r>
      <w:proofErr w:type="gramEnd"/>
      <w:r w:rsidR="00033A96" w:rsidRPr="00251272">
        <w:rPr>
          <w:rFonts w:ascii="Arial" w:hAnsi="Arial" w:cs="Arial"/>
          <w:sz w:val="24"/>
          <w:szCs w:val="24"/>
        </w:rPr>
        <w:t xml:space="preserve"> any personal data </w:t>
      </w:r>
      <w:r w:rsidR="00E62CA5" w:rsidRPr="00251272">
        <w:rPr>
          <w:rFonts w:ascii="Arial" w:hAnsi="Arial" w:cs="Arial"/>
          <w:sz w:val="24"/>
          <w:szCs w:val="24"/>
        </w:rPr>
        <w:t>is</w:t>
      </w:r>
      <w:r w:rsidR="00033A96" w:rsidRPr="00251272">
        <w:rPr>
          <w:rFonts w:ascii="Arial" w:hAnsi="Arial" w:cs="Arial"/>
          <w:sz w:val="24"/>
          <w:szCs w:val="24"/>
        </w:rPr>
        <w:t xml:space="preserve"> to be processed.</w:t>
      </w:r>
      <w:r w:rsidR="007E2D57" w:rsidRPr="00251272">
        <w:rPr>
          <w:rFonts w:ascii="Arial" w:hAnsi="Arial" w:cs="Arial"/>
          <w:sz w:val="24"/>
          <w:szCs w:val="24"/>
        </w:rPr>
        <w:br/>
      </w:r>
    </w:p>
    <w:p w14:paraId="41AA0D38" w14:textId="4F34A9F3" w:rsidR="005E1138" w:rsidRPr="00251272" w:rsidRDefault="00527980"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The Community Council secretary will be responsible for ensuring members</w:t>
      </w:r>
      <w:r w:rsidR="00E62CA5" w:rsidRPr="00251272">
        <w:rPr>
          <w:rFonts w:ascii="Arial" w:hAnsi="Arial" w:cs="Arial"/>
          <w:sz w:val="24"/>
          <w:szCs w:val="24"/>
        </w:rPr>
        <w:t>`</w:t>
      </w:r>
      <w:r w:rsidRPr="00251272">
        <w:rPr>
          <w:rFonts w:ascii="Arial" w:hAnsi="Arial" w:cs="Arial"/>
          <w:sz w:val="24"/>
          <w:szCs w:val="24"/>
        </w:rPr>
        <w:t xml:space="preserve"> awareness, policy compliance and general security of personal information</w:t>
      </w:r>
      <w:r w:rsidR="005E1138" w:rsidRPr="00251272">
        <w:rPr>
          <w:rFonts w:ascii="Arial" w:hAnsi="Arial" w:cs="Arial"/>
          <w:sz w:val="24"/>
          <w:szCs w:val="24"/>
        </w:rPr>
        <w:t>.</w:t>
      </w:r>
    </w:p>
    <w:p w14:paraId="33C9E221" w14:textId="77777777" w:rsidR="005E1138" w:rsidRPr="00251272" w:rsidRDefault="00527980" w:rsidP="00B674C8">
      <w:pPr>
        <w:autoSpaceDE w:val="0"/>
        <w:autoSpaceDN w:val="0"/>
        <w:adjustRightInd w:val="0"/>
        <w:spacing w:before="240" w:after="0" w:line="240" w:lineRule="auto"/>
        <w:rPr>
          <w:rFonts w:ascii="Arial" w:hAnsi="Arial" w:cs="Arial"/>
          <w:sz w:val="24"/>
          <w:szCs w:val="24"/>
        </w:rPr>
      </w:pPr>
      <w:r w:rsidRPr="00251272">
        <w:rPr>
          <w:rFonts w:ascii="Arial" w:hAnsi="Arial" w:cs="Arial"/>
          <w:sz w:val="24"/>
          <w:szCs w:val="24"/>
        </w:rPr>
        <w:t>T</w:t>
      </w:r>
      <w:r w:rsidR="00033A96" w:rsidRPr="00251272">
        <w:rPr>
          <w:rFonts w:ascii="Arial" w:hAnsi="Arial" w:cs="Arial"/>
          <w:sz w:val="24"/>
          <w:szCs w:val="24"/>
        </w:rPr>
        <w:t>his policy applies to all personal information held by the C</w:t>
      </w:r>
      <w:r w:rsidR="005F0DF3" w:rsidRPr="00251272">
        <w:rPr>
          <w:rFonts w:ascii="Arial" w:hAnsi="Arial" w:cs="Arial"/>
          <w:sz w:val="24"/>
          <w:szCs w:val="24"/>
        </w:rPr>
        <w:t>ommunity Council</w:t>
      </w:r>
      <w:r w:rsidR="00AE2E82" w:rsidRPr="00251272">
        <w:rPr>
          <w:rFonts w:ascii="Arial" w:hAnsi="Arial" w:cs="Arial"/>
          <w:sz w:val="24"/>
          <w:szCs w:val="24"/>
        </w:rPr>
        <w:t>.</w:t>
      </w:r>
      <w:r w:rsidR="005F0DF3" w:rsidRPr="00251272">
        <w:rPr>
          <w:rFonts w:ascii="Arial" w:hAnsi="Arial" w:cs="Arial"/>
          <w:sz w:val="24"/>
          <w:szCs w:val="24"/>
        </w:rPr>
        <w:t xml:space="preserve"> </w:t>
      </w:r>
      <w:r w:rsidR="00033A96" w:rsidRPr="00251272">
        <w:rPr>
          <w:rFonts w:ascii="Arial" w:hAnsi="Arial" w:cs="Arial"/>
          <w:sz w:val="24"/>
          <w:szCs w:val="24"/>
        </w:rPr>
        <w:t>Personal data collected by the Community Council may include</w:t>
      </w:r>
      <w:r w:rsidR="005E1138" w:rsidRPr="00251272">
        <w:rPr>
          <w:rFonts w:ascii="Arial" w:hAnsi="Arial" w:cs="Arial"/>
          <w:sz w:val="24"/>
          <w:szCs w:val="24"/>
        </w:rPr>
        <w:t>:</w:t>
      </w:r>
    </w:p>
    <w:p w14:paraId="62F4DC16" w14:textId="77777777" w:rsidR="00033A96" w:rsidRPr="00251272" w:rsidRDefault="00033A96" w:rsidP="00B674C8">
      <w:pPr>
        <w:pStyle w:val="ListParagraph"/>
        <w:numPr>
          <w:ilvl w:val="0"/>
          <w:numId w:val="9"/>
        </w:num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Individuals names</w:t>
      </w:r>
    </w:p>
    <w:p w14:paraId="66AC187F" w14:textId="77777777" w:rsidR="00033A96" w:rsidRPr="00251272" w:rsidRDefault="00033A96" w:rsidP="00B674C8">
      <w:pPr>
        <w:pStyle w:val="ListParagraph"/>
        <w:numPr>
          <w:ilvl w:val="0"/>
          <w:numId w:val="9"/>
        </w:num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Addresses</w:t>
      </w:r>
    </w:p>
    <w:p w14:paraId="7334BE8A" w14:textId="77777777" w:rsidR="00033A96" w:rsidRPr="00251272" w:rsidRDefault="00033A96" w:rsidP="00B674C8">
      <w:pPr>
        <w:pStyle w:val="ListParagraph"/>
        <w:numPr>
          <w:ilvl w:val="0"/>
          <w:numId w:val="9"/>
        </w:num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Telephone numbers</w:t>
      </w:r>
    </w:p>
    <w:p w14:paraId="497E9E62" w14:textId="77777777" w:rsidR="005E1138" w:rsidRPr="00251272" w:rsidRDefault="00033A96" w:rsidP="00B674C8">
      <w:pPr>
        <w:pStyle w:val="ListParagraph"/>
        <w:numPr>
          <w:ilvl w:val="0"/>
          <w:numId w:val="9"/>
        </w:num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Email addresses</w:t>
      </w:r>
    </w:p>
    <w:p w14:paraId="198EDEF6" w14:textId="77777777" w:rsidR="005D496A" w:rsidRPr="00251272" w:rsidRDefault="005D496A" w:rsidP="00B674C8">
      <w:pPr>
        <w:pStyle w:val="ListParagraph"/>
        <w:autoSpaceDE w:val="0"/>
        <w:autoSpaceDN w:val="0"/>
        <w:adjustRightInd w:val="0"/>
        <w:spacing w:after="0" w:line="240" w:lineRule="auto"/>
        <w:ind w:left="1276"/>
        <w:rPr>
          <w:rFonts w:ascii="Arial" w:hAnsi="Arial" w:cs="Arial"/>
          <w:sz w:val="24"/>
          <w:szCs w:val="24"/>
        </w:rPr>
      </w:pPr>
    </w:p>
    <w:p w14:paraId="190C302D" w14:textId="4F95AC03" w:rsidR="00461FAB" w:rsidRPr="00251272" w:rsidRDefault="00033A96" w:rsidP="00B674C8">
      <w:pPr>
        <w:spacing w:after="0" w:line="240" w:lineRule="auto"/>
      </w:pPr>
      <w:r w:rsidRPr="00251272">
        <w:rPr>
          <w:rFonts w:ascii="Arial" w:hAnsi="Arial" w:cs="Arial"/>
          <w:sz w:val="24"/>
          <w:szCs w:val="24"/>
        </w:rPr>
        <w:t>To ensure</w:t>
      </w:r>
      <w:r w:rsidR="00BA2158" w:rsidRPr="00251272">
        <w:rPr>
          <w:rFonts w:ascii="Arial" w:hAnsi="Arial" w:cs="Arial"/>
          <w:sz w:val="24"/>
          <w:szCs w:val="24"/>
        </w:rPr>
        <w:t xml:space="preserve"> the</w:t>
      </w:r>
      <w:r w:rsidRPr="00251272">
        <w:rPr>
          <w:rFonts w:ascii="Arial" w:hAnsi="Arial" w:cs="Arial"/>
          <w:sz w:val="24"/>
          <w:szCs w:val="24"/>
        </w:rPr>
        <w:t xml:space="preserve"> </w:t>
      </w:r>
      <w:r w:rsidR="00E62CA5" w:rsidRPr="00251272">
        <w:rPr>
          <w:rFonts w:ascii="Arial" w:hAnsi="Arial" w:cs="Arial"/>
          <w:sz w:val="24"/>
          <w:szCs w:val="24"/>
        </w:rPr>
        <w:t>Community Council</w:t>
      </w:r>
      <w:r w:rsidRPr="00251272">
        <w:rPr>
          <w:rFonts w:ascii="Arial" w:hAnsi="Arial" w:cs="Arial"/>
          <w:sz w:val="24"/>
          <w:szCs w:val="24"/>
        </w:rPr>
        <w:t xml:space="preserve"> </w:t>
      </w:r>
      <w:r w:rsidR="00BA2158" w:rsidRPr="00251272">
        <w:rPr>
          <w:rFonts w:ascii="Arial" w:hAnsi="Arial" w:cs="Arial"/>
          <w:sz w:val="24"/>
          <w:szCs w:val="24"/>
        </w:rPr>
        <w:t>is</w:t>
      </w:r>
      <w:r w:rsidRPr="00251272">
        <w:rPr>
          <w:rFonts w:ascii="Arial" w:hAnsi="Arial" w:cs="Arial"/>
          <w:sz w:val="24"/>
          <w:szCs w:val="24"/>
        </w:rPr>
        <w:t xml:space="preserve"> complying with </w:t>
      </w:r>
      <w:r w:rsidR="00BA2158" w:rsidRPr="00251272">
        <w:rPr>
          <w:rFonts w:ascii="Arial" w:hAnsi="Arial" w:cs="Arial"/>
          <w:sz w:val="24"/>
          <w:szCs w:val="24"/>
        </w:rPr>
        <w:t>its</w:t>
      </w:r>
      <w:r w:rsidRPr="00251272">
        <w:rPr>
          <w:rFonts w:ascii="Arial" w:hAnsi="Arial" w:cs="Arial"/>
          <w:sz w:val="24"/>
          <w:szCs w:val="24"/>
        </w:rPr>
        <w:t xml:space="preserve"> </w:t>
      </w:r>
      <w:r w:rsidR="005E1138" w:rsidRPr="00251272">
        <w:rPr>
          <w:rFonts w:ascii="Arial" w:hAnsi="Arial" w:cs="Arial"/>
          <w:sz w:val="24"/>
          <w:szCs w:val="24"/>
        </w:rPr>
        <w:t xml:space="preserve">legal requirements, </w:t>
      </w:r>
      <w:r w:rsidR="00461FAB" w:rsidRPr="00251272">
        <w:rPr>
          <w:rFonts w:ascii="Arial" w:hAnsi="Arial" w:cs="Arial"/>
          <w:sz w:val="24"/>
          <w:szCs w:val="24"/>
        </w:rPr>
        <w:t>t</w:t>
      </w:r>
      <w:r w:rsidRPr="00251272">
        <w:rPr>
          <w:rFonts w:ascii="Arial" w:hAnsi="Arial" w:cs="Arial"/>
          <w:sz w:val="24"/>
          <w:szCs w:val="24"/>
        </w:rPr>
        <w:t>his p</w:t>
      </w:r>
      <w:r w:rsidR="005E1138" w:rsidRPr="00251272">
        <w:rPr>
          <w:rFonts w:ascii="Arial" w:hAnsi="Arial" w:cs="Arial"/>
          <w:sz w:val="24"/>
          <w:szCs w:val="24"/>
        </w:rPr>
        <w:t>olicy will be</w:t>
      </w:r>
      <w:r w:rsidR="00AE2E82" w:rsidRPr="00251272">
        <w:rPr>
          <w:rFonts w:ascii="Arial" w:hAnsi="Arial" w:cs="Arial"/>
          <w:sz w:val="24"/>
          <w:szCs w:val="24"/>
        </w:rPr>
        <w:t xml:space="preserve"> </w:t>
      </w:r>
      <w:r w:rsidR="005E1138" w:rsidRPr="00251272">
        <w:rPr>
          <w:rFonts w:ascii="Arial" w:hAnsi="Arial" w:cs="Arial"/>
          <w:sz w:val="24"/>
          <w:szCs w:val="24"/>
        </w:rPr>
        <w:t>periodically reviewed</w:t>
      </w:r>
      <w:r w:rsidR="005D496A" w:rsidRPr="00251272">
        <w:rPr>
          <w:rFonts w:ascii="Arial" w:hAnsi="Arial" w:cs="Arial"/>
          <w:sz w:val="24"/>
          <w:szCs w:val="24"/>
        </w:rPr>
        <w:t xml:space="preserve"> by the Community Council</w:t>
      </w:r>
      <w:r w:rsidR="00AE2E82" w:rsidRPr="00251272">
        <w:t>.</w:t>
      </w:r>
    </w:p>
    <w:p w14:paraId="03A0F9A8" w14:textId="77777777" w:rsidR="00AE2E82" w:rsidRPr="00251272" w:rsidRDefault="00AE2E82" w:rsidP="00B674C8">
      <w:pPr>
        <w:spacing w:after="0" w:line="240" w:lineRule="auto"/>
      </w:pPr>
    </w:p>
    <w:p w14:paraId="51964433" w14:textId="77777777" w:rsidR="00F52DE2" w:rsidRPr="00251272" w:rsidRDefault="005E1138"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w:t>
      </w:r>
      <w:r w:rsidR="00033A96" w:rsidRPr="00251272">
        <w:rPr>
          <w:rFonts w:ascii="Arial" w:hAnsi="Arial" w:cs="Arial"/>
          <w:sz w:val="24"/>
          <w:szCs w:val="24"/>
        </w:rPr>
        <w:t>he Community Council will register with the Information Commissioner’s Office (ICO) as an organisation which processes personal information.</w:t>
      </w:r>
    </w:p>
    <w:p w14:paraId="0CC32BC7" w14:textId="77777777" w:rsidR="00F52DE2" w:rsidRPr="00251272" w:rsidRDefault="00F52DE2" w:rsidP="005E1138">
      <w:pPr>
        <w:pStyle w:val="ListParagraph"/>
        <w:autoSpaceDE w:val="0"/>
        <w:autoSpaceDN w:val="0"/>
        <w:adjustRightInd w:val="0"/>
        <w:spacing w:after="240" w:line="240" w:lineRule="auto"/>
        <w:rPr>
          <w:rFonts w:ascii="Arial" w:hAnsi="Arial" w:cs="Arial"/>
          <w:sz w:val="24"/>
          <w:szCs w:val="24"/>
        </w:rPr>
      </w:pPr>
    </w:p>
    <w:p w14:paraId="36731D34" w14:textId="77777777" w:rsidR="00527980" w:rsidRPr="00251272" w:rsidRDefault="00033A96" w:rsidP="00B674C8">
      <w:pPr>
        <w:pStyle w:val="ListParagraph"/>
        <w:numPr>
          <w:ilvl w:val="0"/>
          <w:numId w:val="5"/>
        </w:numPr>
        <w:autoSpaceDE w:val="0"/>
        <w:autoSpaceDN w:val="0"/>
        <w:adjustRightInd w:val="0"/>
        <w:spacing w:before="240" w:after="0" w:line="240" w:lineRule="auto"/>
        <w:ind w:left="284" w:hanging="284"/>
        <w:rPr>
          <w:rFonts w:ascii="Arial" w:hAnsi="Arial" w:cs="Arial"/>
          <w:b/>
          <w:sz w:val="24"/>
          <w:szCs w:val="24"/>
        </w:rPr>
      </w:pPr>
      <w:r w:rsidRPr="00251272">
        <w:rPr>
          <w:rFonts w:ascii="Arial" w:hAnsi="Arial" w:cs="Arial"/>
          <w:b/>
          <w:sz w:val="24"/>
          <w:szCs w:val="24"/>
        </w:rPr>
        <w:t>Lawful, fair and transparent processing</w:t>
      </w:r>
    </w:p>
    <w:p w14:paraId="7934184C" w14:textId="77777777" w:rsidR="00F52DE2" w:rsidRPr="00251272" w:rsidRDefault="00F52DE2" w:rsidP="00B674C8">
      <w:pPr>
        <w:pStyle w:val="ListParagraph"/>
        <w:autoSpaceDE w:val="0"/>
        <w:autoSpaceDN w:val="0"/>
        <w:adjustRightInd w:val="0"/>
        <w:spacing w:before="240" w:after="0" w:line="240" w:lineRule="auto"/>
        <w:ind w:left="284"/>
        <w:rPr>
          <w:rFonts w:ascii="Arial" w:hAnsi="Arial" w:cs="Arial"/>
          <w:b/>
          <w:sz w:val="24"/>
          <w:szCs w:val="24"/>
        </w:rPr>
      </w:pPr>
    </w:p>
    <w:p w14:paraId="5E951597" w14:textId="77777777" w:rsidR="005E1138"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 xml:space="preserve">As a Community Council we </w:t>
      </w:r>
      <w:r w:rsidR="005D496A" w:rsidRPr="00251272">
        <w:rPr>
          <w:rFonts w:ascii="Arial" w:hAnsi="Arial" w:cs="Arial"/>
          <w:sz w:val="24"/>
          <w:szCs w:val="24"/>
        </w:rPr>
        <w:t xml:space="preserve">will </w:t>
      </w:r>
      <w:r w:rsidRPr="00251272">
        <w:rPr>
          <w:rFonts w:ascii="Arial" w:hAnsi="Arial" w:cs="Arial"/>
          <w:sz w:val="24"/>
          <w:szCs w:val="24"/>
        </w:rPr>
        <w:t>process personal information to enable us to serve and represent the interests of the community within the local area.</w:t>
      </w:r>
    </w:p>
    <w:p w14:paraId="186A36F9" w14:textId="77777777" w:rsidR="00F52DE2" w:rsidRPr="00251272" w:rsidRDefault="00F52DE2" w:rsidP="00B674C8">
      <w:pPr>
        <w:autoSpaceDE w:val="0"/>
        <w:autoSpaceDN w:val="0"/>
        <w:adjustRightInd w:val="0"/>
        <w:spacing w:after="0" w:line="240" w:lineRule="auto"/>
        <w:ind w:left="284"/>
        <w:rPr>
          <w:rFonts w:ascii="Arial" w:hAnsi="Arial" w:cs="Arial"/>
          <w:sz w:val="24"/>
          <w:szCs w:val="24"/>
        </w:rPr>
      </w:pPr>
    </w:p>
    <w:p w14:paraId="3DCB9E43" w14:textId="77777777" w:rsidR="00CD47A7"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To ensure its processing of data is lawful and transparent, the Community Council will mai</w:t>
      </w:r>
      <w:r w:rsidR="00CD47A7" w:rsidRPr="00251272">
        <w:rPr>
          <w:rFonts w:ascii="Arial" w:hAnsi="Arial" w:cs="Arial"/>
          <w:sz w:val="24"/>
          <w:szCs w:val="24"/>
        </w:rPr>
        <w:t xml:space="preserve">ntain a </w:t>
      </w:r>
      <w:r w:rsidR="00CD47A7" w:rsidRPr="00251272">
        <w:rPr>
          <w:rFonts w:ascii="Arial" w:hAnsi="Arial" w:cs="Arial"/>
          <w:b/>
          <w:sz w:val="24"/>
          <w:szCs w:val="24"/>
        </w:rPr>
        <w:t>Data Register</w:t>
      </w:r>
      <w:r w:rsidR="00CD47A7" w:rsidRPr="00251272">
        <w:rPr>
          <w:rFonts w:ascii="Arial" w:hAnsi="Arial" w:cs="Arial"/>
          <w:sz w:val="24"/>
          <w:szCs w:val="24"/>
        </w:rPr>
        <w:t xml:space="preserve"> recording:</w:t>
      </w:r>
    </w:p>
    <w:p w14:paraId="478345D5" w14:textId="77777777" w:rsidR="00CD47A7" w:rsidRPr="00251272" w:rsidRDefault="00033A96" w:rsidP="008F4C83">
      <w:pPr>
        <w:pStyle w:val="ListParagraph"/>
        <w:numPr>
          <w:ilvl w:val="1"/>
          <w:numId w:val="4"/>
        </w:numPr>
        <w:autoSpaceDE w:val="0"/>
        <w:autoSpaceDN w:val="0"/>
        <w:adjustRightInd w:val="0"/>
        <w:spacing w:after="240" w:line="240" w:lineRule="auto"/>
        <w:ind w:left="709" w:hanging="425"/>
        <w:rPr>
          <w:rFonts w:ascii="Arial" w:hAnsi="Arial" w:cs="Arial"/>
          <w:sz w:val="24"/>
          <w:szCs w:val="24"/>
        </w:rPr>
      </w:pPr>
      <w:r w:rsidRPr="00251272">
        <w:rPr>
          <w:rFonts w:ascii="Arial" w:hAnsi="Arial" w:cs="Arial"/>
          <w:sz w:val="24"/>
          <w:szCs w:val="24"/>
        </w:rPr>
        <w:t>what data is being kept</w:t>
      </w:r>
      <w:r w:rsidR="00461FAB" w:rsidRPr="00251272">
        <w:rPr>
          <w:rFonts w:ascii="Arial" w:hAnsi="Arial" w:cs="Arial"/>
          <w:sz w:val="24"/>
          <w:szCs w:val="24"/>
        </w:rPr>
        <w:t>,</w:t>
      </w:r>
    </w:p>
    <w:p w14:paraId="121ADFE3" w14:textId="77777777" w:rsidR="00CD47A7" w:rsidRPr="00251272" w:rsidRDefault="00033A96" w:rsidP="008F4C83">
      <w:pPr>
        <w:pStyle w:val="ListParagraph"/>
        <w:numPr>
          <w:ilvl w:val="1"/>
          <w:numId w:val="4"/>
        </w:numPr>
        <w:autoSpaceDE w:val="0"/>
        <w:autoSpaceDN w:val="0"/>
        <w:adjustRightInd w:val="0"/>
        <w:spacing w:after="240" w:line="240" w:lineRule="auto"/>
        <w:ind w:left="709" w:hanging="425"/>
        <w:rPr>
          <w:rFonts w:ascii="Arial" w:hAnsi="Arial" w:cs="Arial"/>
          <w:sz w:val="24"/>
          <w:szCs w:val="24"/>
        </w:rPr>
      </w:pPr>
      <w:r w:rsidRPr="00251272">
        <w:rPr>
          <w:rFonts w:ascii="Arial" w:hAnsi="Arial" w:cs="Arial"/>
          <w:sz w:val="24"/>
          <w:szCs w:val="24"/>
        </w:rPr>
        <w:lastRenderedPageBreak/>
        <w:t>under what lawful processing data is being used</w:t>
      </w:r>
      <w:r w:rsidR="00461FAB" w:rsidRPr="00251272">
        <w:rPr>
          <w:rFonts w:ascii="Arial" w:hAnsi="Arial" w:cs="Arial"/>
          <w:sz w:val="24"/>
          <w:szCs w:val="24"/>
        </w:rPr>
        <w:t>,</w:t>
      </w:r>
    </w:p>
    <w:p w14:paraId="2C0BC356" w14:textId="77777777" w:rsidR="005E1138" w:rsidRPr="00251272" w:rsidRDefault="00461FAB" w:rsidP="008F4C83">
      <w:pPr>
        <w:pStyle w:val="ListParagraph"/>
        <w:numPr>
          <w:ilvl w:val="1"/>
          <w:numId w:val="4"/>
        </w:numPr>
        <w:autoSpaceDE w:val="0"/>
        <w:autoSpaceDN w:val="0"/>
        <w:adjustRightInd w:val="0"/>
        <w:spacing w:after="240" w:line="240" w:lineRule="auto"/>
        <w:ind w:left="709" w:hanging="425"/>
        <w:rPr>
          <w:rFonts w:ascii="Arial" w:hAnsi="Arial" w:cs="Arial"/>
          <w:sz w:val="24"/>
          <w:szCs w:val="24"/>
        </w:rPr>
      </w:pPr>
      <w:r w:rsidRPr="00251272">
        <w:rPr>
          <w:rFonts w:ascii="Arial" w:hAnsi="Arial" w:cs="Arial"/>
          <w:sz w:val="24"/>
          <w:szCs w:val="24"/>
        </w:rPr>
        <w:t xml:space="preserve">details </w:t>
      </w:r>
      <w:r w:rsidR="00033A96" w:rsidRPr="00251272">
        <w:rPr>
          <w:rFonts w:ascii="Arial" w:hAnsi="Arial" w:cs="Arial"/>
          <w:sz w:val="24"/>
          <w:szCs w:val="24"/>
        </w:rPr>
        <w:t>of the level of risk involved with any data breach</w:t>
      </w:r>
      <w:r w:rsidRPr="00251272">
        <w:rPr>
          <w:rFonts w:ascii="Arial" w:hAnsi="Arial" w:cs="Arial"/>
          <w:sz w:val="24"/>
          <w:szCs w:val="24"/>
        </w:rPr>
        <w:t>,</w:t>
      </w:r>
    </w:p>
    <w:p w14:paraId="5A5172BD" w14:textId="77777777" w:rsidR="005E1138" w:rsidRPr="00251272" w:rsidRDefault="00461FAB" w:rsidP="008F4C83">
      <w:pPr>
        <w:pStyle w:val="ListParagraph"/>
        <w:numPr>
          <w:ilvl w:val="1"/>
          <w:numId w:val="4"/>
        </w:numPr>
        <w:autoSpaceDE w:val="0"/>
        <w:autoSpaceDN w:val="0"/>
        <w:adjustRightInd w:val="0"/>
        <w:spacing w:after="240" w:line="240" w:lineRule="auto"/>
        <w:ind w:left="709" w:hanging="425"/>
        <w:rPr>
          <w:rFonts w:ascii="Arial" w:hAnsi="Arial" w:cs="Arial"/>
          <w:sz w:val="24"/>
          <w:szCs w:val="24"/>
        </w:rPr>
      </w:pPr>
      <w:r w:rsidRPr="00251272">
        <w:rPr>
          <w:rFonts w:ascii="Arial" w:hAnsi="Arial" w:cs="Arial"/>
          <w:sz w:val="24"/>
          <w:szCs w:val="24"/>
        </w:rPr>
        <w:t xml:space="preserve">the </w:t>
      </w:r>
      <w:r w:rsidR="00033A96" w:rsidRPr="00251272">
        <w:rPr>
          <w:rFonts w:ascii="Arial" w:hAnsi="Arial" w:cs="Arial"/>
          <w:sz w:val="24"/>
          <w:szCs w:val="24"/>
        </w:rPr>
        <w:t>Data Reg</w:t>
      </w:r>
      <w:r w:rsidR="00527980" w:rsidRPr="00251272">
        <w:rPr>
          <w:rFonts w:ascii="Arial" w:hAnsi="Arial" w:cs="Arial"/>
          <w:sz w:val="24"/>
          <w:szCs w:val="24"/>
        </w:rPr>
        <w:t xml:space="preserve">ister will be reviewed </w:t>
      </w:r>
      <w:r w:rsidR="00686166" w:rsidRPr="00251272">
        <w:rPr>
          <w:rFonts w:ascii="Arial" w:hAnsi="Arial" w:cs="Arial"/>
          <w:sz w:val="24"/>
          <w:szCs w:val="24"/>
        </w:rPr>
        <w:t>annually</w:t>
      </w:r>
      <w:r w:rsidRPr="00251272">
        <w:rPr>
          <w:rFonts w:ascii="Arial" w:hAnsi="Arial" w:cs="Arial"/>
          <w:sz w:val="24"/>
          <w:szCs w:val="24"/>
        </w:rPr>
        <w:t>,</w:t>
      </w:r>
    </w:p>
    <w:p w14:paraId="01AB94DB" w14:textId="77777777" w:rsidR="00033A96" w:rsidRPr="00251272" w:rsidRDefault="00461FAB" w:rsidP="008F4C83">
      <w:pPr>
        <w:pStyle w:val="ListParagraph"/>
        <w:numPr>
          <w:ilvl w:val="1"/>
          <w:numId w:val="4"/>
        </w:numPr>
        <w:autoSpaceDE w:val="0"/>
        <w:autoSpaceDN w:val="0"/>
        <w:adjustRightInd w:val="0"/>
        <w:spacing w:after="240" w:line="240" w:lineRule="auto"/>
        <w:ind w:left="709" w:hanging="425"/>
        <w:rPr>
          <w:rFonts w:ascii="Arial" w:hAnsi="Arial" w:cs="Arial"/>
          <w:sz w:val="24"/>
          <w:szCs w:val="24"/>
        </w:rPr>
      </w:pPr>
      <w:r w:rsidRPr="00251272">
        <w:rPr>
          <w:rFonts w:ascii="Arial" w:hAnsi="Arial" w:cs="Arial"/>
          <w:sz w:val="24"/>
          <w:szCs w:val="24"/>
        </w:rPr>
        <w:t xml:space="preserve">individuals </w:t>
      </w:r>
      <w:r w:rsidR="00033A96" w:rsidRPr="00251272">
        <w:rPr>
          <w:rFonts w:ascii="Arial" w:hAnsi="Arial" w:cs="Arial"/>
          <w:sz w:val="24"/>
          <w:szCs w:val="24"/>
        </w:rPr>
        <w:t>have various rights over their personal information within the Regulation. Any request by individuals to access, alter or delete their personal information will be dealt within the Guidelines set out by the ICO.</w:t>
      </w:r>
    </w:p>
    <w:p w14:paraId="2E7A4105" w14:textId="77777777" w:rsidR="008F4C83" w:rsidRPr="00251272" w:rsidRDefault="008F4C83" w:rsidP="008F4C83">
      <w:pPr>
        <w:pStyle w:val="ListParagraph"/>
        <w:autoSpaceDE w:val="0"/>
        <w:autoSpaceDN w:val="0"/>
        <w:adjustRightInd w:val="0"/>
        <w:spacing w:after="240" w:line="240" w:lineRule="auto"/>
        <w:ind w:left="709"/>
        <w:rPr>
          <w:rFonts w:ascii="Arial" w:hAnsi="Arial" w:cs="Arial"/>
          <w:sz w:val="24"/>
          <w:szCs w:val="24"/>
        </w:rPr>
      </w:pPr>
    </w:p>
    <w:p w14:paraId="231D1DC9" w14:textId="77777777" w:rsidR="005E1138" w:rsidRPr="00251272" w:rsidRDefault="00033A96" w:rsidP="00B674C8">
      <w:pPr>
        <w:pStyle w:val="ListParagraph"/>
        <w:numPr>
          <w:ilvl w:val="2"/>
          <w:numId w:val="4"/>
        </w:numPr>
        <w:autoSpaceDE w:val="0"/>
        <w:autoSpaceDN w:val="0"/>
        <w:adjustRightInd w:val="0"/>
        <w:spacing w:after="0" w:line="240" w:lineRule="auto"/>
        <w:ind w:left="284" w:hanging="284"/>
        <w:rPr>
          <w:rFonts w:ascii="Arial" w:hAnsi="Arial" w:cs="Arial"/>
          <w:b/>
          <w:bCs/>
          <w:sz w:val="24"/>
          <w:szCs w:val="24"/>
        </w:rPr>
      </w:pPr>
      <w:r w:rsidRPr="00251272">
        <w:rPr>
          <w:rFonts w:ascii="Arial" w:hAnsi="Arial" w:cs="Arial"/>
          <w:b/>
          <w:bCs/>
          <w:sz w:val="24"/>
          <w:szCs w:val="24"/>
        </w:rPr>
        <w:t>Lawful Purpose</w:t>
      </w:r>
    </w:p>
    <w:p w14:paraId="2F0C5EA5" w14:textId="77777777" w:rsidR="00487370" w:rsidRPr="00251272" w:rsidRDefault="00487370" w:rsidP="00B674C8">
      <w:pPr>
        <w:autoSpaceDE w:val="0"/>
        <w:autoSpaceDN w:val="0"/>
        <w:adjustRightInd w:val="0"/>
        <w:spacing w:after="0" w:line="240" w:lineRule="auto"/>
        <w:rPr>
          <w:rFonts w:ascii="Arial" w:hAnsi="Arial" w:cs="Arial"/>
          <w:sz w:val="24"/>
          <w:szCs w:val="24"/>
        </w:rPr>
      </w:pPr>
    </w:p>
    <w:p w14:paraId="0897A361" w14:textId="77777777" w:rsidR="005D496A"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 xml:space="preserve">As a Community Council, we will process personal information to enable us to serve and represent the interests of the community within the local area. </w:t>
      </w:r>
    </w:p>
    <w:p w14:paraId="3C6385FF" w14:textId="77777777" w:rsidR="005E1138"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The information we process may include personal contact details and family, lifestyle and social circumstances in relation to the above purpose.</w:t>
      </w:r>
    </w:p>
    <w:p w14:paraId="51186599" w14:textId="77777777" w:rsidR="005E1138"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The purpose of processing will be noted in the Data Register.</w:t>
      </w:r>
    </w:p>
    <w:p w14:paraId="2FFE6FE1" w14:textId="77777777" w:rsidR="005E1138"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Where consent is needed, evidence of opt</w:t>
      </w:r>
      <w:r w:rsidRPr="00251272">
        <w:rPr>
          <w:rFonts w:ascii="Cambria Math" w:hAnsi="Cambria Math" w:cs="Cambria Math"/>
          <w:sz w:val="24"/>
          <w:szCs w:val="24"/>
        </w:rPr>
        <w:t>‐</w:t>
      </w:r>
      <w:r w:rsidRPr="00251272">
        <w:rPr>
          <w:rFonts w:ascii="Arial" w:hAnsi="Arial" w:cs="Arial"/>
          <w:sz w:val="24"/>
          <w:szCs w:val="24"/>
        </w:rPr>
        <w:t>in consent shall be kept with the personal data.</w:t>
      </w:r>
    </w:p>
    <w:p w14:paraId="4F16E7A6" w14:textId="7A66E7CE" w:rsidR="008F4C83"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Where any communication is sent to individuals either digitally or</w:t>
      </w:r>
      <w:r w:rsidR="00E62CA5" w:rsidRPr="00251272">
        <w:rPr>
          <w:rFonts w:ascii="Arial" w:hAnsi="Arial" w:cs="Arial"/>
          <w:sz w:val="24"/>
          <w:szCs w:val="24"/>
        </w:rPr>
        <w:t xml:space="preserve"> by</w:t>
      </w:r>
      <w:r w:rsidRPr="00251272">
        <w:rPr>
          <w:rFonts w:ascii="Arial" w:hAnsi="Arial" w:cs="Arial"/>
          <w:sz w:val="24"/>
          <w:szCs w:val="24"/>
        </w:rPr>
        <w:t xml:space="preserve"> printed material, it will include a clear statement on data protection and how to evoke their</w:t>
      </w:r>
      <w:r w:rsidR="005E1138" w:rsidRPr="00251272">
        <w:rPr>
          <w:rFonts w:ascii="Arial" w:hAnsi="Arial" w:cs="Arial"/>
          <w:sz w:val="24"/>
          <w:szCs w:val="24"/>
        </w:rPr>
        <w:t xml:space="preserve"> </w:t>
      </w:r>
      <w:r w:rsidRPr="00251272">
        <w:rPr>
          <w:rFonts w:ascii="Arial" w:hAnsi="Arial" w:cs="Arial"/>
          <w:sz w:val="24"/>
          <w:szCs w:val="24"/>
        </w:rPr>
        <w:t>consent. Systems</w:t>
      </w:r>
      <w:r w:rsidR="005D496A" w:rsidRPr="00251272">
        <w:rPr>
          <w:rFonts w:ascii="Arial" w:hAnsi="Arial" w:cs="Arial"/>
          <w:sz w:val="24"/>
          <w:szCs w:val="24"/>
        </w:rPr>
        <w:t xml:space="preserve"> or procedures</w:t>
      </w:r>
      <w:r w:rsidRPr="00251272">
        <w:rPr>
          <w:rFonts w:ascii="Arial" w:hAnsi="Arial" w:cs="Arial"/>
          <w:sz w:val="24"/>
          <w:szCs w:val="24"/>
        </w:rPr>
        <w:t xml:space="preserve"> will be in place </w:t>
      </w:r>
      <w:r w:rsidR="005D496A" w:rsidRPr="00251272">
        <w:rPr>
          <w:rFonts w:ascii="Arial" w:hAnsi="Arial" w:cs="Arial"/>
          <w:sz w:val="24"/>
          <w:szCs w:val="24"/>
        </w:rPr>
        <w:t xml:space="preserve">in the Community Council </w:t>
      </w:r>
      <w:r w:rsidRPr="00251272">
        <w:rPr>
          <w:rFonts w:ascii="Arial" w:hAnsi="Arial" w:cs="Arial"/>
          <w:sz w:val="24"/>
          <w:szCs w:val="24"/>
        </w:rPr>
        <w:t>to ensure that if such a request is received</w:t>
      </w:r>
      <w:r w:rsidR="005D496A" w:rsidRPr="00251272">
        <w:rPr>
          <w:rFonts w:ascii="Arial" w:hAnsi="Arial" w:cs="Arial"/>
          <w:sz w:val="24"/>
          <w:szCs w:val="24"/>
        </w:rPr>
        <w:t>,</w:t>
      </w:r>
      <w:r w:rsidRPr="00251272">
        <w:rPr>
          <w:rFonts w:ascii="Arial" w:hAnsi="Arial" w:cs="Arial"/>
          <w:sz w:val="24"/>
          <w:szCs w:val="24"/>
        </w:rPr>
        <w:t xml:space="preserve"> it is dealt with in a timely and accurate manner.</w:t>
      </w:r>
    </w:p>
    <w:p w14:paraId="3CC1AE23" w14:textId="77777777" w:rsidR="008F4C83" w:rsidRPr="00251272" w:rsidRDefault="008F4C83" w:rsidP="00B674C8">
      <w:pPr>
        <w:pStyle w:val="ListParagraph"/>
        <w:autoSpaceDE w:val="0"/>
        <w:autoSpaceDN w:val="0"/>
        <w:adjustRightInd w:val="0"/>
        <w:spacing w:after="0" w:line="240" w:lineRule="auto"/>
        <w:ind w:left="360"/>
        <w:rPr>
          <w:rFonts w:ascii="Arial" w:hAnsi="Arial" w:cs="Arial"/>
          <w:sz w:val="24"/>
          <w:szCs w:val="24"/>
        </w:rPr>
      </w:pPr>
    </w:p>
    <w:p w14:paraId="6D423E97" w14:textId="77777777" w:rsidR="005E1138" w:rsidRPr="00251272" w:rsidRDefault="00033A96" w:rsidP="00B674C8">
      <w:pPr>
        <w:pStyle w:val="ListParagraph"/>
        <w:numPr>
          <w:ilvl w:val="2"/>
          <w:numId w:val="2"/>
        </w:numPr>
        <w:autoSpaceDE w:val="0"/>
        <w:autoSpaceDN w:val="0"/>
        <w:adjustRightInd w:val="0"/>
        <w:spacing w:after="240" w:line="240" w:lineRule="auto"/>
        <w:ind w:left="284" w:hanging="284"/>
        <w:rPr>
          <w:rFonts w:ascii="Arial" w:hAnsi="Arial" w:cs="Arial"/>
          <w:b/>
          <w:bCs/>
          <w:sz w:val="24"/>
          <w:szCs w:val="24"/>
        </w:rPr>
      </w:pPr>
      <w:r w:rsidRPr="00251272">
        <w:rPr>
          <w:rFonts w:ascii="Arial" w:hAnsi="Arial" w:cs="Arial"/>
          <w:b/>
          <w:bCs/>
          <w:sz w:val="24"/>
          <w:szCs w:val="24"/>
        </w:rPr>
        <w:t>Consent</w:t>
      </w:r>
    </w:p>
    <w:p w14:paraId="21682ACE" w14:textId="77777777" w:rsidR="008F4C83" w:rsidRPr="00251272" w:rsidRDefault="008F4C83" w:rsidP="008F4C83">
      <w:pPr>
        <w:pStyle w:val="ListParagraph"/>
        <w:autoSpaceDE w:val="0"/>
        <w:autoSpaceDN w:val="0"/>
        <w:adjustRightInd w:val="0"/>
        <w:spacing w:after="240" w:line="240" w:lineRule="auto"/>
        <w:ind w:left="284"/>
        <w:rPr>
          <w:rFonts w:ascii="Arial" w:hAnsi="Arial" w:cs="Arial"/>
          <w:b/>
          <w:bCs/>
          <w:sz w:val="24"/>
          <w:szCs w:val="24"/>
        </w:rPr>
      </w:pPr>
    </w:p>
    <w:p w14:paraId="343EF5BB" w14:textId="77777777" w:rsidR="005E1138" w:rsidRPr="00251272" w:rsidRDefault="005D496A" w:rsidP="005E1138">
      <w:pPr>
        <w:pStyle w:val="ListParagraph"/>
        <w:autoSpaceDE w:val="0"/>
        <w:autoSpaceDN w:val="0"/>
        <w:adjustRightInd w:val="0"/>
        <w:spacing w:after="240" w:line="240" w:lineRule="auto"/>
        <w:ind w:left="284"/>
        <w:rPr>
          <w:rFonts w:ascii="Arial" w:hAnsi="Arial" w:cs="Arial"/>
          <w:sz w:val="24"/>
          <w:szCs w:val="24"/>
        </w:rPr>
      </w:pPr>
      <w:r w:rsidRPr="00251272">
        <w:rPr>
          <w:rFonts w:ascii="Arial" w:hAnsi="Arial" w:cs="Arial"/>
          <w:sz w:val="24"/>
          <w:szCs w:val="24"/>
        </w:rPr>
        <w:t>The Community Council</w:t>
      </w:r>
      <w:r w:rsidR="00033A96" w:rsidRPr="00251272">
        <w:rPr>
          <w:rFonts w:ascii="Arial" w:hAnsi="Arial" w:cs="Arial"/>
          <w:sz w:val="24"/>
          <w:szCs w:val="24"/>
        </w:rPr>
        <w:t xml:space="preserve"> will obtain consent for a</w:t>
      </w:r>
      <w:r w:rsidR="00686166" w:rsidRPr="00251272">
        <w:rPr>
          <w:rFonts w:ascii="Arial" w:hAnsi="Arial" w:cs="Arial"/>
          <w:sz w:val="24"/>
          <w:szCs w:val="24"/>
        </w:rPr>
        <w:t>ll personal information through</w:t>
      </w:r>
      <w:r w:rsidRPr="00251272">
        <w:rPr>
          <w:rFonts w:ascii="Arial" w:hAnsi="Arial" w:cs="Arial"/>
          <w:sz w:val="24"/>
          <w:szCs w:val="24"/>
        </w:rPr>
        <w:t>;</w:t>
      </w:r>
    </w:p>
    <w:p w14:paraId="6E65D90D" w14:textId="77777777" w:rsidR="005D496A" w:rsidRPr="00251272" w:rsidRDefault="005D496A" w:rsidP="005E1138">
      <w:pPr>
        <w:pStyle w:val="ListParagraph"/>
        <w:autoSpaceDE w:val="0"/>
        <w:autoSpaceDN w:val="0"/>
        <w:adjustRightInd w:val="0"/>
        <w:spacing w:after="240" w:line="240" w:lineRule="auto"/>
        <w:ind w:left="284"/>
        <w:rPr>
          <w:rFonts w:ascii="Arial" w:hAnsi="Arial" w:cs="Arial"/>
          <w:sz w:val="24"/>
          <w:szCs w:val="24"/>
        </w:rPr>
      </w:pPr>
    </w:p>
    <w:p w14:paraId="5444CAEC" w14:textId="77777777" w:rsidR="005E1138" w:rsidRPr="00251272" w:rsidRDefault="00033A96" w:rsidP="00B674C8">
      <w:pPr>
        <w:pStyle w:val="ListParagraph"/>
        <w:numPr>
          <w:ilvl w:val="0"/>
          <w:numId w:val="10"/>
        </w:numPr>
        <w:autoSpaceDE w:val="0"/>
        <w:autoSpaceDN w:val="0"/>
        <w:adjustRightInd w:val="0"/>
        <w:spacing w:after="240" w:line="240" w:lineRule="auto"/>
        <w:ind w:left="644"/>
        <w:rPr>
          <w:rFonts w:ascii="Arial" w:hAnsi="Arial" w:cs="Arial"/>
          <w:b/>
          <w:bCs/>
          <w:sz w:val="24"/>
          <w:szCs w:val="24"/>
        </w:rPr>
      </w:pPr>
      <w:r w:rsidRPr="00251272">
        <w:rPr>
          <w:rFonts w:ascii="Arial" w:hAnsi="Arial" w:cs="Arial"/>
          <w:sz w:val="24"/>
          <w:szCs w:val="24"/>
        </w:rPr>
        <w:t>Verbal communication where verbal consent will b</w:t>
      </w:r>
      <w:r w:rsidR="005E1138" w:rsidRPr="00251272">
        <w:rPr>
          <w:rFonts w:ascii="Arial" w:hAnsi="Arial" w:cs="Arial"/>
          <w:sz w:val="24"/>
          <w:szCs w:val="24"/>
        </w:rPr>
        <w:t>e sought</w:t>
      </w:r>
      <w:r w:rsidRPr="00251272">
        <w:rPr>
          <w:rFonts w:ascii="Arial" w:hAnsi="Arial" w:cs="Arial"/>
          <w:sz w:val="24"/>
          <w:szCs w:val="24"/>
        </w:rPr>
        <w:t>. Where possible this will be followed up with an email or other means of consent.</w:t>
      </w:r>
    </w:p>
    <w:p w14:paraId="6E299BAB" w14:textId="77777777" w:rsidR="005D496A" w:rsidRPr="00251272" w:rsidRDefault="005D496A" w:rsidP="00B674C8">
      <w:pPr>
        <w:pStyle w:val="ListParagraph"/>
        <w:autoSpaceDE w:val="0"/>
        <w:autoSpaceDN w:val="0"/>
        <w:adjustRightInd w:val="0"/>
        <w:spacing w:after="240" w:line="240" w:lineRule="auto"/>
        <w:ind w:left="644"/>
        <w:rPr>
          <w:rFonts w:ascii="Arial" w:hAnsi="Arial" w:cs="Arial"/>
          <w:b/>
          <w:bCs/>
          <w:sz w:val="24"/>
          <w:szCs w:val="24"/>
        </w:rPr>
      </w:pPr>
    </w:p>
    <w:p w14:paraId="4D45EA74" w14:textId="77777777" w:rsidR="005E1138" w:rsidRPr="00251272" w:rsidRDefault="00033A96" w:rsidP="00B674C8">
      <w:pPr>
        <w:pStyle w:val="ListParagraph"/>
        <w:numPr>
          <w:ilvl w:val="0"/>
          <w:numId w:val="10"/>
        </w:numPr>
        <w:autoSpaceDE w:val="0"/>
        <w:autoSpaceDN w:val="0"/>
        <w:adjustRightInd w:val="0"/>
        <w:spacing w:after="240" w:line="240" w:lineRule="auto"/>
        <w:ind w:left="644"/>
        <w:rPr>
          <w:rFonts w:ascii="Arial" w:hAnsi="Arial" w:cs="Arial"/>
          <w:b/>
          <w:bCs/>
          <w:sz w:val="24"/>
          <w:szCs w:val="24"/>
        </w:rPr>
      </w:pPr>
      <w:r w:rsidRPr="00251272">
        <w:rPr>
          <w:rFonts w:ascii="Arial" w:hAnsi="Arial" w:cs="Arial"/>
          <w:sz w:val="24"/>
          <w:szCs w:val="24"/>
        </w:rPr>
        <w:t>Email communication wherein consent will be sought on the first email and kept with the personal information.</w:t>
      </w:r>
    </w:p>
    <w:p w14:paraId="0E403D62" w14:textId="77777777" w:rsidR="005D496A" w:rsidRPr="00251272" w:rsidRDefault="005D496A" w:rsidP="00B674C8">
      <w:pPr>
        <w:pStyle w:val="ListParagraph"/>
        <w:autoSpaceDE w:val="0"/>
        <w:autoSpaceDN w:val="0"/>
        <w:adjustRightInd w:val="0"/>
        <w:spacing w:after="240" w:line="240" w:lineRule="auto"/>
        <w:ind w:left="644"/>
        <w:rPr>
          <w:rFonts w:ascii="Arial" w:hAnsi="Arial" w:cs="Arial"/>
          <w:b/>
          <w:bCs/>
          <w:sz w:val="24"/>
          <w:szCs w:val="24"/>
        </w:rPr>
      </w:pPr>
    </w:p>
    <w:p w14:paraId="517F98E4" w14:textId="77777777" w:rsidR="005E1138" w:rsidRPr="00251272" w:rsidRDefault="00033A96" w:rsidP="00B674C8">
      <w:pPr>
        <w:pStyle w:val="ListParagraph"/>
        <w:numPr>
          <w:ilvl w:val="0"/>
          <w:numId w:val="10"/>
        </w:numPr>
        <w:autoSpaceDE w:val="0"/>
        <w:autoSpaceDN w:val="0"/>
        <w:adjustRightInd w:val="0"/>
        <w:spacing w:after="240" w:line="240" w:lineRule="auto"/>
        <w:ind w:left="644"/>
        <w:rPr>
          <w:rFonts w:ascii="Arial" w:hAnsi="Arial" w:cs="Arial"/>
          <w:b/>
          <w:bCs/>
          <w:sz w:val="24"/>
          <w:szCs w:val="24"/>
        </w:rPr>
      </w:pPr>
      <w:r w:rsidRPr="00251272">
        <w:rPr>
          <w:rFonts w:ascii="Arial" w:hAnsi="Arial" w:cs="Arial"/>
          <w:sz w:val="24"/>
          <w:szCs w:val="24"/>
        </w:rPr>
        <w:t>Events or surveys where consent will be stated as a privacy notice on the written material and a signature or opt</w:t>
      </w:r>
      <w:r w:rsidRPr="00251272">
        <w:rPr>
          <w:rFonts w:ascii="Cambria Math" w:hAnsi="Cambria Math" w:cs="Cambria Math"/>
          <w:sz w:val="24"/>
          <w:szCs w:val="24"/>
        </w:rPr>
        <w:t>‐</w:t>
      </w:r>
      <w:r w:rsidRPr="00251272">
        <w:rPr>
          <w:rFonts w:ascii="Arial" w:hAnsi="Arial" w:cs="Arial"/>
          <w:sz w:val="24"/>
          <w:szCs w:val="24"/>
        </w:rPr>
        <w:t>in tick box will indicate consent.</w:t>
      </w:r>
    </w:p>
    <w:p w14:paraId="271936D3" w14:textId="77777777" w:rsidR="005D496A" w:rsidRPr="00251272" w:rsidRDefault="005D496A" w:rsidP="00B674C8">
      <w:pPr>
        <w:pStyle w:val="ListParagraph"/>
        <w:autoSpaceDE w:val="0"/>
        <w:autoSpaceDN w:val="0"/>
        <w:adjustRightInd w:val="0"/>
        <w:spacing w:after="240" w:line="240" w:lineRule="auto"/>
        <w:ind w:left="644"/>
        <w:rPr>
          <w:rFonts w:ascii="Arial" w:hAnsi="Arial" w:cs="Arial"/>
          <w:b/>
          <w:bCs/>
          <w:sz w:val="24"/>
          <w:szCs w:val="24"/>
        </w:rPr>
      </w:pPr>
    </w:p>
    <w:p w14:paraId="0D5907E2" w14:textId="77777777" w:rsidR="005E1138" w:rsidRPr="00251272" w:rsidRDefault="00033A96" w:rsidP="00B674C8">
      <w:pPr>
        <w:pStyle w:val="ListParagraph"/>
        <w:numPr>
          <w:ilvl w:val="0"/>
          <w:numId w:val="10"/>
        </w:numPr>
        <w:autoSpaceDE w:val="0"/>
        <w:autoSpaceDN w:val="0"/>
        <w:adjustRightInd w:val="0"/>
        <w:spacing w:after="240" w:line="240" w:lineRule="auto"/>
        <w:ind w:left="644"/>
        <w:rPr>
          <w:rFonts w:ascii="Arial" w:hAnsi="Arial" w:cs="Arial"/>
          <w:b/>
          <w:bCs/>
          <w:sz w:val="24"/>
          <w:szCs w:val="24"/>
        </w:rPr>
      </w:pPr>
      <w:r w:rsidRPr="00251272">
        <w:rPr>
          <w:rFonts w:ascii="Arial" w:hAnsi="Arial" w:cs="Arial"/>
          <w:sz w:val="24"/>
          <w:szCs w:val="24"/>
        </w:rPr>
        <w:t>Consent will be obtained for one purpose and not automatically applied to other uses.</w:t>
      </w:r>
    </w:p>
    <w:p w14:paraId="2B902AAA" w14:textId="77777777" w:rsidR="005D496A" w:rsidRPr="00251272" w:rsidRDefault="005D496A" w:rsidP="00B674C8">
      <w:pPr>
        <w:pStyle w:val="ListParagraph"/>
        <w:autoSpaceDE w:val="0"/>
        <w:autoSpaceDN w:val="0"/>
        <w:adjustRightInd w:val="0"/>
        <w:spacing w:after="240" w:line="240" w:lineRule="auto"/>
        <w:ind w:left="1004"/>
        <w:rPr>
          <w:rFonts w:ascii="Arial" w:hAnsi="Arial" w:cs="Arial"/>
          <w:b/>
          <w:bCs/>
          <w:sz w:val="24"/>
          <w:szCs w:val="24"/>
        </w:rPr>
      </w:pPr>
    </w:p>
    <w:p w14:paraId="54C19320" w14:textId="77777777" w:rsidR="005E1138" w:rsidRPr="00251272" w:rsidRDefault="00033A96" w:rsidP="00B674C8">
      <w:pPr>
        <w:pStyle w:val="ListParagraph"/>
        <w:numPr>
          <w:ilvl w:val="0"/>
          <w:numId w:val="10"/>
        </w:numPr>
        <w:autoSpaceDE w:val="0"/>
        <w:autoSpaceDN w:val="0"/>
        <w:adjustRightInd w:val="0"/>
        <w:spacing w:after="240" w:line="240" w:lineRule="auto"/>
        <w:ind w:left="644"/>
        <w:rPr>
          <w:rFonts w:ascii="Arial" w:hAnsi="Arial" w:cs="Arial"/>
          <w:b/>
          <w:bCs/>
          <w:sz w:val="24"/>
          <w:szCs w:val="24"/>
        </w:rPr>
      </w:pPr>
      <w:r w:rsidRPr="00251272">
        <w:rPr>
          <w:rFonts w:ascii="Arial" w:hAnsi="Arial" w:cs="Arial"/>
          <w:sz w:val="24"/>
          <w:szCs w:val="24"/>
        </w:rPr>
        <w:t>If the individual is under 16 years of age, we will ask for parental/guardian consent.</w:t>
      </w:r>
    </w:p>
    <w:p w14:paraId="21360486" w14:textId="77777777" w:rsidR="005D496A" w:rsidRPr="00251272" w:rsidRDefault="005D496A" w:rsidP="00B674C8">
      <w:pPr>
        <w:pStyle w:val="ListParagraph"/>
        <w:autoSpaceDE w:val="0"/>
        <w:autoSpaceDN w:val="0"/>
        <w:adjustRightInd w:val="0"/>
        <w:spacing w:after="240" w:line="240" w:lineRule="auto"/>
        <w:ind w:left="644"/>
        <w:rPr>
          <w:rFonts w:ascii="Arial" w:hAnsi="Arial" w:cs="Arial"/>
          <w:b/>
          <w:bCs/>
          <w:sz w:val="24"/>
          <w:szCs w:val="24"/>
        </w:rPr>
      </w:pPr>
    </w:p>
    <w:p w14:paraId="3058509D" w14:textId="77777777" w:rsidR="00033A96" w:rsidRPr="00251272" w:rsidRDefault="00033A96" w:rsidP="00B674C8">
      <w:pPr>
        <w:pStyle w:val="ListParagraph"/>
        <w:numPr>
          <w:ilvl w:val="0"/>
          <w:numId w:val="10"/>
        </w:numPr>
        <w:autoSpaceDE w:val="0"/>
        <w:autoSpaceDN w:val="0"/>
        <w:adjustRightInd w:val="0"/>
        <w:spacing w:after="240" w:line="240" w:lineRule="auto"/>
        <w:ind w:left="644"/>
        <w:rPr>
          <w:rFonts w:ascii="Arial" w:hAnsi="Arial" w:cs="Arial"/>
          <w:b/>
          <w:bCs/>
          <w:sz w:val="24"/>
          <w:szCs w:val="24"/>
        </w:rPr>
      </w:pPr>
      <w:r w:rsidRPr="00251272">
        <w:rPr>
          <w:rFonts w:ascii="Arial" w:hAnsi="Arial" w:cs="Arial"/>
          <w:sz w:val="24"/>
          <w:szCs w:val="24"/>
        </w:rPr>
        <w:t>All media including photographs, videos will be obtained in writing if the material is</w:t>
      </w:r>
      <w:r w:rsidR="00686166" w:rsidRPr="00251272">
        <w:rPr>
          <w:rFonts w:ascii="Arial" w:hAnsi="Arial" w:cs="Arial"/>
          <w:sz w:val="24"/>
          <w:szCs w:val="24"/>
        </w:rPr>
        <w:t xml:space="preserve"> b</w:t>
      </w:r>
      <w:r w:rsidR="00DD62FB" w:rsidRPr="00251272">
        <w:rPr>
          <w:rFonts w:ascii="Arial" w:hAnsi="Arial" w:cs="Arial"/>
          <w:sz w:val="24"/>
          <w:szCs w:val="24"/>
        </w:rPr>
        <w:t>eing</w:t>
      </w:r>
      <w:r w:rsidRPr="00251272">
        <w:rPr>
          <w:rFonts w:ascii="Arial" w:hAnsi="Arial" w:cs="Arial"/>
          <w:sz w:val="24"/>
          <w:szCs w:val="24"/>
        </w:rPr>
        <w:t xml:space="preserve"> used for any publicity purposes, is to be used online or if it will be shared with</w:t>
      </w:r>
      <w:r w:rsidR="00DD62FB" w:rsidRPr="00251272">
        <w:rPr>
          <w:rFonts w:ascii="Arial" w:hAnsi="Arial" w:cs="Arial"/>
          <w:sz w:val="24"/>
          <w:szCs w:val="24"/>
        </w:rPr>
        <w:t xml:space="preserve"> </w:t>
      </w:r>
      <w:r w:rsidRPr="00251272">
        <w:rPr>
          <w:rFonts w:ascii="Arial" w:hAnsi="Arial" w:cs="Arial"/>
          <w:sz w:val="24"/>
          <w:szCs w:val="24"/>
        </w:rPr>
        <w:t>others.</w:t>
      </w:r>
    </w:p>
    <w:p w14:paraId="471958E6" w14:textId="77777777" w:rsidR="008F4C83" w:rsidRPr="00251272" w:rsidRDefault="008F4C83" w:rsidP="008F4C83">
      <w:pPr>
        <w:pStyle w:val="ListParagraph"/>
        <w:autoSpaceDE w:val="0"/>
        <w:autoSpaceDN w:val="0"/>
        <w:adjustRightInd w:val="0"/>
        <w:spacing w:after="240" w:line="240" w:lineRule="auto"/>
        <w:ind w:left="1004"/>
        <w:rPr>
          <w:rFonts w:ascii="Arial" w:hAnsi="Arial" w:cs="Arial"/>
          <w:b/>
          <w:bCs/>
          <w:sz w:val="24"/>
          <w:szCs w:val="24"/>
        </w:rPr>
      </w:pPr>
    </w:p>
    <w:p w14:paraId="303F2FBD" w14:textId="4596B2D5" w:rsidR="00DC518D" w:rsidRPr="00251272" w:rsidRDefault="00AE2E82" w:rsidP="00E62CA5">
      <w:pPr>
        <w:rPr>
          <w:rFonts w:ascii="Arial" w:hAnsi="Arial" w:cs="Arial"/>
          <w:b/>
          <w:bCs/>
          <w:sz w:val="24"/>
          <w:szCs w:val="24"/>
        </w:rPr>
      </w:pPr>
      <w:r w:rsidRPr="00251272">
        <w:rPr>
          <w:rFonts w:ascii="Arial" w:hAnsi="Arial" w:cs="Arial"/>
          <w:b/>
          <w:bCs/>
          <w:sz w:val="24"/>
          <w:szCs w:val="24"/>
        </w:rPr>
        <w:br w:type="page"/>
      </w:r>
      <w:r w:rsidR="00033A96" w:rsidRPr="00251272">
        <w:rPr>
          <w:rFonts w:ascii="Arial" w:hAnsi="Arial" w:cs="Arial"/>
          <w:b/>
          <w:bCs/>
          <w:sz w:val="24"/>
          <w:szCs w:val="24"/>
        </w:rPr>
        <w:lastRenderedPageBreak/>
        <w:t>Data Minimisation</w:t>
      </w:r>
    </w:p>
    <w:p w14:paraId="03172F18" w14:textId="77777777" w:rsidR="008F4C83"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The Community Council shall ensure that all personal data collected is adequate, relevant</w:t>
      </w:r>
      <w:r w:rsidR="00DC518D" w:rsidRPr="00251272">
        <w:rPr>
          <w:rFonts w:ascii="Arial" w:hAnsi="Arial" w:cs="Arial"/>
          <w:sz w:val="24"/>
          <w:szCs w:val="24"/>
        </w:rPr>
        <w:t xml:space="preserve"> and</w:t>
      </w:r>
      <w:r w:rsidR="00DC518D" w:rsidRPr="00251272">
        <w:rPr>
          <w:rFonts w:ascii="Arial" w:hAnsi="Arial" w:cs="Arial"/>
          <w:b/>
          <w:i/>
          <w:sz w:val="24"/>
          <w:szCs w:val="24"/>
        </w:rPr>
        <w:t xml:space="preserve"> </w:t>
      </w:r>
      <w:r w:rsidR="00DC518D" w:rsidRPr="00251272">
        <w:rPr>
          <w:rFonts w:ascii="Arial" w:hAnsi="Arial" w:cs="Arial"/>
          <w:sz w:val="24"/>
          <w:szCs w:val="24"/>
        </w:rPr>
        <w:t>limited</w:t>
      </w:r>
      <w:r w:rsidRPr="00251272">
        <w:rPr>
          <w:rFonts w:ascii="Arial" w:hAnsi="Arial" w:cs="Arial"/>
          <w:sz w:val="24"/>
          <w:szCs w:val="24"/>
        </w:rPr>
        <w:t xml:space="preserve"> to what is necessary in relation to the purposes for which they are processed.</w:t>
      </w:r>
    </w:p>
    <w:p w14:paraId="2B765F7F" w14:textId="77777777" w:rsidR="005E1138" w:rsidRPr="00251272" w:rsidRDefault="00033A96" w:rsidP="008F4C83">
      <w:pPr>
        <w:pStyle w:val="ListParagraph"/>
        <w:numPr>
          <w:ilvl w:val="2"/>
          <w:numId w:val="2"/>
        </w:numPr>
        <w:autoSpaceDE w:val="0"/>
        <w:autoSpaceDN w:val="0"/>
        <w:adjustRightInd w:val="0"/>
        <w:spacing w:after="240" w:line="240" w:lineRule="auto"/>
        <w:ind w:left="284" w:hanging="284"/>
        <w:rPr>
          <w:rFonts w:ascii="Arial" w:hAnsi="Arial" w:cs="Arial"/>
          <w:sz w:val="24"/>
          <w:szCs w:val="24"/>
        </w:rPr>
      </w:pPr>
      <w:r w:rsidRPr="00251272">
        <w:rPr>
          <w:rFonts w:ascii="Arial" w:hAnsi="Arial" w:cs="Arial"/>
          <w:b/>
          <w:bCs/>
          <w:sz w:val="24"/>
          <w:szCs w:val="24"/>
        </w:rPr>
        <w:t>Accuracy</w:t>
      </w:r>
    </w:p>
    <w:p w14:paraId="773A5251" w14:textId="77777777" w:rsidR="005E1138"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The Community Council shall take all reasonable steps to ensure all stored personal data is</w:t>
      </w:r>
      <w:r w:rsidR="00B63827" w:rsidRPr="00251272">
        <w:rPr>
          <w:rFonts w:ascii="Arial" w:hAnsi="Arial" w:cs="Arial"/>
          <w:sz w:val="24"/>
          <w:szCs w:val="24"/>
        </w:rPr>
        <w:t xml:space="preserve"> </w:t>
      </w:r>
      <w:r w:rsidRPr="00251272">
        <w:rPr>
          <w:rFonts w:ascii="Arial" w:hAnsi="Arial" w:cs="Arial"/>
          <w:sz w:val="24"/>
          <w:szCs w:val="24"/>
        </w:rPr>
        <w:t>accurate.</w:t>
      </w:r>
    </w:p>
    <w:p w14:paraId="1374F3B3" w14:textId="77777777" w:rsidR="00487370" w:rsidRPr="00251272" w:rsidRDefault="00487370" w:rsidP="00B674C8">
      <w:pPr>
        <w:pStyle w:val="ListParagraph"/>
        <w:autoSpaceDE w:val="0"/>
        <w:autoSpaceDN w:val="0"/>
        <w:adjustRightInd w:val="0"/>
        <w:spacing w:after="0" w:line="240" w:lineRule="auto"/>
        <w:ind w:left="644"/>
        <w:rPr>
          <w:rFonts w:ascii="Arial" w:hAnsi="Arial" w:cs="Arial"/>
          <w:sz w:val="24"/>
          <w:szCs w:val="24"/>
        </w:rPr>
      </w:pPr>
    </w:p>
    <w:p w14:paraId="08B5E0B0" w14:textId="77777777" w:rsidR="005E1138" w:rsidRPr="00251272" w:rsidRDefault="00033A96" w:rsidP="00B674C8">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The Community Council shall take all reasonable steps to ensure all stored personal data is</w:t>
      </w:r>
      <w:r w:rsidR="00B63827" w:rsidRPr="00251272">
        <w:rPr>
          <w:rFonts w:ascii="Arial" w:hAnsi="Arial" w:cs="Arial"/>
          <w:sz w:val="24"/>
          <w:szCs w:val="24"/>
        </w:rPr>
        <w:t xml:space="preserve"> </w:t>
      </w:r>
      <w:r w:rsidRPr="00251272">
        <w:rPr>
          <w:rFonts w:ascii="Arial" w:hAnsi="Arial" w:cs="Arial"/>
          <w:sz w:val="24"/>
          <w:szCs w:val="24"/>
        </w:rPr>
        <w:t>kept up</w:t>
      </w:r>
      <w:r w:rsidRPr="00251272">
        <w:rPr>
          <w:rFonts w:ascii="Cambria Math" w:hAnsi="Cambria Math" w:cs="Cambria Math"/>
          <w:sz w:val="24"/>
          <w:szCs w:val="24"/>
        </w:rPr>
        <w:t>‐</w:t>
      </w:r>
      <w:r w:rsidRPr="00251272">
        <w:rPr>
          <w:rFonts w:ascii="Arial" w:hAnsi="Arial" w:cs="Arial"/>
          <w:sz w:val="24"/>
          <w:szCs w:val="24"/>
        </w:rPr>
        <w:t>to</w:t>
      </w:r>
      <w:r w:rsidRPr="00251272">
        <w:rPr>
          <w:rFonts w:ascii="Cambria Math" w:hAnsi="Cambria Math" w:cs="Cambria Math"/>
          <w:sz w:val="24"/>
          <w:szCs w:val="24"/>
        </w:rPr>
        <w:t>‐</w:t>
      </w:r>
      <w:r w:rsidRPr="00251272">
        <w:rPr>
          <w:rFonts w:ascii="Arial" w:hAnsi="Arial" w:cs="Arial"/>
          <w:sz w:val="24"/>
          <w:szCs w:val="24"/>
        </w:rPr>
        <w:t xml:space="preserve">date through an annual review and </w:t>
      </w:r>
      <w:r w:rsidR="00D9097D" w:rsidRPr="00251272">
        <w:rPr>
          <w:rFonts w:ascii="Arial" w:hAnsi="Arial" w:cs="Arial"/>
          <w:sz w:val="24"/>
          <w:szCs w:val="24"/>
        </w:rPr>
        <w:t xml:space="preserve">have a </w:t>
      </w:r>
      <w:r w:rsidRPr="00251272">
        <w:rPr>
          <w:rFonts w:ascii="Arial" w:hAnsi="Arial" w:cs="Arial"/>
          <w:sz w:val="24"/>
          <w:szCs w:val="24"/>
        </w:rPr>
        <w:t>system</w:t>
      </w:r>
      <w:r w:rsidR="00D9097D" w:rsidRPr="00251272">
        <w:rPr>
          <w:rFonts w:ascii="Arial" w:hAnsi="Arial" w:cs="Arial"/>
          <w:sz w:val="24"/>
          <w:szCs w:val="24"/>
        </w:rPr>
        <w:t xml:space="preserve"> in place</w:t>
      </w:r>
      <w:r w:rsidRPr="00251272">
        <w:rPr>
          <w:rFonts w:ascii="Arial" w:hAnsi="Arial" w:cs="Arial"/>
          <w:sz w:val="24"/>
          <w:szCs w:val="24"/>
        </w:rPr>
        <w:t xml:space="preserve"> to ensure inaccurate data is rectified</w:t>
      </w:r>
      <w:r w:rsidR="00B63827" w:rsidRPr="00251272">
        <w:rPr>
          <w:rFonts w:ascii="Arial" w:hAnsi="Arial" w:cs="Arial"/>
          <w:sz w:val="24"/>
          <w:szCs w:val="24"/>
        </w:rPr>
        <w:t xml:space="preserve"> </w:t>
      </w:r>
      <w:r w:rsidRPr="00251272">
        <w:rPr>
          <w:rFonts w:ascii="Arial" w:hAnsi="Arial" w:cs="Arial"/>
          <w:sz w:val="24"/>
          <w:szCs w:val="24"/>
        </w:rPr>
        <w:t>within the Guidelines set out by the ICO.</w:t>
      </w:r>
    </w:p>
    <w:p w14:paraId="44797E6E" w14:textId="77777777" w:rsidR="007A2B66"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All changes to data, whether by individual request or other means, will be recorded in the</w:t>
      </w:r>
      <w:r w:rsidR="00B63827" w:rsidRPr="00251272">
        <w:rPr>
          <w:rFonts w:ascii="Arial" w:hAnsi="Arial" w:cs="Arial"/>
          <w:sz w:val="24"/>
          <w:szCs w:val="24"/>
        </w:rPr>
        <w:t xml:space="preserve"> </w:t>
      </w:r>
      <w:r w:rsidRPr="00251272">
        <w:rPr>
          <w:rFonts w:ascii="Arial" w:hAnsi="Arial" w:cs="Arial"/>
          <w:b/>
          <w:sz w:val="24"/>
          <w:szCs w:val="24"/>
        </w:rPr>
        <w:t>Data Register</w:t>
      </w:r>
      <w:r w:rsidRPr="00251272">
        <w:rPr>
          <w:rFonts w:ascii="Arial" w:hAnsi="Arial" w:cs="Arial"/>
          <w:sz w:val="24"/>
          <w:szCs w:val="24"/>
        </w:rPr>
        <w:t>.</w:t>
      </w:r>
    </w:p>
    <w:p w14:paraId="03F4082C" w14:textId="77777777" w:rsidR="008F4C83" w:rsidRPr="00251272" w:rsidRDefault="008F4C83" w:rsidP="008F4C83">
      <w:pPr>
        <w:pStyle w:val="ListParagraph"/>
        <w:autoSpaceDE w:val="0"/>
        <w:autoSpaceDN w:val="0"/>
        <w:adjustRightInd w:val="0"/>
        <w:spacing w:after="240" w:line="240" w:lineRule="auto"/>
        <w:ind w:left="1004"/>
        <w:rPr>
          <w:rFonts w:ascii="Arial" w:hAnsi="Arial" w:cs="Arial"/>
          <w:sz w:val="24"/>
          <w:szCs w:val="24"/>
        </w:rPr>
      </w:pPr>
    </w:p>
    <w:p w14:paraId="43EA3B07" w14:textId="77777777" w:rsidR="00DC518D" w:rsidRPr="00251272" w:rsidRDefault="00033A96" w:rsidP="00B674C8">
      <w:pPr>
        <w:pStyle w:val="ListParagraph"/>
        <w:numPr>
          <w:ilvl w:val="2"/>
          <w:numId w:val="2"/>
        </w:numPr>
        <w:autoSpaceDE w:val="0"/>
        <w:autoSpaceDN w:val="0"/>
        <w:adjustRightInd w:val="0"/>
        <w:spacing w:after="240" w:line="240" w:lineRule="auto"/>
        <w:ind w:left="284" w:hanging="426"/>
        <w:rPr>
          <w:rFonts w:ascii="Arial" w:hAnsi="Arial" w:cs="Arial"/>
          <w:b/>
          <w:bCs/>
          <w:sz w:val="24"/>
          <w:szCs w:val="24"/>
        </w:rPr>
      </w:pPr>
      <w:r w:rsidRPr="00251272">
        <w:rPr>
          <w:rFonts w:ascii="Arial" w:hAnsi="Arial" w:cs="Arial"/>
          <w:b/>
          <w:bCs/>
          <w:sz w:val="24"/>
          <w:szCs w:val="24"/>
        </w:rPr>
        <w:t>Archiving/</w:t>
      </w:r>
      <w:r w:rsidR="00487370" w:rsidRPr="00251272">
        <w:rPr>
          <w:rFonts w:ascii="Arial" w:hAnsi="Arial" w:cs="Arial"/>
          <w:b/>
          <w:bCs/>
          <w:sz w:val="24"/>
          <w:szCs w:val="24"/>
        </w:rPr>
        <w:t>Deletion</w:t>
      </w:r>
    </w:p>
    <w:p w14:paraId="0BE75A7B"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To ensure that personal data is kept for no longer than necessary, the Community Council</w:t>
      </w:r>
      <w:r w:rsidR="00B63827" w:rsidRPr="00251272">
        <w:rPr>
          <w:rFonts w:ascii="Arial" w:hAnsi="Arial" w:cs="Arial"/>
          <w:sz w:val="24"/>
          <w:szCs w:val="24"/>
        </w:rPr>
        <w:t xml:space="preserve"> </w:t>
      </w:r>
      <w:r w:rsidRPr="00251272">
        <w:rPr>
          <w:rFonts w:ascii="Arial" w:hAnsi="Arial" w:cs="Arial"/>
          <w:sz w:val="24"/>
          <w:szCs w:val="24"/>
        </w:rPr>
        <w:t>shall record archiving and retention rules for each area in which personal data is processed</w:t>
      </w:r>
      <w:r w:rsidR="00B63827" w:rsidRPr="00251272">
        <w:rPr>
          <w:rFonts w:ascii="Arial" w:hAnsi="Arial" w:cs="Arial"/>
          <w:sz w:val="24"/>
          <w:szCs w:val="24"/>
        </w:rPr>
        <w:t xml:space="preserve"> </w:t>
      </w:r>
      <w:r w:rsidRPr="00251272">
        <w:rPr>
          <w:rFonts w:ascii="Arial" w:hAnsi="Arial" w:cs="Arial"/>
          <w:sz w:val="24"/>
          <w:szCs w:val="24"/>
        </w:rPr>
        <w:t>and review this process annually.</w:t>
      </w:r>
    </w:p>
    <w:p w14:paraId="4586D97B" w14:textId="77777777" w:rsidR="00D9097D" w:rsidRPr="00251272" w:rsidRDefault="00D9097D" w:rsidP="00B674C8">
      <w:pPr>
        <w:autoSpaceDE w:val="0"/>
        <w:autoSpaceDN w:val="0"/>
        <w:adjustRightInd w:val="0"/>
        <w:spacing w:after="0" w:line="240" w:lineRule="auto"/>
        <w:rPr>
          <w:rFonts w:ascii="Arial" w:hAnsi="Arial" w:cs="Arial"/>
          <w:sz w:val="24"/>
          <w:szCs w:val="24"/>
        </w:rPr>
      </w:pPr>
    </w:p>
    <w:p w14:paraId="61521162"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The archiving and retention rules shall consider what data should/must be retained, for how</w:t>
      </w:r>
      <w:r w:rsidR="00B63827" w:rsidRPr="00251272">
        <w:rPr>
          <w:rFonts w:ascii="Arial" w:hAnsi="Arial" w:cs="Arial"/>
          <w:sz w:val="24"/>
          <w:szCs w:val="24"/>
        </w:rPr>
        <w:t xml:space="preserve"> </w:t>
      </w:r>
      <w:r w:rsidRPr="00251272">
        <w:rPr>
          <w:rFonts w:ascii="Arial" w:hAnsi="Arial" w:cs="Arial"/>
          <w:sz w:val="24"/>
          <w:szCs w:val="24"/>
        </w:rPr>
        <w:t>long, and why.</w:t>
      </w:r>
    </w:p>
    <w:p w14:paraId="2471C44E" w14:textId="77777777" w:rsidR="00487370" w:rsidRPr="00251272" w:rsidRDefault="00487370" w:rsidP="00B674C8">
      <w:pPr>
        <w:autoSpaceDE w:val="0"/>
        <w:autoSpaceDN w:val="0"/>
        <w:adjustRightInd w:val="0"/>
        <w:spacing w:after="0" w:line="240" w:lineRule="auto"/>
        <w:rPr>
          <w:rFonts w:ascii="Arial" w:hAnsi="Arial" w:cs="Arial"/>
          <w:sz w:val="24"/>
          <w:szCs w:val="24"/>
        </w:rPr>
      </w:pPr>
    </w:p>
    <w:p w14:paraId="3B84A6CC" w14:textId="77777777" w:rsidR="00B63827"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On deleting personal information, the Community Council will ensure all Data is securely</w:t>
      </w:r>
      <w:r w:rsidR="00B63827" w:rsidRPr="00251272">
        <w:rPr>
          <w:rFonts w:ascii="Arial" w:hAnsi="Arial" w:cs="Arial"/>
          <w:sz w:val="24"/>
          <w:szCs w:val="24"/>
        </w:rPr>
        <w:t xml:space="preserve"> </w:t>
      </w:r>
      <w:r w:rsidRPr="00251272">
        <w:rPr>
          <w:rFonts w:ascii="Arial" w:hAnsi="Arial" w:cs="Arial"/>
          <w:sz w:val="24"/>
          <w:szCs w:val="24"/>
        </w:rPr>
        <w:t xml:space="preserve">destroyed and cannot be retrieved. All </w:t>
      </w:r>
      <w:r w:rsidR="00D9097D" w:rsidRPr="00251272">
        <w:rPr>
          <w:rFonts w:ascii="Arial" w:hAnsi="Arial" w:cs="Arial"/>
          <w:sz w:val="24"/>
          <w:szCs w:val="24"/>
        </w:rPr>
        <w:t xml:space="preserve">dates and method of </w:t>
      </w:r>
      <w:r w:rsidRPr="00251272">
        <w:rPr>
          <w:rFonts w:ascii="Arial" w:hAnsi="Arial" w:cs="Arial"/>
          <w:sz w:val="24"/>
          <w:szCs w:val="24"/>
        </w:rPr>
        <w:t xml:space="preserve">deletion will be recorded in the </w:t>
      </w:r>
      <w:r w:rsidR="00D9097D" w:rsidRPr="00251272">
        <w:rPr>
          <w:rFonts w:ascii="Arial" w:hAnsi="Arial" w:cs="Arial"/>
          <w:b/>
          <w:sz w:val="24"/>
          <w:szCs w:val="24"/>
        </w:rPr>
        <w:t xml:space="preserve">Data </w:t>
      </w:r>
      <w:r w:rsidRPr="00251272">
        <w:rPr>
          <w:rFonts w:ascii="Arial" w:hAnsi="Arial" w:cs="Arial"/>
          <w:b/>
          <w:sz w:val="24"/>
          <w:szCs w:val="24"/>
        </w:rPr>
        <w:t>Register</w:t>
      </w:r>
      <w:r w:rsidRPr="00251272">
        <w:rPr>
          <w:rFonts w:ascii="Arial" w:hAnsi="Arial" w:cs="Arial"/>
          <w:sz w:val="24"/>
          <w:szCs w:val="24"/>
        </w:rPr>
        <w:t>.</w:t>
      </w:r>
    </w:p>
    <w:p w14:paraId="6AFFBE5E" w14:textId="77777777" w:rsidR="008F4C83" w:rsidRPr="00251272" w:rsidRDefault="008F4C83" w:rsidP="00DC518D">
      <w:pPr>
        <w:pStyle w:val="ListParagraph"/>
        <w:autoSpaceDE w:val="0"/>
        <w:autoSpaceDN w:val="0"/>
        <w:adjustRightInd w:val="0"/>
        <w:spacing w:after="240" w:line="240" w:lineRule="auto"/>
        <w:ind w:left="284"/>
        <w:rPr>
          <w:rFonts w:ascii="Arial" w:hAnsi="Arial" w:cs="Arial"/>
          <w:b/>
          <w:bCs/>
          <w:sz w:val="24"/>
          <w:szCs w:val="24"/>
        </w:rPr>
      </w:pPr>
    </w:p>
    <w:p w14:paraId="70370951" w14:textId="77777777" w:rsidR="00DC518D" w:rsidRPr="00251272" w:rsidRDefault="00033A96" w:rsidP="008F4C83">
      <w:pPr>
        <w:pStyle w:val="ListParagraph"/>
        <w:numPr>
          <w:ilvl w:val="2"/>
          <w:numId w:val="2"/>
        </w:numPr>
        <w:autoSpaceDE w:val="0"/>
        <w:autoSpaceDN w:val="0"/>
        <w:adjustRightInd w:val="0"/>
        <w:spacing w:after="240" w:line="240" w:lineRule="auto"/>
        <w:ind w:left="284" w:hanging="426"/>
        <w:rPr>
          <w:rFonts w:ascii="Arial" w:hAnsi="Arial" w:cs="Arial"/>
          <w:b/>
          <w:bCs/>
          <w:sz w:val="24"/>
          <w:szCs w:val="24"/>
        </w:rPr>
      </w:pPr>
      <w:r w:rsidRPr="00251272">
        <w:rPr>
          <w:rFonts w:ascii="Arial" w:hAnsi="Arial" w:cs="Arial"/>
          <w:b/>
          <w:bCs/>
          <w:sz w:val="24"/>
          <w:szCs w:val="24"/>
        </w:rPr>
        <w:t>Security</w:t>
      </w:r>
      <w:r w:rsidR="00DC518D" w:rsidRPr="00251272">
        <w:rPr>
          <w:rFonts w:ascii="Arial" w:hAnsi="Arial" w:cs="Arial"/>
          <w:b/>
          <w:bCs/>
          <w:sz w:val="24"/>
          <w:szCs w:val="24"/>
        </w:rPr>
        <w:t xml:space="preserve"> and Confidentiality</w:t>
      </w:r>
    </w:p>
    <w:p w14:paraId="0A6D5B4B"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The Community Council will ensure that all personal data is stored securely including data</w:t>
      </w:r>
      <w:r w:rsidR="00B63827" w:rsidRPr="00251272">
        <w:rPr>
          <w:rFonts w:ascii="Arial" w:hAnsi="Arial" w:cs="Arial"/>
          <w:sz w:val="24"/>
          <w:szCs w:val="24"/>
        </w:rPr>
        <w:t xml:space="preserve"> </w:t>
      </w:r>
      <w:r w:rsidRPr="00251272">
        <w:rPr>
          <w:rFonts w:ascii="Arial" w:hAnsi="Arial" w:cs="Arial"/>
          <w:sz w:val="24"/>
          <w:szCs w:val="24"/>
        </w:rPr>
        <w:t>stored in paper based files which should be in locked cabinets and digital files which should</w:t>
      </w:r>
      <w:r w:rsidR="00B63827" w:rsidRPr="00251272">
        <w:rPr>
          <w:rFonts w:ascii="Arial" w:hAnsi="Arial" w:cs="Arial"/>
          <w:sz w:val="24"/>
          <w:szCs w:val="24"/>
        </w:rPr>
        <w:t xml:space="preserve"> </w:t>
      </w:r>
      <w:r w:rsidR="00DC518D" w:rsidRPr="00251272">
        <w:rPr>
          <w:rFonts w:ascii="Arial" w:hAnsi="Arial" w:cs="Arial"/>
          <w:sz w:val="24"/>
          <w:szCs w:val="24"/>
        </w:rPr>
        <w:t>be held on secure computers</w:t>
      </w:r>
      <w:r w:rsidRPr="00251272">
        <w:rPr>
          <w:rFonts w:ascii="Arial" w:hAnsi="Arial" w:cs="Arial"/>
          <w:sz w:val="24"/>
          <w:szCs w:val="24"/>
        </w:rPr>
        <w:t>.</w:t>
      </w:r>
    </w:p>
    <w:p w14:paraId="20541142" w14:textId="77777777" w:rsidR="00D9097D" w:rsidRPr="00251272" w:rsidRDefault="00D9097D" w:rsidP="00B674C8">
      <w:pPr>
        <w:autoSpaceDE w:val="0"/>
        <w:autoSpaceDN w:val="0"/>
        <w:adjustRightInd w:val="0"/>
        <w:spacing w:after="0" w:line="240" w:lineRule="auto"/>
        <w:rPr>
          <w:rFonts w:ascii="Arial" w:hAnsi="Arial" w:cs="Arial"/>
          <w:sz w:val="24"/>
          <w:szCs w:val="24"/>
        </w:rPr>
      </w:pPr>
    </w:p>
    <w:p w14:paraId="5426CF9E"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Access to personal data will be restricted to those who need the information to lawfully</w:t>
      </w:r>
      <w:r w:rsidR="00B63827" w:rsidRPr="00251272">
        <w:rPr>
          <w:rFonts w:ascii="Arial" w:hAnsi="Arial" w:cs="Arial"/>
          <w:sz w:val="24"/>
          <w:szCs w:val="24"/>
        </w:rPr>
        <w:t xml:space="preserve"> </w:t>
      </w:r>
      <w:r w:rsidRPr="00251272">
        <w:rPr>
          <w:rFonts w:ascii="Arial" w:hAnsi="Arial" w:cs="Arial"/>
          <w:sz w:val="24"/>
          <w:szCs w:val="24"/>
        </w:rPr>
        <w:t xml:space="preserve">process it as previously </w:t>
      </w:r>
      <w:r w:rsidR="00D9097D" w:rsidRPr="00251272">
        <w:rPr>
          <w:rFonts w:ascii="Arial" w:hAnsi="Arial" w:cs="Arial"/>
          <w:sz w:val="24"/>
          <w:szCs w:val="24"/>
        </w:rPr>
        <w:t>stated above</w:t>
      </w:r>
      <w:r w:rsidRPr="00251272">
        <w:rPr>
          <w:rFonts w:ascii="Arial" w:hAnsi="Arial" w:cs="Arial"/>
          <w:sz w:val="24"/>
          <w:szCs w:val="24"/>
        </w:rPr>
        <w:t>.</w:t>
      </w:r>
    </w:p>
    <w:p w14:paraId="6FF7B48A" w14:textId="77777777" w:rsidR="008F4C83" w:rsidRPr="00251272" w:rsidRDefault="008F4C83" w:rsidP="00B674C8">
      <w:pPr>
        <w:autoSpaceDE w:val="0"/>
        <w:autoSpaceDN w:val="0"/>
        <w:adjustRightInd w:val="0"/>
        <w:spacing w:after="0" w:line="240" w:lineRule="auto"/>
        <w:rPr>
          <w:rFonts w:ascii="Arial" w:hAnsi="Arial" w:cs="Arial"/>
          <w:sz w:val="24"/>
          <w:szCs w:val="24"/>
        </w:rPr>
      </w:pPr>
    </w:p>
    <w:p w14:paraId="0CD611AA" w14:textId="77777777" w:rsidR="00DC518D" w:rsidRPr="00251272" w:rsidRDefault="00033A96" w:rsidP="00B674C8">
      <w:pPr>
        <w:autoSpaceDE w:val="0"/>
        <w:autoSpaceDN w:val="0"/>
        <w:adjustRightInd w:val="0"/>
        <w:spacing w:after="0" w:line="240" w:lineRule="auto"/>
        <w:rPr>
          <w:rFonts w:ascii="Arial" w:hAnsi="Arial" w:cs="Arial"/>
          <w:b/>
          <w:bCs/>
          <w:sz w:val="24"/>
          <w:szCs w:val="24"/>
        </w:rPr>
      </w:pPr>
      <w:r w:rsidRPr="00251272">
        <w:rPr>
          <w:rFonts w:ascii="Arial" w:hAnsi="Arial" w:cs="Arial"/>
          <w:sz w:val="24"/>
          <w:szCs w:val="24"/>
        </w:rPr>
        <w:t>All computers or digital systems used to store or process data should be protected by a strong</w:t>
      </w:r>
      <w:r w:rsidR="00B63827" w:rsidRPr="00251272">
        <w:rPr>
          <w:rFonts w:ascii="Arial" w:hAnsi="Arial" w:cs="Arial"/>
          <w:sz w:val="24"/>
          <w:szCs w:val="24"/>
        </w:rPr>
        <w:t xml:space="preserve"> </w:t>
      </w:r>
      <w:r w:rsidRPr="00251272">
        <w:rPr>
          <w:rFonts w:ascii="Arial" w:hAnsi="Arial" w:cs="Arial"/>
          <w:sz w:val="24"/>
          <w:szCs w:val="24"/>
        </w:rPr>
        <w:t>password or log in which is changed frequently and up</w:t>
      </w:r>
      <w:r w:rsidRPr="00251272">
        <w:rPr>
          <w:rFonts w:ascii="Cambria Math" w:hAnsi="Cambria Math" w:cs="Cambria Math"/>
          <w:sz w:val="24"/>
          <w:szCs w:val="24"/>
        </w:rPr>
        <w:t>‐</w:t>
      </w:r>
      <w:r w:rsidRPr="00251272">
        <w:rPr>
          <w:rFonts w:ascii="Arial" w:hAnsi="Arial" w:cs="Arial"/>
          <w:sz w:val="24"/>
          <w:szCs w:val="24"/>
        </w:rPr>
        <w:t>to</w:t>
      </w:r>
      <w:r w:rsidRPr="00251272">
        <w:rPr>
          <w:rFonts w:ascii="Cambria Math" w:hAnsi="Cambria Math" w:cs="Cambria Math"/>
          <w:sz w:val="24"/>
          <w:szCs w:val="24"/>
        </w:rPr>
        <w:t>‐</w:t>
      </w:r>
      <w:r w:rsidRPr="00251272">
        <w:rPr>
          <w:rFonts w:ascii="Arial" w:hAnsi="Arial" w:cs="Arial"/>
          <w:sz w:val="24"/>
          <w:szCs w:val="24"/>
        </w:rPr>
        <w:t>date security software including</w:t>
      </w:r>
      <w:r w:rsidR="00B63827" w:rsidRPr="00251272">
        <w:rPr>
          <w:rFonts w:ascii="Arial" w:hAnsi="Arial" w:cs="Arial"/>
          <w:sz w:val="24"/>
          <w:szCs w:val="24"/>
        </w:rPr>
        <w:t xml:space="preserve"> </w:t>
      </w:r>
      <w:r w:rsidRPr="00251272">
        <w:rPr>
          <w:rFonts w:ascii="Arial" w:hAnsi="Arial" w:cs="Arial"/>
          <w:sz w:val="24"/>
          <w:szCs w:val="24"/>
        </w:rPr>
        <w:t>anti</w:t>
      </w:r>
      <w:r w:rsidRPr="00251272">
        <w:rPr>
          <w:rFonts w:ascii="Cambria Math" w:hAnsi="Cambria Math" w:cs="Cambria Math"/>
          <w:sz w:val="24"/>
          <w:szCs w:val="24"/>
        </w:rPr>
        <w:t>‐</w:t>
      </w:r>
      <w:r w:rsidRPr="00251272">
        <w:rPr>
          <w:rFonts w:ascii="Arial" w:hAnsi="Arial" w:cs="Arial"/>
          <w:sz w:val="24"/>
          <w:szCs w:val="24"/>
        </w:rPr>
        <w:t>virus and firewalls</w:t>
      </w:r>
      <w:r w:rsidR="00D9097D" w:rsidRPr="00251272">
        <w:rPr>
          <w:rFonts w:ascii="Arial" w:hAnsi="Arial" w:cs="Arial"/>
          <w:sz w:val="24"/>
          <w:szCs w:val="24"/>
        </w:rPr>
        <w:t xml:space="preserve"> is maintained</w:t>
      </w:r>
      <w:r w:rsidRPr="00251272">
        <w:rPr>
          <w:rFonts w:ascii="Arial" w:hAnsi="Arial" w:cs="Arial"/>
          <w:sz w:val="24"/>
          <w:szCs w:val="24"/>
        </w:rPr>
        <w:t>. Data</w:t>
      </w:r>
      <w:r w:rsidR="00D9097D" w:rsidRPr="00251272">
        <w:rPr>
          <w:rFonts w:ascii="Arial" w:hAnsi="Arial" w:cs="Arial"/>
          <w:sz w:val="24"/>
          <w:szCs w:val="24"/>
        </w:rPr>
        <w:t xml:space="preserve"> must</w:t>
      </w:r>
      <w:r w:rsidRPr="00251272">
        <w:rPr>
          <w:rFonts w:ascii="Arial" w:hAnsi="Arial" w:cs="Arial"/>
          <w:sz w:val="24"/>
          <w:szCs w:val="24"/>
        </w:rPr>
        <w:t xml:space="preserve"> not be shared through insecure email systems or kept on</w:t>
      </w:r>
      <w:r w:rsidR="00B63827" w:rsidRPr="00251272">
        <w:rPr>
          <w:rFonts w:ascii="Arial" w:hAnsi="Arial" w:cs="Arial"/>
          <w:sz w:val="24"/>
          <w:szCs w:val="24"/>
        </w:rPr>
        <w:t xml:space="preserve"> </w:t>
      </w:r>
      <w:r w:rsidRPr="00251272">
        <w:rPr>
          <w:rFonts w:ascii="Arial" w:hAnsi="Arial" w:cs="Arial"/>
          <w:sz w:val="24"/>
          <w:szCs w:val="24"/>
        </w:rPr>
        <w:t>a USB storage device unless similar security</w:t>
      </w:r>
      <w:r w:rsidR="00D9097D" w:rsidRPr="00251272">
        <w:rPr>
          <w:rFonts w:ascii="Arial" w:hAnsi="Arial" w:cs="Arial"/>
          <w:sz w:val="24"/>
          <w:szCs w:val="24"/>
        </w:rPr>
        <w:t>,</w:t>
      </w:r>
      <w:r w:rsidRPr="00251272">
        <w:rPr>
          <w:rFonts w:ascii="Arial" w:hAnsi="Arial" w:cs="Arial"/>
          <w:sz w:val="24"/>
          <w:szCs w:val="24"/>
        </w:rPr>
        <w:t xml:space="preserve"> as mentioned</w:t>
      </w:r>
      <w:r w:rsidR="00D9097D" w:rsidRPr="00251272">
        <w:rPr>
          <w:rFonts w:ascii="Arial" w:hAnsi="Arial" w:cs="Arial"/>
          <w:sz w:val="24"/>
          <w:szCs w:val="24"/>
        </w:rPr>
        <w:t>,</w:t>
      </w:r>
      <w:r w:rsidRPr="00251272">
        <w:rPr>
          <w:rFonts w:ascii="Arial" w:hAnsi="Arial" w:cs="Arial"/>
          <w:sz w:val="24"/>
          <w:szCs w:val="24"/>
        </w:rPr>
        <w:t xml:space="preserve"> in in place.</w:t>
      </w:r>
    </w:p>
    <w:p w14:paraId="0B70603B" w14:textId="77777777" w:rsidR="00487370" w:rsidRPr="00251272" w:rsidRDefault="00487370" w:rsidP="00B674C8">
      <w:pPr>
        <w:autoSpaceDE w:val="0"/>
        <w:autoSpaceDN w:val="0"/>
        <w:adjustRightInd w:val="0"/>
        <w:spacing w:after="0" w:line="240" w:lineRule="auto"/>
        <w:rPr>
          <w:rFonts w:ascii="Arial" w:hAnsi="Arial" w:cs="Arial"/>
          <w:sz w:val="24"/>
          <w:szCs w:val="24"/>
        </w:rPr>
      </w:pPr>
    </w:p>
    <w:p w14:paraId="7128771F" w14:textId="77777777" w:rsidR="00DC518D" w:rsidRPr="00251272" w:rsidRDefault="00033A96" w:rsidP="00B674C8">
      <w:pPr>
        <w:autoSpaceDE w:val="0"/>
        <w:autoSpaceDN w:val="0"/>
        <w:adjustRightInd w:val="0"/>
        <w:spacing w:after="0" w:line="240" w:lineRule="auto"/>
        <w:rPr>
          <w:rFonts w:ascii="Arial" w:hAnsi="Arial" w:cs="Arial"/>
          <w:color w:val="0070C0"/>
          <w:sz w:val="24"/>
          <w:szCs w:val="24"/>
        </w:rPr>
      </w:pPr>
      <w:r w:rsidRPr="00251272">
        <w:rPr>
          <w:rFonts w:ascii="Arial" w:hAnsi="Arial" w:cs="Arial"/>
          <w:sz w:val="24"/>
          <w:szCs w:val="24"/>
        </w:rPr>
        <w:t>When using external companies or online providers, the Community Council will ensure they</w:t>
      </w:r>
      <w:r w:rsidR="00B63827" w:rsidRPr="00251272">
        <w:rPr>
          <w:rFonts w:ascii="Arial" w:hAnsi="Arial" w:cs="Arial"/>
          <w:sz w:val="24"/>
          <w:szCs w:val="24"/>
        </w:rPr>
        <w:t xml:space="preserve"> </w:t>
      </w:r>
      <w:r w:rsidRPr="00251272">
        <w:rPr>
          <w:rFonts w:ascii="Arial" w:hAnsi="Arial" w:cs="Arial"/>
          <w:sz w:val="24"/>
          <w:szCs w:val="24"/>
        </w:rPr>
        <w:t>either operate within the European Union’s GDPR or is a member of Privacy Shield (companies</w:t>
      </w:r>
      <w:r w:rsidR="00B63827" w:rsidRPr="00251272">
        <w:rPr>
          <w:rFonts w:ascii="Arial" w:hAnsi="Arial" w:cs="Arial"/>
          <w:sz w:val="24"/>
          <w:szCs w:val="24"/>
        </w:rPr>
        <w:t xml:space="preserve"> </w:t>
      </w:r>
      <w:r w:rsidRPr="00251272">
        <w:rPr>
          <w:rFonts w:ascii="Arial" w:hAnsi="Arial" w:cs="Arial"/>
          <w:sz w:val="24"/>
          <w:szCs w:val="24"/>
        </w:rPr>
        <w:t xml:space="preserve">out with the EU who comply with GDPR principles </w:t>
      </w:r>
      <w:r w:rsidRPr="00251272">
        <w:rPr>
          <w:rFonts w:ascii="Cambria Math" w:hAnsi="Cambria Math" w:cs="Cambria Math"/>
          <w:sz w:val="24"/>
          <w:szCs w:val="24"/>
        </w:rPr>
        <w:t>‐</w:t>
      </w:r>
      <w:r w:rsidRPr="00251272">
        <w:rPr>
          <w:rFonts w:ascii="Arial" w:hAnsi="Arial" w:cs="Arial"/>
          <w:sz w:val="24"/>
          <w:szCs w:val="24"/>
        </w:rPr>
        <w:t xml:space="preserve"> </w:t>
      </w:r>
      <w:hyperlink r:id="rId9" w:history="1">
        <w:r w:rsidR="00C316D2" w:rsidRPr="00251272">
          <w:rPr>
            <w:rFonts w:ascii="Arial" w:hAnsi="Arial" w:cs="Arial"/>
            <w:color w:val="0070C0"/>
            <w:u w:val="single"/>
          </w:rPr>
          <w:t>www.privacyshield.gov</w:t>
        </w:r>
      </w:hyperlink>
    </w:p>
    <w:p w14:paraId="386EC93D" w14:textId="77777777" w:rsidR="00487370" w:rsidRPr="00251272" w:rsidRDefault="00487370" w:rsidP="00B674C8">
      <w:pPr>
        <w:autoSpaceDE w:val="0"/>
        <w:autoSpaceDN w:val="0"/>
        <w:adjustRightInd w:val="0"/>
        <w:spacing w:after="0" w:line="240" w:lineRule="auto"/>
        <w:rPr>
          <w:rFonts w:ascii="Arial" w:hAnsi="Arial" w:cs="Arial"/>
          <w:sz w:val="24"/>
          <w:szCs w:val="24"/>
        </w:rPr>
      </w:pPr>
    </w:p>
    <w:p w14:paraId="0D2AEF12"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When personal data is deleted this should be done safely such that the data is irrecoverable.</w:t>
      </w:r>
    </w:p>
    <w:p w14:paraId="43224B13" w14:textId="77777777" w:rsidR="00487370" w:rsidRPr="00251272" w:rsidRDefault="00487370" w:rsidP="00B674C8">
      <w:pPr>
        <w:autoSpaceDE w:val="0"/>
        <w:autoSpaceDN w:val="0"/>
        <w:adjustRightInd w:val="0"/>
        <w:spacing w:after="0" w:line="240" w:lineRule="auto"/>
        <w:rPr>
          <w:rFonts w:ascii="Arial" w:hAnsi="Arial" w:cs="Arial"/>
          <w:sz w:val="24"/>
          <w:szCs w:val="24"/>
        </w:rPr>
      </w:pPr>
    </w:p>
    <w:p w14:paraId="15A6E0F6" w14:textId="77777777" w:rsidR="00B63827"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Appropriate back</w:t>
      </w:r>
      <w:r w:rsidRPr="00251272">
        <w:rPr>
          <w:rFonts w:ascii="Cambria Math" w:hAnsi="Cambria Math" w:cs="Cambria Math"/>
          <w:sz w:val="24"/>
          <w:szCs w:val="24"/>
        </w:rPr>
        <w:t>‐</w:t>
      </w:r>
      <w:r w:rsidRPr="00251272">
        <w:rPr>
          <w:rFonts w:ascii="Arial" w:hAnsi="Arial" w:cs="Arial"/>
          <w:sz w:val="24"/>
          <w:szCs w:val="24"/>
        </w:rPr>
        <w:t>up and disaster recovery solutions shall be in place.</w:t>
      </w:r>
    </w:p>
    <w:p w14:paraId="3E10F4AA" w14:textId="77777777" w:rsidR="008F4C83" w:rsidRPr="00251272" w:rsidRDefault="008F4C83" w:rsidP="00DC518D">
      <w:pPr>
        <w:pStyle w:val="ListParagraph"/>
        <w:autoSpaceDE w:val="0"/>
        <w:autoSpaceDN w:val="0"/>
        <w:adjustRightInd w:val="0"/>
        <w:spacing w:after="240" w:line="240" w:lineRule="auto"/>
        <w:ind w:left="284"/>
        <w:rPr>
          <w:rFonts w:ascii="Arial" w:hAnsi="Arial" w:cs="Arial"/>
          <w:b/>
          <w:bCs/>
          <w:sz w:val="24"/>
          <w:szCs w:val="24"/>
        </w:rPr>
      </w:pPr>
    </w:p>
    <w:p w14:paraId="2B86F98C" w14:textId="77777777" w:rsidR="00DC518D" w:rsidRPr="00251272" w:rsidRDefault="00033A96" w:rsidP="008F4C83">
      <w:pPr>
        <w:pStyle w:val="ListParagraph"/>
        <w:numPr>
          <w:ilvl w:val="2"/>
          <w:numId w:val="2"/>
        </w:numPr>
        <w:autoSpaceDE w:val="0"/>
        <w:autoSpaceDN w:val="0"/>
        <w:adjustRightInd w:val="0"/>
        <w:spacing w:after="240" w:line="240" w:lineRule="auto"/>
        <w:ind w:left="284" w:hanging="426"/>
        <w:rPr>
          <w:rFonts w:ascii="Arial" w:hAnsi="Arial" w:cs="Arial"/>
          <w:b/>
          <w:bCs/>
          <w:sz w:val="24"/>
          <w:szCs w:val="24"/>
        </w:rPr>
      </w:pPr>
      <w:r w:rsidRPr="00251272">
        <w:rPr>
          <w:rFonts w:ascii="Arial" w:hAnsi="Arial" w:cs="Arial"/>
          <w:b/>
          <w:bCs/>
          <w:sz w:val="24"/>
          <w:szCs w:val="24"/>
        </w:rPr>
        <w:t>Breach</w:t>
      </w:r>
    </w:p>
    <w:p w14:paraId="742036E3" w14:textId="77777777" w:rsidR="00D9097D" w:rsidRPr="00251272" w:rsidRDefault="00D9097D" w:rsidP="00B674C8">
      <w:pPr>
        <w:pStyle w:val="ListParagraph"/>
        <w:autoSpaceDE w:val="0"/>
        <w:autoSpaceDN w:val="0"/>
        <w:adjustRightInd w:val="0"/>
        <w:spacing w:after="0" w:line="240" w:lineRule="auto"/>
        <w:ind w:left="284"/>
        <w:rPr>
          <w:rFonts w:ascii="Arial" w:hAnsi="Arial" w:cs="Arial"/>
          <w:b/>
          <w:bCs/>
          <w:sz w:val="24"/>
          <w:szCs w:val="24"/>
        </w:rPr>
      </w:pPr>
    </w:p>
    <w:p w14:paraId="12E6AA2A"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 xml:space="preserve">If a security breach </w:t>
      </w:r>
      <w:r w:rsidR="00D9097D" w:rsidRPr="00251272">
        <w:rPr>
          <w:rFonts w:ascii="Arial" w:hAnsi="Arial" w:cs="Arial"/>
          <w:sz w:val="24"/>
          <w:szCs w:val="24"/>
        </w:rPr>
        <w:t>occurs ,</w:t>
      </w:r>
      <w:r w:rsidRPr="00251272">
        <w:rPr>
          <w:rFonts w:ascii="Arial" w:hAnsi="Arial" w:cs="Arial"/>
          <w:sz w:val="24"/>
          <w:szCs w:val="24"/>
        </w:rPr>
        <w:t>whether accidental or unlawful breach</w:t>
      </w:r>
      <w:r w:rsidR="00D9097D" w:rsidRPr="00251272">
        <w:rPr>
          <w:rFonts w:ascii="Arial" w:hAnsi="Arial" w:cs="Arial"/>
          <w:sz w:val="24"/>
          <w:szCs w:val="24"/>
        </w:rPr>
        <w:t>,</w:t>
      </w:r>
      <w:r w:rsidRPr="00251272">
        <w:rPr>
          <w:rFonts w:ascii="Arial" w:hAnsi="Arial" w:cs="Arial"/>
          <w:sz w:val="24"/>
          <w:szCs w:val="24"/>
        </w:rPr>
        <w:t xml:space="preserve"> leading to destruction, loss,</w:t>
      </w:r>
      <w:r w:rsidR="00B63827" w:rsidRPr="00251272">
        <w:rPr>
          <w:rFonts w:ascii="Arial" w:hAnsi="Arial" w:cs="Arial"/>
          <w:sz w:val="24"/>
          <w:szCs w:val="24"/>
        </w:rPr>
        <w:t xml:space="preserve"> </w:t>
      </w:r>
      <w:r w:rsidRPr="00251272">
        <w:rPr>
          <w:rFonts w:ascii="Arial" w:hAnsi="Arial" w:cs="Arial"/>
          <w:sz w:val="24"/>
          <w:szCs w:val="24"/>
        </w:rPr>
        <w:t>alteration or unauthorised disclosure of personal data, the Community Council will bring</w:t>
      </w:r>
      <w:r w:rsidR="00B63827" w:rsidRPr="00251272">
        <w:rPr>
          <w:rFonts w:ascii="Arial" w:hAnsi="Arial" w:cs="Arial"/>
          <w:sz w:val="24"/>
          <w:szCs w:val="24"/>
        </w:rPr>
        <w:t xml:space="preserve"> </w:t>
      </w:r>
      <w:r w:rsidRPr="00251272">
        <w:rPr>
          <w:rFonts w:ascii="Arial" w:hAnsi="Arial" w:cs="Arial"/>
          <w:sz w:val="24"/>
          <w:szCs w:val="24"/>
        </w:rPr>
        <w:t>together</w:t>
      </w:r>
      <w:r w:rsidR="000F2ED5" w:rsidRPr="00251272">
        <w:rPr>
          <w:rFonts w:ascii="Arial" w:hAnsi="Arial" w:cs="Arial"/>
          <w:sz w:val="24"/>
          <w:szCs w:val="24"/>
        </w:rPr>
        <w:t xml:space="preserve"> a group of</w:t>
      </w:r>
      <w:r w:rsidRPr="00251272">
        <w:rPr>
          <w:rFonts w:ascii="Arial" w:hAnsi="Arial" w:cs="Arial"/>
          <w:sz w:val="24"/>
          <w:szCs w:val="24"/>
        </w:rPr>
        <w:t xml:space="preserve"> three or more members of the Community Council including the person responsible</w:t>
      </w:r>
      <w:r w:rsidR="00B63827" w:rsidRPr="00251272">
        <w:rPr>
          <w:rFonts w:ascii="Arial" w:hAnsi="Arial" w:cs="Arial"/>
          <w:sz w:val="24"/>
          <w:szCs w:val="24"/>
        </w:rPr>
        <w:t xml:space="preserve"> </w:t>
      </w:r>
      <w:r w:rsidRPr="00251272">
        <w:rPr>
          <w:rFonts w:ascii="Arial" w:hAnsi="Arial" w:cs="Arial"/>
          <w:sz w:val="24"/>
          <w:szCs w:val="24"/>
        </w:rPr>
        <w:t>for data protection, to assess the breach.</w:t>
      </w:r>
      <w:r w:rsidR="008F4C83" w:rsidRPr="00251272">
        <w:rPr>
          <w:rFonts w:ascii="Arial" w:hAnsi="Arial" w:cs="Arial"/>
          <w:sz w:val="24"/>
          <w:szCs w:val="24"/>
        </w:rPr>
        <w:t xml:space="preserve">  </w:t>
      </w:r>
      <w:r w:rsidR="000F2ED5" w:rsidRPr="00251272">
        <w:rPr>
          <w:rFonts w:ascii="Arial" w:hAnsi="Arial" w:cs="Arial"/>
          <w:sz w:val="24"/>
          <w:szCs w:val="24"/>
        </w:rPr>
        <w:t xml:space="preserve">The </w:t>
      </w:r>
      <w:r w:rsidRPr="00251272">
        <w:rPr>
          <w:rFonts w:ascii="Arial" w:hAnsi="Arial" w:cs="Arial"/>
          <w:sz w:val="24"/>
          <w:szCs w:val="24"/>
        </w:rPr>
        <w:t>group will promptly assess the risk to people’s rights and freedoms</w:t>
      </w:r>
      <w:r w:rsidR="00D9097D" w:rsidRPr="00251272">
        <w:rPr>
          <w:rFonts w:ascii="Arial" w:hAnsi="Arial" w:cs="Arial"/>
          <w:sz w:val="24"/>
          <w:szCs w:val="24"/>
        </w:rPr>
        <w:t>,</w:t>
      </w:r>
      <w:r w:rsidRPr="00251272">
        <w:rPr>
          <w:rFonts w:ascii="Arial" w:hAnsi="Arial" w:cs="Arial"/>
          <w:sz w:val="24"/>
          <w:szCs w:val="24"/>
        </w:rPr>
        <w:t xml:space="preserve"> and if it is appropriate</w:t>
      </w:r>
      <w:r w:rsidR="00D9097D" w:rsidRPr="00251272">
        <w:rPr>
          <w:rFonts w:ascii="Arial" w:hAnsi="Arial" w:cs="Arial"/>
          <w:sz w:val="24"/>
          <w:szCs w:val="24"/>
        </w:rPr>
        <w:t>,</w:t>
      </w:r>
      <w:r w:rsidR="00B63827" w:rsidRPr="00251272">
        <w:rPr>
          <w:rFonts w:ascii="Arial" w:hAnsi="Arial" w:cs="Arial"/>
          <w:sz w:val="24"/>
          <w:szCs w:val="24"/>
        </w:rPr>
        <w:t xml:space="preserve"> </w:t>
      </w:r>
      <w:r w:rsidRPr="00251272">
        <w:rPr>
          <w:rFonts w:ascii="Arial" w:hAnsi="Arial" w:cs="Arial"/>
          <w:sz w:val="24"/>
          <w:szCs w:val="24"/>
        </w:rPr>
        <w:t>report this breach to the ICO.</w:t>
      </w:r>
    </w:p>
    <w:p w14:paraId="361ABEF0" w14:textId="77777777" w:rsidR="008F4C83" w:rsidRPr="00251272" w:rsidRDefault="008F4C83" w:rsidP="00B674C8">
      <w:pPr>
        <w:autoSpaceDE w:val="0"/>
        <w:autoSpaceDN w:val="0"/>
        <w:adjustRightInd w:val="0"/>
        <w:spacing w:after="0" w:line="240" w:lineRule="auto"/>
        <w:rPr>
          <w:rFonts w:ascii="Arial" w:hAnsi="Arial" w:cs="Arial"/>
          <w:sz w:val="24"/>
          <w:szCs w:val="24"/>
        </w:rPr>
      </w:pPr>
    </w:p>
    <w:p w14:paraId="3B1BC113" w14:textId="77777777" w:rsidR="00DC518D" w:rsidRPr="00251272" w:rsidRDefault="00033A96"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Th</w:t>
      </w:r>
      <w:r w:rsidR="000F2ED5" w:rsidRPr="00251272">
        <w:rPr>
          <w:rFonts w:ascii="Arial" w:hAnsi="Arial" w:cs="Arial"/>
          <w:sz w:val="24"/>
          <w:szCs w:val="24"/>
        </w:rPr>
        <w:t>e</w:t>
      </w:r>
      <w:r w:rsidRPr="00251272">
        <w:rPr>
          <w:rFonts w:ascii="Arial" w:hAnsi="Arial" w:cs="Arial"/>
          <w:sz w:val="24"/>
          <w:szCs w:val="24"/>
        </w:rPr>
        <w:t xml:space="preserve"> group will assess if the breach has a high risk of adversely affecting an individual’s rights</w:t>
      </w:r>
      <w:r w:rsidR="00B63827" w:rsidRPr="00251272">
        <w:rPr>
          <w:rFonts w:ascii="Arial" w:hAnsi="Arial" w:cs="Arial"/>
          <w:sz w:val="24"/>
          <w:szCs w:val="24"/>
        </w:rPr>
        <w:t xml:space="preserve"> </w:t>
      </w:r>
      <w:r w:rsidRPr="00251272">
        <w:rPr>
          <w:rFonts w:ascii="Arial" w:hAnsi="Arial" w:cs="Arial"/>
          <w:sz w:val="24"/>
          <w:szCs w:val="24"/>
        </w:rPr>
        <w:t>and freedoms, and if so contact the individual without delay.</w:t>
      </w:r>
    </w:p>
    <w:p w14:paraId="32CABF1C" w14:textId="77777777" w:rsidR="000F2ED5" w:rsidRPr="00251272" w:rsidRDefault="000F2ED5" w:rsidP="00B674C8">
      <w:pPr>
        <w:autoSpaceDE w:val="0"/>
        <w:autoSpaceDN w:val="0"/>
        <w:adjustRightInd w:val="0"/>
        <w:spacing w:after="0" w:line="240" w:lineRule="auto"/>
        <w:rPr>
          <w:rFonts w:ascii="Arial" w:hAnsi="Arial" w:cs="Arial"/>
          <w:sz w:val="24"/>
          <w:szCs w:val="24"/>
        </w:rPr>
      </w:pPr>
    </w:p>
    <w:p w14:paraId="27125A68" w14:textId="77777777" w:rsidR="00B63827" w:rsidRPr="00251272" w:rsidRDefault="000F2ED5"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 xml:space="preserve">The </w:t>
      </w:r>
      <w:r w:rsidR="00033A96" w:rsidRPr="00251272">
        <w:rPr>
          <w:rFonts w:ascii="Arial" w:hAnsi="Arial" w:cs="Arial"/>
          <w:sz w:val="24"/>
          <w:szCs w:val="24"/>
        </w:rPr>
        <w:t>group will report back to the next Community Council meeting and recommend any</w:t>
      </w:r>
      <w:r w:rsidR="00B63827" w:rsidRPr="00251272">
        <w:rPr>
          <w:rFonts w:ascii="Arial" w:hAnsi="Arial" w:cs="Arial"/>
          <w:sz w:val="24"/>
          <w:szCs w:val="24"/>
        </w:rPr>
        <w:t xml:space="preserve"> </w:t>
      </w:r>
      <w:r w:rsidR="00033A96" w:rsidRPr="00251272">
        <w:rPr>
          <w:rFonts w:ascii="Arial" w:hAnsi="Arial" w:cs="Arial"/>
          <w:sz w:val="24"/>
          <w:szCs w:val="24"/>
        </w:rPr>
        <w:t>alterations or strengthening of the Community Council’s data protection policy or procedures.</w:t>
      </w:r>
    </w:p>
    <w:p w14:paraId="06231B55" w14:textId="77777777" w:rsidR="008F4C83" w:rsidRPr="00251272" w:rsidRDefault="008F4C83" w:rsidP="00DC518D">
      <w:pPr>
        <w:pStyle w:val="ListParagraph"/>
        <w:autoSpaceDE w:val="0"/>
        <w:autoSpaceDN w:val="0"/>
        <w:adjustRightInd w:val="0"/>
        <w:spacing w:after="240" w:line="240" w:lineRule="auto"/>
        <w:ind w:left="284"/>
        <w:rPr>
          <w:rFonts w:ascii="Arial" w:hAnsi="Arial" w:cs="Arial"/>
          <w:b/>
          <w:bCs/>
          <w:sz w:val="24"/>
          <w:szCs w:val="24"/>
        </w:rPr>
      </w:pPr>
    </w:p>
    <w:p w14:paraId="0BDC2D4D" w14:textId="77777777" w:rsidR="00033A96" w:rsidRPr="00251272" w:rsidRDefault="00033A96" w:rsidP="008F4C83">
      <w:pPr>
        <w:pStyle w:val="ListParagraph"/>
        <w:numPr>
          <w:ilvl w:val="2"/>
          <w:numId w:val="2"/>
        </w:numPr>
        <w:autoSpaceDE w:val="0"/>
        <w:autoSpaceDN w:val="0"/>
        <w:adjustRightInd w:val="0"/>
        <w:spacing w:after="240" w:line="240" w:lineRule="auto"/>
        <w:ind w:left="284" w:hanging="426"/>
        <w:rPr>
          <w:rFonts w:ascii="Arial" w:hAnsi="Arial" w:cs="Arial"/>
          <w:b/>
          <w:bCs/>
          <w:sz w:val="24"/>
          <w:szCs w:val="24"/>
        </w:rPr>
      </w:pPr>
      <w:r w:rsidRPr="00251272">
        <w:rPr>
          <w:rFonts w:ascii="Arial" w:hAnsi="Arial" w:cs="Arial"/>
          <w:b/>
          <w:bCs/>
          <w:sz w:val="24"/>
          <w:szCs w:val="24"/>
        </w:rPr>
        <w:t>Rights of Individuals</w:t>
      </w:r>
    </w:p>
    <w:p w14:paraId="18C296E7" w14:textId="77777777" w:rsidR="00033A96" w:rsidRPr="00251272" w:rsidRDefault="00033A96" w:rsidP="000F2ED5">
      <w:pPr>
        <w:autoSpaceDE w:val="0"/>
        <w:autoSpaceDN w:val="0"/>
        <w:adjustRightInd w:val="0"/>
        <w:spacing w:after="240" w:line="240" w:lineRule="auto"/>
        <w:rPr>
          <w:rFonts w:ascii="Arial" w:hAnsi="Arial" w:cs="Arial"/>
          <w:sz w:val="24"/>
          <w:szCs w:val="24"/>
        </w:rPr>
      </w:pPr>
      <w:r w:rsidRPr="00251272">
        <w:rPr>
          <w:rFonts w:ascii="Arial" w:hAnsi="Arial" w:cs="Arial"/>
          <w:sz w:val="24"/>
          <w:szCs w:val="24"/>
        </w:rPr>
        <w:t>The Community Council will adhere to the individual’s rights under GDPR. These are</w:t>
      </w:r>
      <w:r w:rsidR="000F2ED5" w:rsidRPr="00251272">
        <w:rPr>
          <w:rFonts w:ascii="Arial" w:hAnsi="Arial" w:cs="Arial"/>
          <w:sz w:val="24"/>
          <w:szCs w:val="24"/>
        </w:rPr>
        <w:t>;</w:t>
      </w:r>
    </w:p>
    <w:p w14:paraId="7C23CAAB" w14:textId="77777777" w:rsidR="00033A96" w:rsidRPr="00251272" w:rsidRDefault="00033A96" w:rsidP="00B674C8">
      <w:pPr>
        <w:pStyle w:val="ListParagraph"/>
        <w:numPr>
          <w:ilvl w:val="0"/>
          <w:numId w:val="11"/>
        </w:numPr>
        <w:autoSpaceDE w:val="0"/>
        <w:autoSpaceDN w:val="0"/>
        <w:adjustRightInd w:val="0"/>
        <w:spacing w:after="240" w:line="240" w:lineRule="auto"/>
        <w:ind w:left="644"/>
        <w:rPr>
          <w:rFonts w:ascii="Arial" w:hAnsi="Arial" w:cs="Arial"/>
          <w:sz w:val="24"/>
          <w:szCs w:val="24"/>
        </w:rPr>
      </w:pPr>
      <w:r w:rsidRPr="00251272">
        <w:rPr>
          <w:rFonts w:ascii="Arial" w:hAnsi="Arial" w:cs="Arial"/>
          <w:sz w:val="24"/>
          <w:szCs w:val="24"/>
        </w:rPr>
        <w:t>make it easier for people to withdraw their consent for their personal data to be</w:t>
      </w:r>
      <w:r w:rsidR="00B63827" w:rsidRPr="00251272">
        <w:rPr>
          <w:rFonts w:ascii="Arial" w:hAnsi="Arial" w:cs="Arial"/>
          <w:sz w:val="24"/>
          <w:szCs w:val="24"/>
        </w:rPr>
        <w:t xml:space="preserve"> </w:t>
      </w:r>
      <w:r w:rsidRPr="00251272">
        <w:rPr>
          <w:rFonts w:ascii="Arial" w:hAnsi="Arial" w:cs="Arial"/>
          <w:sz w:val="24"/>
          <w:szCs w:val="24"/>
        </w:rPr>
        <w:t>used</w:t>
      </w:r>
      <w:r w:rsidR="000F2ED5" w:rsidRPr="00251272">
        <w:rPr>
          <w:rFonts w:ascii="Arial" w:hAnsi="Arial" w:cs="Arial"/>
          <w:sz w:val="24"/>
          <w:szCs w:val="24"/>
        </w:rPr>
        <w:t>,</w:t>
      </w:r>
      <w:r w:rsidR="00461FAB" w:rsidRPr="00251272">
        <w:rPr>
          <w:rFonts w:ascii="Arial" w:hAnsi="Arial" w:cs="Arial"/>
          <w:sz w:val="24"/>
          <w:szCs w:val="24"/>
        </w:rPr>
        <w:br/>
      </w:r>
    </w:p>
    <w:p w14:paraId="04230F84" w14:textId="77777777" w:rsidR="00033A96" w:rsidRPr="00251272" w:rsidRDefault="00033A96" w:rsidP="00B674C8">
      <w:pPr>
        <w:pStyle w:val="ListParagraph"/>
        <w:numPr>
          <w:ilvl w:val="0"/>
          <w:numId w:val="11"/>
        </w:numPr>
        <w:autoSpaceDE w:val="0"/>
        <w:autoSpaceDN w:val="0"/>
        <w:adjustRightInd w:val="0"/>
        <w:spacing w:after="240" w:line="240" w:lineRule="auto"/>
        <w:ind w:left="644"/>
        <w:rPr>
          <w:rFonts w:ascii="Arial" w:hAnsi="Arial" w:cs="Arial"/>
          <w:sz w:val="24"/>
          <w:szCs w:val="24"/>
        </w:rPr>
      </w:pPr>
      <w:r w:rsidRPr="00251272">
        <w:rPr>
          <w:rFonts w:ascii="Arial" w:hAnsi="Arial" w:cs="Arial"/>
          <w:sz w:val="24"/>
          <w:szCs w:val="24"/>
        </w:rPr>
        <w:t>enshrine the “right to be forgotten” into UK national law, allowing people to ask for</w:t>
      </w:r>
      <w:r w:rsidR="00B63827" w:rsidRPr="00251272">
        <w:rPr>
          <w:rFonts w:ascii="Arial" w:hAnsi="Arial" w:cs="Arial"/>
          <w:sz w:val="24"/>
          <w:szCs w:val="24"/>
        </w:rPr>
        <w:t xml:space="preserve"> </w:t>
      </w:r>
      <w:r w:rsidRPr="00251272">
        <w:rPr>
          <w:rFonts w:ascii="Arial" w:hAnsi="Arial" w:cs="Arial"/>
          <w:sz w:val="24"/>
          <w:szCs w:val="24"/>
        </w:rPr>
        <w:t>their data to be deleted e.g. by social media companies and online traders</w:t>
      </w:r>
      <w:r w:rsidR="000F2ED5" w:rsidRPr="00251272">
        <w:rPr>
          <w:rFonts w:ascii="Arial" w:hAnsi="Arial" w:cs="Arial"/>
          <w:sz w:val="24"/>
          <w:szCs w:val="24"/>
        </w:rPr>
        <w:t>,</w:t>
      </w:r>
      <w:r w:rsidR="00461FAB" w:rsidRPr="00251272">
        <w:rPr>
          <w:rFonts w:ascii="Arial" w:hAnsi="Arial" w:cs="Arial"/>
          <w:sz w:val="24"/>
          <w:szCs w:val="24"/>
        </w:rPr>
        <w:br/>
      </w:r>
    </w:p>
    <w:p w14:paraId="5016E523" w14:textId="77777777" w:rsidR="00033A96" w:rsidRPr="00251272" w:rsidRDefault="00033A96" w:rsidP="00B674C8">
      <w:pPr>
        <w:pStyle w:val="ListParagraph"/>
        <w:numPr>
          <w:ilvl w:val="0"/>
          <w:numId w:val="11"/>
        </w:numPr>
        <w:autoSpaceDE w:val="0"/>
        <w:autoSpaceDN w:val="0"/>
        <w:adjustRightInd w:val="0"/>
        <w:spacing w:after="240" w:line="240" w:lineRule="auto"/>
        <w:ind w:left="644"/>
        <w:rPr>
          <w:rFonts w:ascii="Arial" w:hAnsi="Arial" w:cs="Arial"/>
          <w:sz w:val="24"/>
          <w:szCs w:val="24"/>
        </w:rPr>
      </w:pPr>
      <w:r w:rsidRPr="00251272">
        <w:rPr>
          <w:rFonts w:ascii="Arial" w:hAnsi="Arial" w:cs="Arial"/>
          <w:sz w:val="24"/>
          <w:szCs w:val="24"/>
        </w:rPr>
        <w:t>require companies to obtain explicit consent when they process sensitive personal</w:t>
      </w:r>
      <w:r w:rsidR="00B63827" w:rsidRPr="00251272">
        <w:rPr>
          <w:rFonts w:ascii="Arial" w:hAnsi="Arial" w:cs="Arial"/>
          <w:sz w:val="24"/>
          <w:szCs w:val="24"/>
        </w:rPr>
        <w:t xml:space="preserve"> </w:t>
      </w:r>
      <w:r w:rsidRPr="00251272">
        <w:rPr>
          <w:rFonts w:ascii="Arial" w:hAnsi="Arial" w:cs="Arial"/>
          <w:sz w:val="24"/>
          <w:szCs w:val="24"/>
        </w:rPr>
        <w:t>data</w:t>
      </w:r>
      <w:r w:rsidR="000F2ED5" w:rsidRPr="00251272">
        <w:rPr>
          <w:rFonts w:ascii="Arial" w:hAnsi="Arial" w:cs="Arial"/>
          <w:sz w:val="24"/>
          <w:szCs w:val="24"/>
        </w:rPr>
        <w:t>,</w:t>
      </w:r>
      <w:r w:rsidR="00461FAB" w:rsidRPr="00251272">
        <w:rPr>
          <w:rFonts w:ascii="Arial" w:hAnsi="Arial" w:cs="Arial"/>
          <w:sz w:val="24"/>
          <w:szCs w:val="24"/>
        </w:rPr>
        <w:br/>
      </w:r>
    </w:p>
    <w:p w14:paraId="196153AC" w14:textId="77777777" w:rsidR="00033A96" w:rsidRPr="00251272" w:rsidRDefault="00033A96" w:rsidP="00B674C8">
      <w:pPr>
        <w:pStyle w:val="ListParagraph"/>
        <w:numPr>
          <w:ilvl w:val="0"/>
          <w:numId w:val="11"/>
        </w:numPr>
        <w:autoSpaceDE w:val="0"/>
        <w:autoSpaceDN w:val="0"/>
        <w:adjustRightInd w:val="0"/>
        <w:spacing w:after="240" w:line="240" w:lineRule="auto"/>
        <w:ind w:left="644"/>
        <w:rPr>
          <w:rFonts w:ascii="Arial" w:hAnsi="Arial" w:cs="Arial"/>
          <w:sz w:val="24"/>
          <w:szCs w:val="24"/>
        </w:rPr>
      </w:pPr>
      <w:r w:rsidRPr="00251272">
        <w:rPr>
          <w:rFonts w:ascii="Arial" w:hAnsi="Arial" w:cs="Arial"/>
          <w:sz w:val="24"/>
          <w:szCs w:val="24"/>
        </w:rPr>
        <w:t>expand the definition of personal data to include IP addresses, biometric data and</w:t>
      </w:r>
      <w:r w:rsidR="00B63827" w:rsidRPr="00251272">
        <w:rPr>
          <w:rFonts w:ascii="Arial" w:hAnsi="Arial" w:cs="Arial"/>
          <w:sz w:val="24"/>
          <w:szCs w:val="24"/>
        </w:rPr>
        <w:t xml:space="preserve"> </w:t>
      </w:r>
      <w:r w:rsidRPr="00251272">
        <w:rPr>
          <w:rFonts w:ascii="Arial" w:hAnsi="Arial" w:cs="Arial"/>
          <w:sz w:val="24"/>
          <w:szCs w:val="24"/>
        </w:rPr>
        <w:t>cookies</w:t>
      </w:r>
      <w:r w:rsidR="000F2ED5" w:rsidRPr="00251272">
        <w:rPr>
          <w:rFonts w:ascii="Arial" w:hAnsi="Arial" w:cs="Arial"/>
          <w:sz w:val="24"/>
          <w:szCs w:val="24"/>
        </w:rPr>
        <w:t>,</w:t>
      </w:r>
      <w:r w:rsidR="00461FAB" w:rsidRPr="00251272">
        <w:rPr>
          <w:rFonts w:ascii="Arial" w:hAnsi="Arial" w:cs="Arial"/>
          <w:sz w:val="24"/>
          <w:szCs w:val="24"/>
        </w:rPr>
        <w:br/>
      </w:r>
    </w:p>
    <w:p w14:paraId="45D3ACCC" w14:textId="77777777" w:rsidR="00033A96" w:rsidRPr="00251272" w:rsidRDefault="00033A96" w:rsidP="00B674C8">
      <w:pPr>
        <w:pStyle w:val="ListParagraph"/>
        <w:numPr>
          <w:ilvl w:val="0"/>
          <w:numId w:val="11"/>
        </w:numPr>
        <w:autoSpaceDE w:val="0"/>
        <w:autoSpaceDN w:val="0"/>
        <w:adjustRightInd w:val="0"/>
        <w:spacing w:after="240" w:line="240" w:lineRule="auto"/>
        <w:ind w:left="644"/>
        <w:rPr>
          <w:rFonts w:ascii="Arial" w:hAnsi="Arial" w:cs="Arial"/>
          <w:sz w:val="24"/>
          <w:szCs w:val="24"/>
        </w:rPr>
      </w:pPr>
      <w:r w:rsidRPr="00251272">
        <w:rPr>
          <w:rFonts w:ascii="Arial" w:hAnsi="Arial" w:cs="Arial"/>
          <w:sz w:val="24"/>
          <w:szCs w:val="24"/>
        </w:rPr>
        <w:t>allow people to obtain the information organisations hold on them much more</w:t>
      </w:r>
      <w:r w:rsidR="00B63827" w:rsidRPr="00251272">
        <w:rPr>
          <w:rFonts w:ascii="Arial" w:hAnsi="Arial" w:cs="Arial"/>
          <w:sz w:val="24"/>
          <w:szCs w:val="24"/>
        </w:rPr>
        <w:t xml:space="preserve"> f</w:t>
      </w:r>
      <w:r w:rsidRPr="00251272">
        <w:rPr>
          <w:rFonts w:ascii="Arial" w:hAnsi="Arial" w:cs="Arial"/>
          <w:sz w:val="24"/>
          <w:szCs w:val="24"/>
        </w:rPr>
        <w:t>reely, via subject access requests</w:t>
      </w:r>
      <w:r w:rsidR="000F2ED5" w:rsidRPr="00251272">
        <w:rPr>
          <w:rFonts w:ascii="Arial" w:hAnsi="Arial" w:cs="Arial"/>
          <w:sz w:val="24"/>
          <w:szCs w:val="24"/>
        </w:rPr>
        <w:t>,</w:t>
      </w:r>
      <w:r w:rsidR="00461FAB" w:rsidRPr="00251272">
        <w:rPr>
          <w:rFonts w:ascii="Arial" w:hAnsi="Arial" w:cs="Arial"/>
          <w:sz w:val="24"/>
          <w:szCs w:val="24"/>
        </w:rPr>
        <w:br/>
      </w:r>
    </w:p>
    <w:p w14:paraId="6498FA9B" w14:textId="77777777" w:rsidR="00DC518D" w:rsidRPr="00251272" w:rsidRDefault="000F2ED5" w:rsidP="00B674C8">
      <w:pPr>
        <w:pStyle w:val="ListParagraph"/>
        <w:numPr>
          <w:ilvl w:val="0"/>
          <w:numId w:val="11"/>
        </w:numPr>
        <w:autoSpaceDE w:val="0"/>
        <w:autoSpaceDN w:val="0"/>
        <w:adjustRightInd w:val="0"/>
        <w:spacing w:after="0" w:line="240" w:lineRule="auto"/>
        <w:ind w:left="644"/>
        <w:rPr>
          <w:rFonts w:ascii="Arial" w:hAnsi="Arial" w:cs="Arial"/>
          <w:sz w:val="24"/>
          <w:szCs w:val="24"/>
        </w:rPr>
      </w:pPr>
      <w:r w:rsidRPr="00251272">
        <w:rPr>
          <w:rFonts w:ascii="Arial" w:hAnsi="Arial" w:cs="Arial"/>
          <w:sz w:val="24"/>
          <w:szCs w:val="24"/>
        </w:rPr>
        <w:t xml:space="preserve">provide </w:t>
      </w:r>
      <w:r w:rsidR="00033A96" w:rsidRPr="00251272">
        <w:rPr>
          <w:rFonts w:ascii="Arial" w:hAnsi="Arial" w:cs="Arial"/>
          <w:sz w:val="24"/>
          <w:szCs w:val="24"/>
        </w:rPr>
        <w:t>data subjects with broader rights to claim compensation for breaches where</w:t>
      </w:r>
      <w:r w:rsidR="00B63827" w:rsidRPr="00251272">
        <w:rPr>
          <w:rFonts w:ascii="Arial" w:hAnsi="Arial" w:cs="Arial"/>
          <w:sz w:val="24"/>
          <w:szCs w:val="24"/>
        </w:rPr>
        <w:t xml:space="preserve"> </w:t>
      </w:r>
      <w:r w:rsidR="00033A96" w:rsidRPr="00251272">
        <w:rPr>
          <w:rFonts w:ascii="Arial" w:hAnsi="Arial" w:cs="Arial"/>
          <w:sz w:val="24"/>
          <w:szCs w:val="24"/>
        </w:rPr>
        <w:t>“other adverse effects” are suffered. Currently,</w:t>
      </w:r>
      <w:r w:rsidR="00F52DE2" w:rsidRPr="00251272">
        <w:rPr>
          <w:rFonts w:ascii="Arial" w:hAnsi="Arial" w:cs="Arial"/>
          <w:sz w:val="24"/>
          <w:szCs w:val="24"/>
        </w:rPr>
        <w:t xml:space="preserve"> </w:t>
      </w:r>
      <w:r w:rsidRPr="00251272">
        <w:rPr>
          <w:rFonts w:ascii="Arial" w:hAnsi="Arial" w:cs="Arial"/>
          <w:sz w:val="24"/>
          <w:szCs w:val="24"/>
        </w:rPr>
        <w:t xml:space="preserve">compensation </w:t>
      </w:r>
      <w:r w:rsidR="00033A96" w:rsidRPr="00251272">
        <w:rPr>
          <w:rFonts w:ascii="Arial" w:hAnsi="Arial" w:cs="Arial"/>
          <w:sz w:val="24"/>
          <w:szCs w:val="24"/>
        </w:rPr>
        <w:t>can only be claimed for breaches that cause financial loss or distress.</w:t>
      </w:r>
      <w:r w:rsidR="00461FAB" w:rsidRPr="00251272">
        <w:rPr>
          <w:rFonts w:ascii="Arial" w:hAnsi="Arial" w:cs="Arial"/>
          <w:sz w:val="24"/>
          <w:szCs w:val="24"/>
        </w:rPr>
        <w:br/>
      </w:r>
    </w:p>
    <w:p w14:paraId="5BD2E6BF" w14:textId="77777777" w:rsidR="008F4C83" w:rsidRPr="00251272" w:rsidRDefault="008F4C83" w:rsidP="008F4C83">
      <w:pPr>
        <w:pStyle w:val="ListParagraph"/>
        <w:spacing w:after="240" w:line="240" w:lineRule="auto"/>
        <w:ind w:left="851"/>
        <w:rPr>
          <w:rFonts w:ascii="Arial" w:hAnsi="Arial" w:cs="Arial"/>
          <w:sz w:val="24"/>
          <w:szCs w:val="24"/>
        </w:rPr>
      </w:pPr>
    </w:p>
    <w:p w14:paraId="44EB1071" w14:textId="77777777" w:rsidR="00AE2E82" w:rsidRPr="00251272" w:rsidRDefault="00AE2E82">
      <w:pPr>
        <w:rPr>
          <w:rFonts w:ascii="Arial" w:hAnsi="Arial" w:cs="Arial"/>
          <w:b/>
          <w:bCs/>
          <w:sz w:val="24"/>
          <w:szCs w:val="24"/>
        </w:rPr>
      </w:pPr>
      <w:r w:rsidRPr="00251272">
        <w:rPr>
          <w:rFonts w:ascii="Arial" w:hAnsi="Arial" w:cs="Arial"/>
          <w:b/>
          <w:bCs/>
          <w:sz w:val="24"/>
          <w:szCs w:val="24"/>
        </w:rPr>
        <w:br w:type="page"/>
      </w:r>
    </w:p>
    <w:p w14:paraId="08E29DD7" w14:textId="77777777" w:rsidR="00DC518D" w:rsidRPr="00251272" w:rsidRDefault="00DC518D" w:rsidP="008F4C83">
      <w:pPr>
        <w:pStyle w:val="ListParagraph"/>
        <w:numPr>
          <w:ilvl w:val="2"/>
          <w:numId w:val="2"/>
        </w:numPr>
        <w:spacing w:after="240" w:line="240" w:lineRule="auto"/>
        <w:ind w:left="284"/>
        <w:rPr>
          <w:rFonts w:ascii="Arial" w:hAnsi="Arial" w:cs="Arial"/>
          <w:sz w:val="24"/>
          <w:szCs w:val="24"/>
        </w:rPr>
      </w:pPr>
      <w:r w:rsidRPr="00251272">
        <w:rPr>
          <w:rFonts w:ascii="Arial" w:hAnsi="Arial" w:cs="Arial"/>
          <w:b/>
          <w:bCs/>
          <w:sz w:val="24"/>
          <w:szCs w:val="24"/>
        </w:rPr>
        <w:lastRenderedPageBreak/>
        <w:t>Complaints</w:t>
      </w:r>
    </w:p>
    <w:p w14:paraId="78CDEBF6" w14:textId="77777777" w:rsidR="008879EB" w:rsidRPr="00251272" w:rsidRDefault="008879EB" w:rsidP="00B674C8">
      <w:pPr>
        <w:autoSpaceDE w:val="0"/>
        <w:autoSpaceDN w:val="0"/>
        <w:adjustRightInd w:val="0"/>
        <w:spacing w:after="0" w:line="240" w:lineRule="auto"/>
        <w:rPr>
          <w:rFonts w:ascii="Arial" w:hAnsi="Arial" w:cs="Arial"/>
          <w:sz w:val="24"/>
          <w:szCs w:val="24"/>
        </w:rPr>
      </w:pPr>
      <w:r w:rsidRPr="00251272">
        <w:rPr>
          <w:rFonts w:ascii="Arial" w:hAnsi="Arial" w:cs="Arial"/>
          <w:sz w:val="24"/>
          <w:szCs w:val="24"/>
        </w:rPr>
        <w:t>Any expression of dissatisfaction from an individual with reference to the Community Councils handling of personal information will be treated as a complaint under the Community Council’s complaint’s process.  The Secretary will respond to the complaint.</w:t>
      </w:r>
    </w:p>
    <w:p w14:paraId="0EE238AD" w14:textId="77777777" w:rsidR="000F2ED5" w:rsidRPr="00251272" w:rsidRDefault="000F2ED5" w:rsidP="00B674C8">
      <w:pPr>
        <w:autoSpaceDE w:val="0"/>
        <w:autoSpaceDN w:val="0"/>
        <w:adjustRightInd w:val="0"/>
        <w:spacing w:after="0" w:line="240" w:lineRule="auto"/>
        <w:rPr>
          <w:rFonts w:ascii="Arial" w:hAnsi="Arial" w:cs="Arial"/>
          <w:sz w:val="24"/>
          <w:szCs w:val="24"/>
        </w:rPr>
      </w:pPr>
    </w:p>
    <w:p w14:paraId="17A50583" w14:textId="77777777" w:rsidR="008879EB" w:rsidRPr="00251272" w:rsidRDefault="008879EB" w:rsidP="00B674C8">
      <w:pPr>
        <w:autoSpaceDE w:val="0"/>
        <w:autoSpaceDN w:val="0"/>
        <w:adjustRightInd w:val="0"/>
        <w:spacing w:after="0" w:line="240" w:lineRule="auto"/>
        <w:rPr>
          <w:rFonts w:ascii="Arial" w:hAnsi="Arial" w:cs="Arial"/>
          <w:bCs/>
          <w:sz w:val="24"/>
          <w:szCs w:val="24"/>
        </w:rPr>
      </w:pPr>
      <w:r w:rsidRPr="00251272">
        <w:rPr>
          <w:rFonts w:ascii="Arial" w:hAnsi="Arial" w:cs="Arial"/>
          <w:sz w:val="24"/>
          <w:szCs w:val="24"/>
        </w:rPr>
        <w:t>Should the complainant remain dissatisfied with the outcome of their complaint</w:t>
      </w:r>
      <w:r w:rsidR="00F52DE2" w:rsidRPr="00251272">
        <w:rPr>
          <w:rFonts w:ascii="Arial" w:hAnsi="Arial" w:cs="Arial"/>
          <w:sz w:val="24"/>
          <w:szCs w:val="24"/>
        </w:rPr>
        <w:t xml:space="preserve"> to</w:t>
      </w:r>
      <w:r w:rsidRPr="00251272">
        <w:rPr>
          <w:rFonts w:ascii="Arial" w:hAnsi="Arial" w:cs="Arial"/>
          <w:sz w:val="24"/>
          <w:szCs w:val="24"/>
        </w:rPr>
        <w:t xml:space="preserve"> the Community Council, a complaint can be made to the </w:t>
      </w:r>
      <w:r w:rsidR="00F52DE2" w:rsidRPr="00251272">
        <w:rPr>
          <w:rFonts w:ascii="Arial" w:hAnsi="Arial" w:cs="Arial"/>
          <w:sz w:val="24"/>
          <w:szCs w:val="24"/>
        </w:rPr>
        <w:t xml:space="preserve">ICO </w:t>
      </w:r>
      <w:r w:rsidRPr="00251272">
        <w:rPr>
          <w:rFonts w:ascii="Arial" w:hAnsi="Arial" w:cs="Arial"/>
          <w:sz w:val="24"/>
          <w:szCs w:val="24"/>
        </w:rPr>
        <w:t>who will investigate the complaint</w:t>
      </w:r>
      <w:r w:rsidRPr="00251272">
        <w:rPr>
          <w:rFonts w:ascii="Arial" w:hAnsi="Arial" w:cs="Arial"/>
          <w:bCs/>
          <w:sz w:val="24"/>
          <w:szCs w:val="24"/>
        </w:rPr>
        <w:t xml:space="preserve"> and take action where necessary.</w:t>
      </w:r>
    </w:p>
    <w:p w14:paraId="30D14310" w14:textId="77777777" w:rsidR="00487370" w:rsidRPr="00251272" w:rsidRDefault="00487370" w:rsidP="00B674C8">
      <w:pPr>
        <w:spacing w:after="240" w:line="240" w:lineRule="auto"/>
        <w:rPr>
          <w:rFonts w:ascii="Arial" w:hAnsi="Arial" w:cs="Arial"/>
          <w:bCs/>
          <w:sz w:val="24"/>
          <w:szCs w:val="24"/>
        </w:rPr>
      </w:pPr>
    </w:p>
    <w:p w14:paraId="670699CC" w14:textId="77777777" w:rsidR="00487370" w:rsidRPr="00251272" w:rsidRDefault="00487370" w:rsidP="00B674C8">
      <w:pPr>
        <w:spacing w:after="0" w:line="240" w:lineRule="auto"/>
        <w:rPr>
          <w:rFonts w:ascii="Arial" w:hAnsi="Arial" w:cs="Arial"/>
          <w:bCs/>
          <w:sz w:val="24"/>
          <w:szCs w:val="24"/>
          <w:u w:val="single"/>
        </w:rPr>
      </w:pPr>
      <w:r w:rsidRPr="00251272">
        <w:rPr>
          <w:rFonts w:ascii="Arial" w:hAnsi="Arial" w:cs="Arial"/>
          <w:bCs/>
          <w:sz w:val="24"/>
          <w:szCs w:val="24"/>
        </w:rPr>
        <w:t xml:space="preserve">Date of Policy </w:t>
      </w:r>
      <w:proofErr w:type="gramStart"/>
      <w:r w:rsidRPr="00251272">
        <w:rPr>
          <w:rFonts w:ascii="Arial" w:hAnsi="Arial" w:cs="Arial"/>
          <w:bCs/>
          <w:sz w:val="24"/>
          <w:szCs w:val="24"/>
        </w:rPr>
        <w:t>adopted:</w:t>
      </w:r>
      <w:r w:rsidR="00F52DE2" w:rsidRPr="00251272">
        <w:rPr>
          <w:rFonts w:ascii="Arial" w:hAnsi="Arial" w:cs="Arial"/>
          <w:bCs/>
          <w:sz w:val="24"/>
          <w:szCs w:val="24"/>
        </w:rPr>
        <w:t>;</w:t>
      </w:r>
      <w:proofErr w:type="gramEnd"/>
      <w:r w:rsidR="00F52DE2" w:rsidRPr="00251272">
        <w:rPr>
          <w:rFonts w:ascii="Arial" w:hAnsi="Arial" w:cs="Arial"/>
          <w:bCs/>
          <w:sz w:val="24"/>
          <w:szCs w:val="24"/>
        </w:rPr>
        <w:t xml:space="preserve"> __</w:t>
      </w:r>
      <w:r w:rsidR="00F52DE2" w:rsidRPr="00251272">
        <w:rPr>
          <w:rFonts w:ascii="Arial" w:hAnsi="Arial" w:cs="Arial"/>
          <w:bCs/>
          <w:sz w:val="24"/>
          <w:szCs w:val="24"/>
          <w:u w:val="single"/>
        </w:rPr>
        <w:t>_______________</w:t>
      </w:r>
      <w:r w:rsidR="00F52DE2" w:rsidRPr="00251272">
        <w:rPr>
          <w:rFonts w:ascii="Arial" w:hAnsi="Arial" w:cs="Arial"/>
          <w:bCs/>
          <w:sz w:val="24"/>
          <w:szCs w:val="24"/>
        </w:rPr>
        <w:br/>
        <w:t>Date of Last Review:</w:t>
      </w:r>
      <w:r w:rsidR="00F52DE2" w:rsidRPr="00251272">
        <w:rPr>
          <w:rFonts w:ascii="Arial" w:hAnsi="Arial" w:cs="Arial"/>
          <w:bCs/>
          <w:sz w:val="24"/>
          <w:szCs w:val="24"/>
          <w:u w:val="single"/>
        </w:rPr>
        <w:tab/>
      </w:r>
      <w:r w:rsidR="00F52DE2" w:rsidRPr="00251272">
        <w:rPr>
          <w:rFonts w:ascii="Arial" w:hAnsi="Arial" w:cs="Arial"/>
          <w:bCs/>
          <w:sz w:val="24"/>
          <w:szCs w:val="24"/>
          <w:u w:val="single"/>
        </w:rPr>
        <w:tab/>
      </w:r>
      <w:r w:rsidR="00F52DE2" w:rsidRPr="00251272">
        <w:rPr>
          <w:rFonts w:ascii="Arial" w:hAnsi="Arial" w:cs="Arial"/>
          <w:bCs/>
          <w:sz w:val="24"/>
          <w:szCs w:val="24"/>
          <w:u w:val="single"/>
        </w:rPr>
        <w:tab/>
      </w:r>
    </w:p>
    <w:p w14:paraId="034710EA" w14:textId="77777777" w:rsidR="00F52DE2" w:rsidRPr="00B674C8" w:rsidRDefault="00F52DE2" w:rsidP="00B674C8">
      <w:pPr>
        <w:spacing w:after="0" w:line="240" w:lineRule="auto"/>
        <w:rPr>
          <w:rFonts w:ascii="Arial" w:hAnsi="Arial" w:cs="Arial"/>
          <w:bCs/>
          <w:sz w:val="24"/>
          <w:szCs w:val="24"/>
          <w:u w:val="single"/>
        </w:rPr>
      </w:pPr>
      <w:r w:rsidRPr="00251272">
        <w:rPr>
          <w:rFonts w:ascii="Arial" w:hAnsi="Arial" w:cs="Arial"/>
          <w:bCs/>
          <w:sz w:val="24"/>
          <w:szCs w:val="24"/>
        </w:rPr>
        <w:t>Version No.</w:t>
      </w:r>
      <w:r w:rsidRPr="00B674C8">
        <w:rPr>
          <w:rFonts w:ascii="Arial" w:hAnsi="Arial" w:cs="Arial"/>
          <w:bCs/>
          <w:sz w:val="24"/>
          <w:szCs w:val="24"/>
        </w:rPr>
        <w:t xml:space="preserve"> </w:t>
      </w:r>
      <w:r w:rsidR="00487370" w:rsidRPr="00B674C8">
        <w:rPr>
          <w:rFonts w:ascii="Arial" w:hAnsi="Arial" w:cs="Arial"/>
          <w:bCs/>
          <w:sz w:val="24"/>
          <w:szCs w:val="24"/>
          <w:u w:val="single"/>
        </w:rPr>
        <w:tab/>
      </w:r>
      <w:r w:rsidRPr="00B674C8">
        <w:rPr>
          <w:rFonts w:ascii="Arial" w:hAnsi="Arial" w:cs="Arial"/>
          <w:bCs/>
          <w:sz w:val="24"/>
          <w:szCs w:val="24"/>
        </w:rPr>
        <w:tab/>
      </w:r>
    </w:p>
    <w:p w14:paraId="58608067" w14:textId="77777777" w:rsidR="00DC518D" w:rsidRPr="00DC518D" w:rsidRDefault="00DC518D" w:rsidP="00DC518D">
      <w:pPr>
        <w:spacing w:after="240" w:line="240" w:lineRule="auto"/>
        <w:rPr>
          <w:rFonts w:ascii="Arial" w:hAnsi="Arial" w:cs="Arial"/>
          <w:sz w:val="24"/>
          <w:szCs w:val="24"/>
        </w:rPr>
      </w:pPr>
    </w:p>
    <w:sectPr w:rsidR="00DC518D" w:rsidRPr="00DC518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EABD" w14:textId="77777777" w:rsidR="001766F5" w:rsidRDefault="001766F5" w:rsidP="00CE5DEB">
      <w:pPr>
        <w:spacing w:after="0" w:line="240" w:lineRule="auto"/>
      </w:pPr>
      <w:r>
        <w:separator/>
      </w:r>
    </w:p>
  </w:endnote>
  <w:endnote w:type="continuationSeparator" w:id="0">
    <w:p w14:paraId="13A02309" w14:textId="77777777" w:rsidR="001766F5" w:rsidRDefault="001766F5" w:rsidP="00CE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2E90" w14:textId="77777777" w:rsidR="001766F5" w:rsidRDefault="001766F5" w:rsidP="00CE5DEB">
      <w:pPr>
        <w:spacing w:after="0" w:line="240" w:lineRule="auto"/>
      </w:pPr>
      <w:r>
        <w:separator/>
      </w:r>
    </w:p>
  </w:footnote>
  <w:footnote w:type="continuationSeparator" w:id="0">
    <w:p w14:paraId="3142FAF0" w14:textId="77777777" w:rsidR="001766F5" w:rsidRDefault="001766F5" w:rsidP="00CE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47633"/>
      <w:docPartObj>
        <w:docPartGallery w:val="Watermarks"/>
        <w:docPartUnique/>
      </w:docPartObj>
    </w:sdtPr>
    <w:sdtEndPr/>
    <w:sdtContent>
      <w:p w14:paraId="48DA9220" w14:textId="6F4B58D6" w:rsidR="009004B8" w:rsidRPr="009004B8" w:rsidRDefault="00641848" w:rsidP="009004B8">
        <w:pPr>
          <w:pStyle w:val="Header"/>
          <w:jc w:val="right"/>
          <w:rPr>
            <w:rFonts w:asciiTheme="minorHAnsi" w:eastAsiaTheme="minorHAnsi" w:hAnsiTheme="minorHAnsi"/>
            <w:sz w:val="18"/>
            <w:szCs w:val="16"/>
          </w:rPr>
        </w:pPr>
        <w:r>
          <w:rPr>
            <w:noProof/>
            <w:lang w:val="en-US"/>
          </w:rPr>
          <w:pict w14:anchorId="1813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004B8" w:rsidRPr="009004B8">
          <w:rPr>
            <w:rFonts w:asciiTheme="minorHAnsi" w:eastAsiaTheme="minorHAnsi" w:hAnsiTheme="minorHAnsi"/>
            <w:sz w:val="18"/>
          </w:rPr>
          <w:t xml:space="preserve"> Community Council Member’s Handbook 2025 - 2029</w:t>
        </w:r>
        <w:r w:rsidR="009004B8" w:rsidRPr="009004B8">
          <w:rPr>
            <w:rFonts w:asciiTheme="minorHAnsi" w:eastAsiaTheme="minorHAnsi" w:hAnsiTheme="minorHAnsi"/>
            <w:sz w:val="18"/>
          </w:rPr>
          <w:br/>
          <w:t xml:space="preserve">Section </w:t>
        </w:r>
        <w:r w:rsidR="009004B8">
          <w:rPr>
            <w:rFonts w:asciiTheme="minorHAnsi" w:eastAsiaTheme="minorHAnsi" w:hAnsiTheme="minorHAnsi"/>
            <w:sz w:val="18"/>
          </w:rPr>
          <w:t>5.</w:t>
        </w:r>
        <w:r>
          <w:rPr>
            <w:rFonts w:asciiTheme="minorHAnsi" w:eastAsiaTheme="minorHAnsi" w:hAnsiTheme="minorHAnsi"/>
            <w:sz w:val="18"/>
          </w:rPr>
          <w:t>6</w:t>
        </w:r>
      </w:p>
      <w:p w14:paraId="5607D232" w14:textId="0424C1C0" w:rsidR="00CE5DEB" w:rsidRDefault="0064184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9D6"/>
    <w:multiLevelType w:val="hybridMultilevel"/>
    <w:tmpl w:val="11B47D34"/>
    <w:lvl w:ilvl="0" w:tplc="08090013">
      <w:start w:val="1"/>
      <w:numFmt w:val="upperRoman"/>
      <w:lvlText w:val="%1."/>
      <w:lvlJc w:val="right"/>
      <w:pPr>
        <w:ind w:left="720" w:hanging="360"/>
      </w:pPr>
    </w:lvl>
    <w:lvl w:ilvl="1" w:tplc="08090013">
      <w:start w:val="1"/>
      <w:numFmt w:val="upperRoman"/>
      <w:lvlText w:val="%2."/>
      <w:lvlJc w:val="right"/>
      <w:pPr>
        <w:ind w:left="1440" w:hanging="360"/>
      </w:pPr>
    </w:lvl>
    <w:lvl w:ilvl="2" w:tplc="93A0ECF2">
      <w:start w:val="7"/>
      <w:numFmt w:val="decimal"/>
      <w:lvlText w:val="%3."/>
      <w:lvlJc w:val="left"/>
      <w:pPr>
        <w:ind w:left="2340" w:hanging="360"/>
      </w:pPr>
      <w:rPr>
        <w:rFonts w:hint="default"/>
        <w:b/>
      </w:rPr>
    </w:lvl>
    <w:lvl w:ilvl="3" w:tplc="904078B6">
      <w:start w:val="1"/>
      <w:numFmt w:val="lowerLetter"/>
      <w:lvlText w:val="%4)"/>
      <w:lvlJc w:val="left"/>
      <w:pPr>
        <w:ind w:left="2880" w:hanging="360"/>
      </w:pPr>
      <w:rPr>
        <w:rFonts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10503"/>
    <w:multiLevelType w:val="hybridMultilevel"/>
    <w:tmpl w:val="0A442F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C801FA3"/>
    <w:multiLevelType w:val="hybridMultilevel"/>
    <w:tmpl w:val="A60CAC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05601A0"/>
    <w:multiLevelType w:val="hybridMultilevel"/>
    <w:tmpl w:val="4B823A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80AC4"/>
    <w:multiLevelType w:val="hybridMultilevel"/>
    <w:tmpl w:val="9F1A4472"/>
    <w:lvl w:ilvl="0" w:tplc="08090017">
      <w:start w:val="1"/>
      <w:numFmt w:val="lowerLetter"/>
      <w:lvlText w:val="%1)"/>
      <w:lvlJc w:val="left"/>
      <w:pPr>
        <w:ind w:left="720" w:hanging="360"/>
      </w:pPr>
      <w:rPr>
        <w:rFonts w:hint="default"/>
      </w:rPr>
    </w:lvl>
    <w:lvl w:ilvl="1" w:tplc="08090001">
      <w:start w:val="1"/>
      <w:numFmt w:val="bullet"/>
      <w:lvlText w:val=""/>
      <w:lvlJc w:val="left"/>
      <w:pPr>
        <w:ind w:left="2422" w:hanging="720"/>
      </w:pPr>
      <w:rPr>
        <w:rFonts w:ascii="Symbol" w:hAnsi="Symbol" w:hint="default"/>
      </w:rPr>
    </w:lvl>
    <w:lvl w:ilvl="2" w:tplc="2DE4F65A">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8738B"/>
    <w:multiLevelType w:val="multilevel"/>
    <w:tmpl w:val="74904CEE"/>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8F60E97"/>
    <w:multiLevelType w:val="multilevel"/>
    <w:tmpl w:val="030C5DD8"/>
    <w:lvl w:ilvl="0">
      <w:start w:val="1"/>
      <w:numFmt w:val="decimal"/>
      <w:lvlText w:val="%1."/>
      <w:lvlJc w:val="left"/>
      <w:pPr>
        <w:ind w:left="1288" w:hanging="360"/>
      </w:pPr>
      <w:rPr>
        <w:rFonts w:hint="default"/>
        <w:b/>
      </w:rPr>
    </w:lvl>
    <w:lvl w:ilvl="1">
      <w:start w:val="1"/>
      <w:numFmt w:val="decimal"/>
      <w:lvlText w:val="%2.1"/>
      <w:lvlJc w:val="left"/>
      <w:pPr>
        <w:ind w:left="2008" w:hanging="360"/>
      </w:pPr>
      <w:rPr>
        <w:rFonts w:hint="default"/>
      </w:rPr>
    </w:lvl>
    <w:lvl w:ilvl="2">
      <w:start w:val="1"/>
      <w:numFmt w:val="decimal"/>
      <w:isLgl/>
      <w:lvlText w:val="%1.%2.%3"/>
      <w:lvlJc w:val="left"/>
      <w:pPr>
        <w:ind w:left="3088" w:hanging="720"/>
      </w:pPr>
      <w:rPr>
        <w:rFonts w:hint="default"/>
      </w:rPr>
    </w:lvl>
    <w:lvl w:ilvl="3">
      <w:start w:val="1"/>
      <w:numFmt w:val="decimal"/>
      <w:isLgl/>
      <w:lvlText w:val="%1.%2.%3.%4"/>
      <w:lvlJc w:val="left"/>
      <w:pPr>
        <w:ind w:left="4168" w:hanging="1080"/>
      </w:pPr>
      <w:rPr>
        <w:rFonts w:hint="default"/>
      </w:rPr>
    </w:lvl>
    <w:lvl w:ilvl="4">
      <w:start w:val="1"/>
      <w:numFmt w:val="decimal"/>
      <w:isLgl/>
      <w:lvlText w:val="%1.%2.%3.%4.%5"/>
      <w:lvlJc w:val="left"/>
      <w:pPr>
        <w:ind w:left="4888" w:hanging="1080"/>
      </w:pPr>
      <w:rPr>
        <w:rFonts w:hint="default"/>
      </w:rPr>
    </w:lvl>
    <w:lvl w:ilvl="5">
      <w:start w:val="1"/>
      <w:numFmt w:val="decimal"/>
      <w:isLgl/>
      <w:lvlText w:val="%1.%2.%3.%4.%5.%6"/>
      <w:lvlJc w:val="left"/>
      <w:pPr>
        <w:ind w:left="5968" w:hanging="1440"/>
      </w:pPr>
      <w:rPr>
        <w:rFonts w:hint="default"/>
      </w:rPr>
    </w:lvl>
    <w:lvl w:ilvl="6">
      <w:start w:val="1"/>
      <w:numFmt w:val="decimal"/>
      <w:isLgl/>
      <w:lvlText w:val="%1.%2.%3.%4.%5.%6.%7"/>
      <w:lvlJc w:val="left"/>
      <w:pPr>
        <w:ind w:left="6688" w:hanging="1440"/>
      </w:pPr>
      <w:rPr>
        <w:rFonts w:hint="default"/>
      </w:rPr>
    </w:lvl>
    <w:lvl w:ilvl="7">
      <w:start w:val="1"/>
      <w:numFmt w:val="decimal"/>
      <w:isLgl/>
      <w:lvlText w:val="%1.%2.%3.%4.%5.%6.%7.%8"/>
      <w:lvlJc w:val="left"/>
      <w:pPr>
        <w:ind w:left="7768" w:hanging="1800"/>
      </w:pPr>
      <w:rPr>
        <w:rFonts w:hint="default"/>
      </w:rPr>
    </w:lvl>
    <w:lvl w:ilvl="8">
      <w:start w:val="1"/>
      <w:numFmt w:val="decimal"/>
      <w:isLgl/>
      <w:lvlText w:val="%1.%2.%3.%4.%5.%6.%7.%8.%9"/>
      <w:lvlJc w:val="left"/>
      <w:pPr>
        <w:ind w:left="8488" w:hanging="1800"/>
      </w:pPr>
      <w:rPr>
        <w:rFonts w:hint="default"/>
      </w:rPr>
    </w:lvl>
  </w:abstractNum>
  <w:abstractNum w:abstractNumId="7" w15:restartNumberingAfterBreak="0">
    <w:nsid w:val="590B3DC8"/>
    <w:multiLevelType w:val="hybridMultilevel"/>
    <w:tmpl w:val="CA84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96C4EE5"/>
    <w:multiLevelType w:val="hybridMultilevel"/>
    <w:tmpl w:val="D868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0C21D7"/>
    <w:multiLevelType w:val="hybridMultilevel"/>
    <w:tmpl w:val="DCD0AD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D966D0E"/>
    <w:multiLevelType w:val="hybridMultilevel"/>
    <w:tmpl w:val="043A94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713647268">
    <w:abstractNumId w:val="3"/>
  </w:num>
  <w:num w:numId="2" w16cid:durableId="974215568">
    <w:abstractNumId w:val="0"/>
  </w:num>
  <w:num w:numId="3" w16cid:durableId="1440640169">
    <w:abstractNumId w:val="7"/>
  </w:num>
  <w:num w:numId="4" w16cid:durableId="1002661872">
    <w:abstractNumId w:val="4"/>
  </w:num>
  <w:num w:numId="5" w16cid:durableId="119306806">
    <w:abstractNumId w:val="6"/>
  </w:num>
  <w:num w:numId="6" w16cid:durableId="1345202736">
    <w:abstractNumId w:val="2"/>
  </w:num>
  <w:num w:numId="7" w16cid:durableId="1581477997">
    <w:abstractNumId w:val="5"/>
  </w:num>
  <w:num w:numId="8" w16cid:durableId="891501333">
    <w:abstractNumId w:val="10"/>
  </w:num>
  <w:num w:numId="9" w16cid:durableId="106198074">
    <w:abstractNumId w:val="8"/>
  </w:num>
  <w:num w:numId="10" w16cid:durableId="1361737289">
    <w:abstractNumId w:val="9"/>
  </w:num>
  <w:num w:numId="11" w16cid:durableId="142823528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96"/>
    <w:rsid w:val="00033A96"/>
    <w:rsid w:val="000F2ED5"/>
    <w:rsid w:val="00153842"/>
    <w:rsid w:val="001766F5"/>
    <w:rsid w:val="001B3B08"/>
    <w:rsid w:val="001C4E96"/>
    <w:rsid w:val="001D6401"/>
    <w:rsid w:val="00251272"/>
    <w:rsid w:val="002E0A68"/>
    <w:rsid w:val="00354153"/>
    <w:rsid w:val="00461FAB"/>
    <w:rsid w:val="00487370"/>
    <w:rsid w:val="004C54DA"/>
    <w:rsid w:val="00527980"/>
    <w:rsid w:val="005D496A"/>
    <w:rsid w:val="005E1138"/>
    <w:rsid w:val="005F0DF3"/>
    <w:rsid w:val="00641848"/>
    <w:rsid w:val="00686166"/>
    <w:rsid w:val="006F6FA0"/>
    <w:rsid w:val="007451AB"/>
    <w:rsid w:val="00747065"/>
    <w:rsid w:val="007A2B66"/>
    <w:rsid w:val="007E2D57"/>
    <w:rsid w:val="008879EB"/>
    <w:rsid w:val="008C3CDC"/>
    <w:rsid w:val="008D368D"/>
    <w:rsid w:val="008F4C83"/>
    <w:rsid w:val="009004B8"/>
    <w:rsid w:val="00AE2E82"/>
    <w:rsid w:val="00B63827"/>
    <w:rsid w:val="00B674C8"/>
    <w:rsid w:val="00BA2158"/>
    <w:rsid w:val="00C316D2"/>
    <w:rsid w:val="00CD47A7"/>
    <w:rsid w:val="00CE5DEB"/>
    <w:rsid w:val="00D9097D"/>
    <w:rsid w:val="00DC518D"/>
    <w:rsid w:val="00DD62FB"/>
    <w:rsid w:val="00E55D32"/>
    <w:rsid w:val="00E62CA5"/>
    <w:rsid w:val="00EA6293"/>
    <w:rsid w:val="00F5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645E9E"/>
  <w15:docId w15:val="{86C201F9-DA25-43F3-9458-D828EC27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38"/>
  </w:style>
  <w:style w:type="paragraph" w:styleId="Heading1">
    <w:name w:val="heading 1"/>
    <w:basedOn w:val="Normal"/>
    <w:next w:val="Normal"/>
    <w:link w:val="Heading1Char"/>
    <w:uiPriority w:val="9"/>
    <w:qFormat/>
    <w:rsid w:val="005F0DF3"/>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5F0DF3"/>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5F0DF3"/>
    <w:pPr>
      <w:keepNext/>
      <w:keepLines/>
      <w:spacing w:before="120" w:after="0"/>
      <w:outlineLvl w:val="2"/>
    </w:pPr>
    <w:rPr>
      <w:rFonts w:eastAsiaTheme="majorEastAsia" w:cstheme="majorBidi"/>
      <w:spacing w:val="4"/>
      <w:sz w:val="24"/>
      <w:szCs w:val="24"/>
    </w:rPr>
  </w:style>
  <w:style w:type="paragraph" w:styleId="Heading4">
    <w:name w:val="heading 4"/>
    <w:basedOn w:val="Normal"/>
    <w:next w:val="Normal"/>
    <w:link w:val="Heading4Char"/>
    <w:uiPriority w:val="9"/>
    <w:semiHidden/>
    <w:unhideWhenUsed/>
    <w:qFormat/>
    <w:rsid w:val="005F0DF3"/>
    <w:pPr>
      <w:keepNext/>
      <w:keepLines/>
      <w:spacing w:before="120" w:after="0"/>
      <w:outlineLvl w:val="3"/>
    </w:pPr>
    <w:rPr>
      <w:rFonts w:eastAsiaTheme="majorEastAsia" w:cstheme="majorBidi"/>
      <w:i/>
      <w:iCs/>
      <w:sz w:val="24"/>
      <w:szCs w:val="24"/>
    </w:rPr>
  </w:style>
  <w:style w:type="paragraph" w:styleId="Heading5">
    <w:name w:val="heading 5"/>
    <w:basedOn w:val="Normal"/>
    <w:next w:val="Normal"/>
    <w:link w:val="Heading5Char"/>
    <w:uiPriority w:val="9"/>
    <w:semiHidden/>
    <w:unhideWhenUsed/>
    <w:qFormat/>
    <w:rsid w:val="005F0DF3"/>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5F0DF3"/>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5F0DF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F0DF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F0DF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A96"/>
    <w:pPr>
      <w:ind w:left="720"/>
      <w:contextualSpacing/>
    </w:pPr>
  </w:style>
  <w:style w:type="character" w:customStyle="1" w:styleId="Heading1Char">
    <w:name w:val="Heading 1 Char"/>
    <w:basedOn w:val="DefaultParagraphFont"/>
    <w:link w:val="Heading1"/>
    <w:uiPriority w:val="9"/>
    <w:rsid w:val="005F0DF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F0DF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F0DF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F0DF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F0DF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F0DF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F0DF3"/>
    <w:rPr>
      <w:i/>
      <w:iCs/>
    </w:rPr>
  </w:style>
  <w:style w:type="character" w:customStyle="1" w:styleId="Heading8Char">
    <w:name w:val="Heading 8 Char"/>
    <w:basedOn w:val="DefaultParagraphFont"/>
    <w:link w:val="Heading8"/>
    <w:uiPriority w:val="9"/>
    <w:semiHidden/>
    <w:rsid w:val="005F0DF3"/>
    <w:rPr>
      <w:b/>
      <w:bCs/>
    </w:rPr>
  </w:style>
  <w:style w:type="character" w:customStyle="1" w:styleId="Heading9Char">
    <w:name w:val="Heading 9 Char"/>
    <w:basedOn w:val="DefaultParagraphFont"/>
    <w:link w:val="Heading9"/>
    <w:uiPriority w:val="9"/>
    <w:semiHidden/>
    <w:rsid w:val="005F0DF3"/>
    <w:rPr>
      <w:i/>
      <w:iCs/>
    </w:rPr>
  </w:style>
  <w:style w:type="paragraph" w:styleId="Caption">
    <w:name w:val="caption"/>
    <w:basedOn w:val="Normal"/>
    <w:next w:val="Normal"/>
    <w:uiPriority w:val="35"/>
    <w:semiHidden/>
    <w:unhideWhenUsed/>
    <w:qFormat/>
    <w:rsid w:val="005F0DF3"/>
    <w:rPr>
      <w:b/>
      <w:bCs/>
      <w:sz w:val="18"/>
      <w:szCs w:val="18"/>
    </w:rPr>
  </w:style>
  <w:style w:type="paragraph" w:styleId="Title">
    <w:name w:val="Title"/>
    <w:basedOn w:val="Normal"/>
    <w:next w:val="Normal"/>
    <w:link w:val="TitleChar"/>
    <w:uiPriority w:val="10"/>
    <w:qFormat/>
    <w:rsid w:val="005F0DF3"/>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5F0DF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F0DF3"/>
    <w:pPr>
      <w:numPr>
        <w:ilvl w:val="1"/>
      </w:numPr>
      <w:spacing w:after="240"/>
      <w:jc w:val="center"/>
    </w:pPr>
    <w:rPr>
      <w:rFonts w:eastAsiaTheme="majorEastAsia" w:cstheme="majorBidi"/>
      <w:sz w:val="24"/>
      <w:szCs w:val="24"/>
    </w:rPr>
  </w:style>
  <w:style w:type="character" w:customStyle="1" w:styleId="SubtitleChar">
    <w:name w:val="Subtitle Char"/>
    <w:basedOn w:val="DefaultParagraphFont"/>
    <w:link w:val="Subtitle"/>
    <w:uiPriority w:val="11"/>
    <w:rsid w:val="005F0DF3"/>
    <w:rPr>
      <w:rFonts w:asciiTheme="majorHAnsi" w:eastAsiaTheme="majorEastAsia" w:hAnsiTheme="majorHAnsi" w:cstheme="majorBidi"/>
      <w:sz w:val="24"/>
      <w:szCs w:val="24"/>
    </w:rPr>
  </w:style>
  <w:style w:type="character" w:styleId="Strong">
    <w:name w:val="Strong"/>
    <w:basedOn w:val="DefaultParagraphFont"/>
    <w:uiPriority w:val="22"/>
    <w:qFormat/>
    <w:rsid w:val="005F0DF3"/>
    <w:rPr>
      <w:b/>
      <w:bCs/>
      <w:color w:val="auto"/>
    </w:rPr>
  </w:style>
  <w:style w:type="character" w:styleId="Emphasis">
    <w:name w:val="Emphasis"/>
    <w:basedOn w:val="DefaultParagraphFont"/>
    <w:uiPriority w:val="20"/>
    <w:qFormat/>
    <w:rsid w:val="005F0DF3"/>
    <w:rPr>
      <w:i/>
      <w:iCs/>
      <w:color w:val="auto"/>
    </w:rPr>
  </w:style>
  <w:style w:type="paragraph" w:styleId="NoSpacing">
    <w:name w:val="No Spacing"/>
    <w:uiPriority w:val="1"/>
    <w:qFormat/>
    <w:rsid w:val="005F0DF3"/>
    <w:pPr>
      <w:spacing w:after="0" w:line="240" w:lineRule="auto"/>
    </w:pPr>
  </w:style>
  <w:style w:type="paragraph" w:styleId="Quote">
    <w:name w:val="Quote"/>
    <w:basedOn w:val="Normal"/>
    <w:next w:val="Normal"/>
    <w:link w:val="QuoteChar"/>
    <w:uiPriority w:val="29"/>
    <w:qFormat/>
    <w:rsid w:val="005F0DF3"/>
    <w:pPr>
      <w:spacing w:before="200" w:line="264" w:lineRule="auto"/>
      <w:ind w:left="864" w:right="864"/>
      <w:jc w:val="center"/>
    </w:pPr>
    <w:rPr>
      <w:rFonts w:eastAsiaTheme="majorEastAsia" w:cstheme="majorBidi"/>
      <w:i/>
      <w:iCs/>
      <w:sz w:val="24"/>
      <w:szCs w:val="24"/>
    </w:rPr>
  </w:style>
  <w:style w:type="character" w:customStyle="1" w:styleId="QuoteChar">
    <w:name w:val="Quote Char"/>
    <w:basedOn w:val="DefaultParagraphFont"/>
    <w:link w:val="Quote"/>
    <w:uiPriority w:val="29"/>
    <w:rsid w:val="005F0DF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F0DF3"/>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5F0DF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F0DF3"/>
    <w:rPr>
      <w:i/>
      <w:iCs/>
      <w:color w:val="auto"/>
    </w:rPr>
  </w:style>
  <w:style w:type="character" w:styleId="IntenseEmphasis">
    <w:name w:val="Intense Emphasis"/>
    <w:basedOn w:val="DefaultParagraphFont"/>
    <w:uiPriority w:val="21"/>
    <w:qFormat/>
    <w:rsid w:val="005F0DF3"/>
    <w:rPr>
      <w:b/>
      <w:bCs/>
      <w:i/>
      <w:iCs/>
      <w:color w:val="auto"/>
    </w:rPr>
  </w:style>
  <w:style w:type="character" w:styleId="SubtleReference">
    <w:name w:val="Subtle Reference"/>
    <w:basedOn w:val="DefaultParagraphFont"/>
    <w:uiPriority w:val="31"/>
    <w:qFormat/>
    <w:rsid w:val="005F0DF3"/>
    <w:rPr>
      <w:smallCaps/>
      <w:color w:val="auto"/>
      <w:u w:val="single" w:color="7F7F7F" w:themeColor="text1" w:themeTint="80"/>
    </w:rPr>
  </w:style>
  <w:style w:type="character" w:styleId="IntenseReference">
    <w:name w:val="Intense Reference"/>
    <w:basedOn w:val="DefaultParagraphFont"/>
    <w:uiPriority w:val="32"/>
    <w:qFormat/>
    <w:rsid w:val="005F0DF3"/>
    <w:rPr>
      <w:b/>
      <w:bCs/>
      <w:smallCaps/>
      <w:color w:val="auto"/>
      <w:u w:val="single"/>
    </w:rPr>
  </w:style>
  <w:style w:type="character" w:styleId="BookTitle">
    <w:name w:val="Book Title"/>
    <w:basedOn w:val="DefaultParagraphFont"/>
    <w:uiPriority w:val="33"/>
    <w:qFormat/>
    <w:rsid w:val="005F0DF3"/>
    <w:rPr>
      <w:b/>
      <w:bCs/>
      <w:smallCaps/>
      <w:color w:val="auto"/>
    </w:rPr>
  </w:style>
  <w:style w:type="paragraph" w:styleId="TOCHeading">
    <w:name w:val="TOC Heading"/>
    <w:basedOn w:val="Heading1"/>
    <w:next w:val="Normal"/>
    <w:uiPriority w:val="39"/>
    <w:semiHidden/>
    <w:unhideWhenUsed/>
    <w:qFormat/>
    <w:rsid w:val="005F0DF3"/>
    <w:pPr>
      <w:outlineLvl w:val="9"/>
    </w:pPr>
  </w:style>
  <w:style w:type="character" w:styleId="Hyperlink">
    <w:name w:val="Hyperlink"/>
    <w:basedOn w:val="DefaultParagraphFont"/>
    <w:uiPriority w:val="99"/>
    <w:unhideWhenUsed/>
    <w:rsid w:val="00DC518D"/>
    <w:rPr>
      <w:color w:val="0000FF" w:themeColor="hyperlink"/>
      <w:u w:val="single"/>
    </w:rPr>
  </w:style>
  <w:style w:type="paragraph" w:styleId="BalloonText">
    <w:name w:val="Balloon Text"/>
    <w:basedOn w:val="Normal"/>
    <w:link w:val="BalloonTextChar"/>
    <w:uiPriority w:val="99"/>
    <w:semiHidden/>
    <w:unhideWhenUsed/>
    <w:rsid w:val="00EA6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93"/>
    <w:rPr>
      <w:rFonts w:ascii="Segoe UI" w:hAnsi="Segoe UI" w:cs="Segoe UI"/>
      <w:sz w:val="18"/>
      <w:szCs w:val="18"/>
    </w:rPr>
  </w:style>
  <w:style w:type="paragraph" w:styleId="Header">
    <w:name w:val="header"/>
    <w:basedOn w:val="Normal"/>
    <w:link w:val="HeaderChar"/>
    <w:uiPriority w:val="99"/>
    <w:unhideWhenUsed/>
    <w:rsid w:val="00CE5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EB"/>
  </w:style>
  <w:style w:type="paragraph" w:styleId="Footer">
    <w:name w:val="footer"/>
    <w:basedOn w:val="Normal"/>
    <w:link w:val="FooterChar"/>
    <w:uiPriority w:val="99"/>
    <w:unhideWhenUsed/>
    <w:rsid w:val="00CE5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advice-for-small-organisations/key-data-protection-terms-you-need-to-kn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ivacyshiel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5149-5A36-4D30-AF0F-ADCEDFA9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1786</Words>
  <Characters>9557</Characters>
  <Application>Microsoft Office Word</Application>
  <DocSecurity>0</DocSecurity>
  <Lines>245</Lines>
  <Paragraphs>100</Paragraphs>
  <ScaleCrop>false</ScaleCrop>
  <HeadingPairs>
    <vt:vector size="2" baseType="variant">
      <vt:variant>
        <vt:lpstr>Title</vt:lpstr>
      </vt:variant>
      <vt:variant>
        <vt:i4>1</vt:i4>
      </vt:variant>
    </vt:vector>
  </HeadingPairs>
  <TitlesOfParts>
    <vt:vector size="1" baseType="lpstr">
      <vt:lpstr>Community Council GDPR &amp; Privacy Policy</vt:lpstr>
    </vt:vector>
  </TitlesOfParts>
  <Company>The Moray Council</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Council GDPR &amp; Privacy Policy</dc:title>
  <dc:creator>Jane Martin</dc:creator>
  <cp:lastModifiedBy>Debra Duke</cp:lastModifiedBy>
  <cp:revision>4</cp:revision>
  <dcterms:created xsi:type="dcterms:W3CDTF">2020-11-17T11:44:00Z</dcterms:created>
  <dcterms:modified xsi:type="dcterms:W3CDTF">2025-10-21T15:15:00Z</dcterms:modified>
</cp:coreProperties>
</file>